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58" w:rsidRPr="00513858" w:rsidRDefault="001A61C5" w:rsidP="005D1AAD">
      <w:pPr>
        <w:jc w:val="center"/>
        <w:rPr>
          <w:b/>
          <w:sz w:val="28"/>
          <w:szCs w:val="28"/>
        </w:rPr>
      </w:pPr>
      <w:r w:rsidRPr="00513858">
        <w:rPr>
          <w:b/>
          <w:sz w:val="28"/>
          <w:szCs w:val="28"/>
        </w:rPr>
        <w:t>МОНИТОРИНГ</w:t>
      </w:r>
    </w:p>
    <w:p w:rsidR="001A61C5" w:rsidRPr="00513858" w:rsidRDefault="001A61C5" w:rsidP="001D3D99">
      <w:pPr>
        <w:jc w:val="center"/>
        <w:rPr>
          <w:b/>
          <w:sz w:val="28"/>
          <w:szCs w:val="28"/>
        </w:rPr>
      </w:pPr>
      <w:r w:rsidRPr="00513858">
        <w:rPr>
          <w:b/>
          <w:sz w:val="28"/>
          <w:szCs w:val="28"/>
        </w:rPr>
        <w:t>ВЕДОМСТВЕННОЙ ЦЕЛЕВОЙ ПРОГРАММЫ</w:t>
      </w:r>
    </w:p>
    <w:p w:rsidR="001A61C5" w:rsidRPr="00513858" w:rsidRDefault="001A61C5" w:rsidP="001D3D99">
      <w:pPr>
        <w:jc w:val="center"/>
        <w:rPr>
          <w:b/>
          <w:sz w:val="28"/>
          <w:szCs w:val="28"/>
        </w:rPr>
      </w:pPr>
      <w:r w:rsidRPr="00513858">
        <w:rPr>
          <w:b/>
          <w:sz w:val="28"/>
          <w:szCs w:val="28"/>
        </w:rPr>
        <w:t>«ПРОВЕДЕНИЕ УЧЕБНЫХ СБОРОВ С ЮНОШАМИ</w:t>
      </w:r>
      <w:r w:rsidR="0076554F">
        <w:rPr>
          <w:b/>
          <w:sz w:val="28"/>
          <w:szCs w:val="28"/>
        </w:rPr>
        <w:t xml:space="preserve"> </w:t>
      </w:r>
      <w:r w:rsidRPr="00513858">
        <w:rPr>
          <w:b/>
          <w:sz w:val="28"/>
          <w:szCs w:val="28"/>
        </w:rPr>
        <w:t>10 КЛАССОВ ОБРАЗОВАТЕЛЬНЫХ УЧРЕЖДЕНИЙ МУНИЦИПАЛЬНОГО ОБРАЗОВАНИЯ ПРИМОРСКО-АХТАРСКИЙ РАЙОН НА 2014 ГОД»</w:t>
      </w:r>
    </w:p>
    <w:p w:rsidR="008577CD" w:rsidRDefault="008577CD" w:rsidP="001A61C5">
      <w:pPr>
        <w:jc w:val="center"/>
        <w:rPr>
          <w:sz w:val="28"/>
          <w:szCs w:val="28"/>
        </w:rPr>
      </w:pPr>
    </w:p>
    <w:p w:rsidR="008577CD" w:rsidRDefault="008577CD" w:rsidP="00857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513858">
        <w:rPr>
          <w:b/>
          <w:color w:val="000000"/>
          <w:sz w:val="28"/>
          <w:szCs w:val="28"/>
          <w:lang w:eastAsia="en-US"/>
        </w:rPr>
        <w:t>Субъект бюджетного планирования</w:t>
      </w:r>
      <w:r w:rsidR="00513858" w:rsidRPr="00513858">
        <w:rPr>
          <w:b/>
          <w:color w:val="000000"/>
          <w:sz w:val="28"/>
          <w:szCs w:val="28"/>
          <w:lang w:eastAsia="en-US"/>
        </w:rPr>
        <w:t>,</w:t>
      </w:r>
      <w:r w:rsidRPr="00513858">
        <w:rPr>
          <w:b/>
          <w:color w:val="000000"/>
          <w:sz w:val="28"/>
          <w:szCs w:val="28"/>
          <w:lang w:eastAsia="en-US"/>
        </w:rPr>
        <w:t xml:space="preserve"> </w:t>
      </w:r>
      <w:r w:rsidR="00EF3CAB" w:rsidRPr="00513858">
        <w:rPr>
          <w:b/>
          <w:sz w:val="28"/>
          <w:szCs w:val="28"/>
        </w:rPr>
        <w:t>ответственный за реализацию программы</w:t>
      </w:r>
      <w:r w:rsidR="00513858">
        <w:rPr>
          <w:sz w:val="28"/>
          <w:szCs w:val="28"/>
        </w:rPr>
        <w:t xml:space="preserve"> -</w:t>
      </w:r>
      <w:r w:rsidR="00EF3CAB">
        <w:rPr>
          <w:sz w:val="28"/>
          <w:szCs w:val="28"/>
        </w:rPr>
        <w:t xml:space="preserve"> </w:t>
      </w:r>
      <w:r w:rsidR="00513858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="00EF3CAB">
        <w:rPr>
          <w:sz w:val="28"/>
          <w:szCs w:val="28"/>
        </w:rPr>
        <w:t>.</w:t>
      </w:r>
    </w:p>
    <w:p w:rsidR="008577CD" w:rsidRDefault="008577CD" w:rsidP="00857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13858">
        <w:rPr>
          <w:b/>
          <w:color w:val="000000"/>
          <w:sz w:val="28"/>
          <w:szCs w:val="28"/>
          <w:lang w:eastAsia="en-US"/>
        </w:rPr>
        <w:t>Срок проведения мониторинга</w:t>
      </w:r>
      <w:r w:rsidR="00513858">
        <w:rPr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отчетный  период  2014 год</w:t>
      </w:r>
      <w:r w:rsidR="00513858">
        <w:rPr>
          <w:color w:val="000000"/>
          <w:sz w:val="28"/>
          <w:szCs w:val="28"/>
          <w:lang w:eastAsia="en-US"/>
        </w:rPr>
        <w:t>; дата предоставления-</w:t>
      </w:r>
      <w:r>
        <w:rPr>
          <w:color w:val="000000"/>
          <w:sz w:val="28"/>
          <w:szCs w:val="28"/>
          <w:lang w:eastAsia="en-US"/>
        </w:rPr>
        <w:t xml:space="preserve"> 30 января 2015 года.</w:t>
      </w:r>
    </w:p>
    <w:p w:rsidR="008577CD" w:rsidRDefault="00513858" w:rsidP="008577CD">
      <w:pPr>
        <w:jc w:val="both"/>
        <w:rPr>
          <w:b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8577CD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8577CD" w:rsidRPr="00513858">
        <w:rPr>
          <w:b/>
          <w:color w:val="000000"/>
          <w:sz w:val="28"/>
          <w:szCs w:val="28"/>
          <w:lang w:eastAsia="en-US"/>
        </w:rPr>
        <w:t>Наименование программы</w:t>
      </w:r>
      <w:r w:rsidR="008577CD">
        <w:rPr>
          <w:color w:val="000000"/>
          <w:sz w:val="28"/>
          <w:szCs w:val="28"/>
          <w:lang w:eastAsia="en-US"/>
        </w:rPr>
        <w:t xml:space="preserve"> </w:t>
      </w:r>
      <w:r w:rsidR="00EF3CAB">
        <w:rPr>
          <w:b/>
          <w:color w:val="000000"/>
          <w:sz w:val="28"/>
          <w:szCs w:val="28"/>
          <w:lang w:eastAsia="en-US"/>
        </w:rPr>
        <w:t>–</w:t>
      </w:r>
      <w:r w:rsidR="008577CD">
        <w:rPr>
          <w:b/>
          <w:color w:val="000000"/>
          <w:sz w:val="28"/>
          <w:szCs w:val="28"/>
          <w:lang w:eastAsia="en-US"/>
        </w:rPr>
        <w:t xml:space="preserve"> </w:t>
      </w:r>
      <w:r w:rsidR="00EF3CAB" w:rsidRPr="00EF3CAB">
        <w:rPr>
          <w:color w:val="000000"/>
          <w:sz w:val="28"/>
          <w:szCs w:val="28"/>
          <w:lang w:eastAsia="en-US"/>
        </w:rPr>
        <w:t>ведомственная целевая программа</w:t>
      </w:r>
      <w:r w:rsidR="008577CD">
        <w:rPr>
          <w:bCs/>
          <w:color w:val="000000"/>
          <w:sz w:val="28"/>
          <w:szCs w:val="28"/>
        </w:rPr>
        <w:t xml:space="preserve"> </w:t>
      </w:r>
      <w:r w:rsidR="008577CD">
        <w:rPr>
          <w:sz w:val="28"/>
          <w:szCs w:val="28"/>
        </w:rPr>
        <w:t>«</w:t>
      </w:r>
      <w:r w:rsidR="00EF3CAB">
        <w:rPr>
          <w:sz w:val="28"/>
          <w:szCs w:val="28"/>
        </w:rPr>
        <w:t xml:space="preserve">Проведение учебных сборов с </w:t>
      </w:r>
      <w:r w:rsidR="008577CD">
        <w:rPr>
          <w:sz w:val="28"/>
        </w:rPr>
        <w:t>юношами</w:t>
      </w:r>
      <w:r w:rsidR="008577CD">
        <w:rPr>
          <w:sz w:val="28"/>
          <w:szCs w:val="28"/>
        </w:rPr>
        <w:t xml:space="preserve"> 10 классов образовательных учреждений муниципального образования Приморско–Ахтарский район на 2014год».</w:t>
      </w:r>
    </w:p>
    <w:p w:rsidR="008577CD" w:rsidRDefault="008577CD" w:rsidP="008577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 </w:t>
      </w:r>
      <w:r w:rsidR="00513858" w:rsidRPr="00513858">
        <w:rPr>
          <w:rFonts w:eastAsiaTheme="minorHAnsi"/>
          <w:b/>
          <w:color w:val="000000"/>
          <w:sz w:val="28"/>
          <w:szCs w:val="28"/>
          <w:lang w:eastAsia="en-US"/>
        </w:rPr>
        <w:t>Реквизиты нормативного правового акта, которым утверждена программа</w:t>
      </w:r>
      <w:r w:rsidR="00513858">
        <w:rPr>
          <w:bCs/>
          <w:color w:val="000000"/>
          <w:sz w:val="28"/>
          <w:szCs w:val="28"/>
        </w:rPr>
        <w:t>:</w:t>
      </w:r>
      <w:r w:rsidR="00513858" w:rsidRPr="0051385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приказ начальника  управления  </w:t>
      </w:r>
      <w:r>
        <w:rPr>
          <w:sz w:val="28"/>
          <w:szCs w:val="28"/>
        </w:rPr>
        <w:t xml:space="preserve">образования № 197 от  </w:t>
      </w:r>
      <w:r w:rsidRPr="00CE1C88">
        <w:rPr>
          <w:bCs/>
          <w:sz w:val="28"/>
          <w:szCs w:val="28"/>
        </w:rPr>
        <w:t>21 марта 2014 года</w:t>
      </w:r>
      <w:r w:rsidR="00EF3CAB">
        <w:rPr>
          <w:sz w:val="28"/>
          <w:szCs w:val="28"/>
        </w:rPr>
        <w:t xml:space="preserve"> «Об утверждении ведомственной целевой программы «Проведение учебных сборов с юношами 10 классов образовательных учреждений муниципального образования Приморско-Ахтарский район на 2014 год»</w:t>
      </w:r>
    </w:p>
    <w:p w:rsidR="008577CD" w:rsidRDefault="008577CD" w:rsidP="008577CD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13858">
        <w:rPr>
          <w:b/>
          <w:color w:val="000000"/>
          <w:sz w:val="28"/>
          <w:szCs w:val="28"/>
          <w:lang w:eastAsia="en-US"/>
        </w:rPr>
        <w:t>Сроки и этапы реализации программы</w:t>
      </w:r>
      <w:r w:rsidR="00513858">
        <w:rPr>
          <w:color w:val="000000"/>
          <w:sz w:val="28"/>
          <w:szCs w:val="28"/>
          <w:lang w:eastAsia="en-US"/>
        </w:rPr>
        <w:t xml:space="preserve">: </w:t>
      </w:r>
      <w:r>
        <w:rPr>
          <w:color w:val="000000"/>
          <w:sz w:val="28"/>
          <w:szCs w:val="28"/>
          <w:lang w:eastAsia="en-US"/>
        </w:rPr>
        <w:t xml:space="preserve"> 2014 год.</w:t>
      </w:r>
    </w:p>
    <w:p w:rsidR="008577CD" w:rsidRDefault="008577CD" w:rsidP="008577C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513858">
        <w:rPr>
          <w:b/>
          <w:color w:val="000000"/>
          <w:sz w:val="28"/>
          <w:szCs w:val="28"/>
          <w:lang w:eastAsia="en-US"/>
        </w:rPr>
        <w:t>Степень достижения индикаторов целей программы</w:t>
      </w:r>
      <w:r>
        <w:rPr>
          <w:color w:val="000000"/>
          <w:sz w:val="28"/>
          <w:szCs w:val="28"/>
          <w:lang w:eastAsia="en-US"/>
        </w:rPr>
        <w:t>:</w:t>
      </w:r>
    </w:p>
    <w:p w:rsidR="008577CD" w:rsidRDefault="008577CD" w:rsidP="008577C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3"/>
        <w:gridCol w:w="2268"/>
        <w:gridCol w:w="2552"/>
        <w:gridCol w:w="2551"/>
      </w:tblGrid>
      <w:tr w:rsidR="008577CD" w:rsidTr="005D1AAD">
        <w:trPr>
          <w:trHeight w:val="9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D1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Индикатор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D1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Плановое значение индикатора цели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D1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Фактическое значение индикатора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D1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Причина отклонений</w:t>
            </w:r>
          </w:p>
        </w:tc>
      </w:tr>
      <w:tr w:rsidR="008577CD" w:rsidTr="005D1AAD">
        <w:trPr>
          <w:trHeight w:val="33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138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138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138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CD" w:rsidRDefault="008577CD" w:rsidP="005138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577CD" w:rsidTr="005D1AAD">
        <w:trPr>
          <w:trHeight w:val="3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77CD" w:rsidRDefault="008577CD" w:rsidP="00865B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Отработать  теоретические знания и умения  на практике  при  проведении учебных сборов с  юношами 10-х классов Приморско-Ахтарского района.  Ознакомить юношей с жизнью и бытом военнослужащих. Выполнить  упражнение по стрельбе из АК.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77CD" w:rsidRPr="00607306" w:rsidRDefault="008577CD" w:rsidP="00865B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EF3CAB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13858">
              <w:rPr>
                <w:rFonts w:eastAsiaTheme="minorHAnsi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77CD" w:rsidRPr="00607306" w:rsidRDefault="008577CD" w:rsidP="00865B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</w:t>
            </w:r>
            <w:r w:rsidR="00513858">
              <w:rPr>
                <w:rFonts w:eastAsiaTheme="minorHAnsi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CD" w:rsidRDefault="00513858" w:rsidP="005138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1A61C5" w:rsidRDefault="001A61C5" w:rsidP="001A61C5">
      <w:pPr>
        <w:jc w:val="both"/>
        <w:rPr>
          <w:sz w:val="28"/>
          <w:szCs w:val="28"/>
        </w:rPr>
      </w:pPr>
    </w:p>
    <w:p w:rsidR="001A61C5" w:rsidRDefault="001A61C5" w:rsidP="001A6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13858">
        <w:rPr>
          <w:b/>
          <w:sz w:val="28"/>
          <w:szCs w:val="28"/>
        </w:rPr>
        <w:t>Мониторинг финансирования и оценка реализации мероприятий программы</w:t>
      </w:r>
      <w:r>
        <w:rPr>
          <w:sz w:val="28"/>
          <w:szCs w:val="28"/>
        </w:rPr>
        <w:t>:</w:t>
      </w:r>
    </w:p>
    <w:p w:rsidR="001A61C5" w:rsidRDefault="001A61C5" w:rsidP="001A61C5">
      <w:pPr>
        <w:jc w:val="both"/>
        <w:rPr>
          <w:sz w:val="28"/>
          <w:szCs w:val="28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2774"/>
        <w:gridCol w:w="2552"/>
        <w:gridCol w:w="2410"/>
        <w:gridCol w:w="1984"/>
        <w:gridCol w:w="2127"/>
        <w:gridCol w:w="2551"/>
      </w:tblGrid>
      <w:tr w:rsidR="005D1AAD" w:rsidTr="005D1AA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  <w:bookmarkStart w:id="0" w:name="_GoBack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</w:pPr>
            <w:r>
              <w:t>Мероприятие 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  <w:r>
              <w:t>Расходы на реализацию мероприятий программы,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Причина отклонения</w:t>
            </w:r>
          </w:p>
        </w:tc>
      </w:tr>
      <w:tr w:rsidR="005D1AAD" w:rsidTr="005D1AA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  <w:r>
              <w:t>Наименование мероприятия программы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AD" w:rsidRDefault="005D1AAD" w:rsidP="005D1AAD">
            <w:pPr>
              <w:jc w:val="center"/>
            </w:pPr>
            <w:r w:rsidRPr="00513858">
              <w:t>Результат реализации мероприятия 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  <w:r>
              <w:t>Расходы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>
            <w:pPr>
              <w:rPr>
                <w:lang w:eastAsia="en-US"/>
              </w:rPr>
            </w:pPr>
          </w:p>
        </w:tc>
      </w:tr>
      <w:tr w:rsidR="005D1AAD" w:rsidTr="005D1AA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AD" w:rsidRDefault="005D1AAD" w:rsidP="005D1AAD">
            <w:pPr>
              <w:jc w:val="center"/>
            </w:pPr>
            <w:r>
              <w:t>план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AD" w:rsidRDefault="005D1AAD" w:rsidP="005D1AAD">
            <w:pPr>
              <w:jc w:val="center"/>
            </w:pPr>
            <w: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 w:rsidP="005D1AAD">
            <w:pPr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D" w:rsidRDefault="005D1AAD">
            <w:pPr>
              <w:rPr>
                <w:lang w:eastAsia="en-US"/>
              </w:rPr>
            </w:pPr>
          </w:p>
        </w:tc>
      </w:tr>
      <w:bookmarkEnd w:id="0"/>
      <w:tr w:rsidR="005D1AAD" w:rsidTr="005138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 xml:space="preserve">Организация подвоза юношей 10 классов в </w:t>
            </w:r>
            <w:proofErr w:type="gramStart"/>
            <w:r>
              <w:t>в</w:t>
            </w:r>
            <w:proofErr w:type="gramEnd"/>
            <w:r>
              <w:t xml:space="preserve">/ч 40491-Б, на стрельбище п. </w:t>
            </w:r>
            <w:proofErr w:type="spellStart"/>
            <w:r>
              <w:t>Ахтарского</w:t>
            </w:r>
            <w:proofErr w:type="spellEnd"/>
            <w:r>
              <w:t>, снаряжения и сдача отчёта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 w:rsidP="00310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подвоза 92 юношей 10 классов 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/ч 40491Б, на стрельбище п. </w:t>
            </w:r>
            <w:proofErr w:type="spellStart"/>
            <w:r>
              <w:rPr>
                <w:lang w:eastAsia="en-US"/>
              </w:rPr>
              <w:t>Ахтарского</w:t>
            </w:r>
            <w:proofErr w:type="spellEnd"/>
            <w:r>
              <w:rPr>
                <w:lang w:eastAsia="en-US"/>
              </w:rPr>
              <w:t>, снаряжения и сдача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 w:rsidP="005D1A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 подвоза 92 юношей 10 классов 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/ч 40491Б, на стрельбище п. </w:t>
            </w:r>
            <w:proofErr w:type="spellStart"/>
            <w:r>
              <w:rPr>
                <w:lang w:eastAsia="en-US"/>
              </w:rPr>
              <w:t>Ахтарского</w:t>
            </w:r>
            <w:proofErr w:type="spellEnd"/>
            <w:r>
              <w:rPr>
                <w:lang w:eastAsia="en-US"/>
              </w:rPr>
              <w:t>, снаряжения и сдача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30,6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30,6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lang w:eastAsia="en-US"/>
              </w:rPr>
            </w:pPr>
          </w:p>
        </w:tc>
      </w:tr>
      <w:tr w:rsidR="005D1AAD" w:rsidTr="005138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Организация питания юношей 10 классов и учителя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 w:rsidP="00310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питанием юношей 10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 w:rsidP="005D1A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Обеспечено питание юношей 10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46,8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46,8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lang w:eastAsia="en-US"/>
              </w:rPr>
            </w:pPr>
          </w:p>
        </w:tc>
      </w:tr>
      <w:tr w:rsidR="005D1AAD" w:rsidTr="005138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Организация сборов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 w:rsidP="00310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лучших школ и юношей, показавших лучшие результаты при сдаче контрольных нормативов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 w:rsidP="005D1A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Награждены лучшие школы и юноши, показавших лучшие результаты при сдаче контрольных нормативов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12,8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lang w:eastAsia="en-US"/>
              </w:rPr>
            </w:pPr>
            <w:r>
              <w:t>12,78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lang w:eastAsia="en-US"/>
              </w:rPr>
            </w:pPr>
          </w:p>
        </w:tc>
      </w:tr>
      <w:tr w:rsidR="005D1AAD" w:rsidTr="005138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90,2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AD" w:rsidRDefault="005D1AAD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90,2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AD" w:rsidRDefault="005D1AAD">
            <w:pPr>
              <w:jc w:val="both"/>
              <w:rPr>
                <w:b/>
                <w:lang w:eastAsia="en-US"/>
              </w:rPr>
            </w:pPr>
          </w:p>
        </w:tc>
      </w:tr>
    </w:tbl>
    <w:p w:rsidR="005D1AAD" w:rsidRDefault="005D1AAD" w:rsidP="001A61C5">
      <w:pPr>
        <w:jc w:val="both"/>
        <w:rPr>
          <w:sz w:val="28"/>
          <w:szCs w:val="28"/>
        </w:rPr>
      </w:pPr>
    </w:p>
    <w:p w:rsidR="001A61C5" w:rsidRDefault="001A61C5" w:rsidP="001A61C5">
      <w:pPr>
        <w:jc w:val="both"/>
        <w:rPr>
          <w:sz w:val="28"/>
          <w:szCs w:val="28"/>
        </w:rPr>
      </w:pPr>
    </w:p>
    <w:sectPr w:rsidR="001A61C5" w:rsidSect="005D1AA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CC"/>
    <w:rsid w:val="0006021B"/>
    <w:rsid w:val="001A61C5"/>
    <w:rsid w:val="001B2EA3"/>
    <w:rsid w:val="001C033B"/>
    <w:rsid w:val="001C3684"/>
    <w:rsid w:val="001D3D99"/>
    <w:rsid w:val="002D4A9E"/>
    <w:rsid w:val="003C30E3"/>
    <w:rsid w:val="004B3712"/>
    <w:rsid w:val="00513858"/>
    <w:rsid w:val="005D1AAD"/>
    <w:rsid w:val="00665898"/>
    <w:rsid w:val="00710050"/>
    <w:rsid w:val="00724925"/>
    <w:rsid w:val="00742EF9"/>
    <w:rsid w:val="0076554F"/>
    <w:rsid w:val="007D3DB8"/>
    <w:rsid w:val="007F223A"/>
    <w:rsid w:val="008577CD"/>
    <w:rsid w:val="008D2A71"/>
    <w:rsid w:val="00985673"/>
    <w:rsid w:val="00A05F08"/>
    <w:rsid w:val="00A178C1"/>
    <w:rsid w:val="00A53A00"/>
    <w:rsid w:val="00AF782A"/>
    <w:rsid w:val="00C042CC"/>
    <w:rsid w:val="00C74DBC"/>
    <w:rsid w:val="00D70969"/>
    <w:rsid w:val="00D94AEF"/>
    <w:rsid w:val="00EF3CAB"/>
    <w:rsid w:val="00F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2CC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2CC"/>
    <w:rPr>
      <w:rFonts w:eastAsia="Times New Roman"/>
      <w:szCs w:val="24"/>
      <w:lang w:eastAsia="ru-RU"/>
    </w:rPr>
  </w:style>
  <w:style w:type="character" w:styleId="a3">
    <w:name w:val="Hyperlink"/>
    <w:basedOn w:val="a0"/>
    <w:rsid w:val="00C042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5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C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2CC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2CC"/>
    <w:rPr>
      <w:rFonts w:eastAsia="Times New Roman"/>
      <w:szCs w:val="24"/>
      <w:lang w:eastAsia="ru-RU"/>
    </w:rPr>
  </w:style>
  <w:style w:type="character" w:styleId="a3">
    <w:name w:val="Hyperlink"/>
    <w:basedOn w:val="a0"/>
    <w:rsid w:val="00C042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5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C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</dc:creator>
  <cp:lastModifiedBy>Надежда А. Сляднева</cp:lastModifiedBy>
  <cp:revision>5</cp:revision>
  <cp:lastPrinted>2015-04-07T16:21:00Z</cp:lastPrinted>
  <dcterms:created xsi:type="dcterms:W3CDTF">2015-04-07T16:19:00Z</dcterms:created>
  <dcterms:modified xsi:type="dcterms:W3CDTF">2015-04-07T16:48:00Z</dcterms:modified>
</cp:coreProperties>
</file>