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 w:val="32"/>
          <w:szCs w:val="24"/>
          <w:lang w:eastAsia="ar-SA"/>
        </w:rPr>
      </w:pPr>
      <w:r w:rsidRPr="00883074">
        <w:rPr>
          <w:b/>
          <w:sz w:val="32"/>
          <w:szCs w:val="24"/>
          <w:lang w:eastAsia="ar-SA"/>
        </w:rPr>
        <w:t>Территориальная избирательная комиссия</w:t>
      </w:r>
    </w:p>
    <w:p w:rsidR="00F53C67" w:rsidRPr="00883074" w:rsidRDefault="00F53C67" w:rsidP="00F53C67">
      <w:pPr>
        <w:keepNext/>
        <w:pBdr>
          <w:bottom w:val="single" w:sz="8" w:space="1" w:color="000000"/>
        </w:pBdr>
        <w:suppressAutoHyphens/>
        <w:spacing w:after="0" w:line="240" w:lineRule="auto"/>
        <w:jc w:val="center"/>
        <w:outlineLvl w:val="1"/>
        <w:rPr>
          <w:b/>
          <w:sz w:val="32"/>
          <w:szCs w:val="24"/>
          <w:lang w:eastAsia="ar-SA"/>
        </w:rPr>
      </w:pPr>
      <w:r w:rsidRPr="00883074">
        <w:rPr>
          <w:b/>
          <w:sz w:val="32"/>
          <w:szCs w:val="24"/>
          <w:lang w:eastAsia="ar-SA"/>
        </w:rPr>
        <w:t>Приморско-Ахтарская</w:t>
      </w: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Cs w:val="24"/>
          <w:lang w:eastAsia="ar-SA"/>
        </w:rPr>
      </w:pPr>
      <w:r w:rsidRPr="00883074">
        <w:rPr>
          <w:szCs w:val="24"/>
          <w:lang w:eastAsia="ar-SA"/>
        </w:rPr>
        <w:t>50 лет Октября ул., д.63, г. Приморско-Ахтарск, Краснодарский край, 353860</w:t>
      </w: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Cs w:val="24"/>
          <w:lang w:eastAsia="ar-SA"/>
        </w:rPr>
      </w:pPr>
      <w:r w:rsidRPr="00883074">
        <w:rPr>
          <w:szCs w:val="24"/>
          <w:lang w:eastAsia="ar-SA"/>
        </w:rPr>
        <w:t>тел./факс (86143) 3-11-05</w:t>
      </w: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szCs w:val="24"/>
          <w:lang w:eastAsia="ar-SA"/>
        </w:rPr>
      </w:pP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 w:val="32"/>
          <w:szCs w:val="24"/>
          <w:lang w:eastAsia="ar-SA"/>
        </w:rPr>
      </w:pPr>
      <w:proofErr w:type="gramStart"/>
      <w:r w:rsidRPr="00883074">
        <w:rPr>
          <w:b/>
          <w:sz w:val="32"/>
          <w:szCs w:val="24"/>
          <w:lang w:eastAsia="ar-SA"/>
        </w:rPr>
        <w:t>Р</w:t>
      </w:r>
      <w:proofErr w:type="gramEnd"/>
      <w:r w:rsidRPr="00883074">
        <w:rPr>
          <w:b/>
          <w:sz w:val="32"/>
          <w:szCs w:val="24"/>
          <w:lang w:eastAsia="ar-SA"/>
        </w:rPr>
        <w:t xml:space="preserve"> Е Ш Е Н И Е</w:t>
      </w: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F53C67" w:rsidRPr="00883074" w:rsidRDefault="00F53C67" w:rsidP="00F53C67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</w:t>
      </w:r>
      <w:r w:rsidR="00E54148">
        <w:rPr>
          <w:szCs w:val="24"/>
          <w:lang w:eastAsia="ar-SA"/>
        </w:rPr>
        <w:t xml:space="preserve">  2</w:t>
      </w:r>
      <w:r w:rsidR="008A2F2C">
        <w:rPr>
          <w:szCs w:val="24"/>
          <w:lang w:eastAsia="ar-SA"/>
        </w:rPr>
        <w:t>3</w:t>
      </w:r>
      <w:r w:rsidR="00E54148">
        <w:rPr>
          <w:szCs w:val="24"/>
          <w:lang w:eastAsia="ar-SA"/>
        </w:rPr>
        <w:t xml:space="preserve"> </w:t>
      </w:r>
      <w:r w:rsidR="008A2F2C">
        <w:rPr>
          <w:szCs w:val="24"/>
          <w:lang w:eastAsia="ar-SA"/>
        </w:rPr>
        <w:t>декаб</w:t>
      </w:r>
      <w:r w:rsidR="00133E65">
        <w:rPr>
          <w:szCs w:val="24"/>
          <w:lang w:eastAsia="ar-SA"/>
        </w:rPr>
        <w:t>ря</w:t>
      </w:r>
      <w:r w:rsidR="00E54148">
        <w:rPr>
          <w:szCs w:val="24"/>
          <w:lang w:eastAsia="ar-SA"/>
        </w:rPr>
        <w:t xml:space="preserve"> 201</w:t>
      </w:r>
      <w:r w:rsidR="00133E65">
        <w:rPr>
          <w:szCs w:val="24"/>
          <w:lang w:eastAsia="ar-SA"/>
        </w:rPr>
        <w:t>6</w:t>
      </w:r>
      <w:r w:rsidR="00E54148">
        <w:rPr>
          <w:szCs w:val="24"/>
          <w:lang w:eastAsia="ar-SA"/>
        </w:rPr>
        <w:t xml:space="preserve"> г.</w:t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8A2F2C">
        <w:rPr>
          <w:szCs w:val="24"/>
          <w:lang w:eastAsia="ar-SA"/>
        </w:rPr>
        <w:t xml:space="preserve">    </w:t>
      </w:r>
      <w:r w:rsidR="00E54148">
        <w:rPr>
          <w:szCs w:val="24"/>
          <w:lang w:eastAsia="ar-SA"/>
        </w:rPr>
        <w:t>№</w:t>
      </w:r>
      <w:r w:rsidR="008A2F2C">
        <w:rPr>
          <w:szCs w:val="24"/>
          <w:lang w:eastAsia="ar-SA"/>
        </w:rPr>
        <w:t xml:space="preserve"> 22 </w:t>
      </w:r>
      <w:r w:rsidRPr="00883074">
        <w:rPr>
          <w:szCs w:val="24"/>
          <w:lang w:eastAsia="ar-SA"/>
        </w:rPr>
        <w:t xml:space="preserve">/ </w:t>
      </w:r>
      <w:r w:rsidR="008A2F2C">
        <w:rPr>
          <w:szCs w:val="24"/>
          <w:lang w:eastAsia="ar-SA"/>
        </w:rPr>
        <w:t>177</w:t>
      </w:r>
    </w:p>
    <w:p w:rsidR="00F53C67" w:rsidRPr="00883074" w:rsidRDefault="00F53C67" w:rsidP="00F53C67">
      <w:pPr>
        <w:tabs>
          <w:tab w:val="left" w:pos="8511"/>
        </w:tabs>
        <w:suppressAutoHyphens/>
        <w:spacing w:after="0" w:line="240" w:lineRule="auto"/>
        <w:rPr>
          <w:szCs w:val="24"/>
          <w:lang w:eastAsia="ar-SA"/>
        </w:rPr>
      </w:pPr>
    </w:p>
    <w:p w:rsidR="00F53C67" w:rsidRPr="005000FC" w:rsidRDefault="00F53C67" w:rsidP="00F53C67">
      <w:pPr>
        <w:tabs>
          <w:tab w:val="right" w:pos="9355"/>
        </w:tabs>
        <w:spacing w:after="0" w:line="240" w:lineRule="auto"/>
        <w:jc w:val="center"/>
        <w:rPr>
          <w:szCs w:val="28"/>
        </w:rPr>
      </w:pPr>
    </w:p>
    <w:p w:rsidR="008A2F2C" w:rsidRDefault="00F53C67" w:rsidP="00F53C67">
      <w:pPr>
        <w:tabs>
          <w:tab w:val="right" w:pos="9355"/>
        </w:tabs>
        <w:spacing w:after="0" w:line="240" w:lineRule="auto"/>
        <w:ind w:right="-6"/>
        <w:jc w:val="center"/>
        <w:rPr>
          <w:b/>
          <w:szCs w:val="28"/>
        </w:rPr>
      </w:pPr>
      <w:r w:rsidRPr="005000FC">
        <w:rPr>
          <w:b/>
          <w:szCs w:val="28"/>
        </w:rPr>
        <w:t xml:space="preserve">О Плане работы </w:t>
      </w:r>
      <w:r w:rsidR="008A2F2C">
        <w:rPr>
          <w:b/>
          <w:szCs w:val="28"/>
        </w:rPr>
        <w:t xml:space="preserve">территориальной избирательной комиссии </w:t>
      </w:r>
    </w:p>
    <w:p w:rsidR="00F53C67" w:rsidRPr="005000FC" w:rsidRDefault="00F53C67" w:rsidP="00F53C67">
      <w:pPr>
        <w:tabs>
          <w:tab w:val="right" w:pos="9355"/>
        </w:tabs>
        <w:spacing w:after="0" w:line="240" w:lineRule="auto"/>
        <w:ind w:right="-6"/>
        <w:jc w:val="center"/>
        <w:rPr>
          <w:szCs w:val="28"/>
        </w:rPr>
      </w:pPr>
      <w:r>
        <w:rPr>
          <w:b/>
          <w:szCs w:val="28"/>
        </w:rPr>
        <w:t>Приморско-Ахтарская на 201</w:t>
      </w:r>
      <w:r w:rsidR="008A2F2C">
        <w:rPr>
          <w:b/>
          <w:szCs w:val="28"/>
        </w:rPr>
        <w:t>7</w:t>
      </w:r>
      <w:r w:rsidRPr="005000FC">
        <w:rPr>
          <w:b/>
          <w:szCs w:val="28"/>
        </w:rPr>
        <w:t xml:space="preserve"> год</w:t>
      </w:r>
    </w:p>
    <w:p w:rsidR="00F53C67" w:rsidRPr="005000FC" w:rsidRDefault="00F53C67" w:rsidP="00F53C67">
      <w:pPr>
        <w:tabs>
          <w:tab w:val="right" w:pos="9355"/>
        </w:tabs>
        <w:spacing w:after="0" w:line="240" w:lineRule="auto"/>
        <w:ind w:right="-6"/>
        <w:jc w:val="center"/>
        <w:rPr>
          <w:szCs w:val="28"/>
        </w:rPr>
      </w:pPr>
    </w:p>
    <w:p w:rsidR="00F53C67" w:rsidRPr="006A246E" w:rsidRDefault="008A2F2C" w:rsidP="00F53C67">
      <w:pPr>
        <w:spacing w:after="0" w:line="360" w:lineRule="auto"/>
        <w:ind w:firstLine="567"/>
        <w:jc w:val="both"/>
        <w:rPr>
          <w:szCs w:val="20"/>
        </w:rPr>
      </w:pPr>
      <w:proofErr w:type="gramStart"/>
      <w:r w:rsidRPr="008A2F2C">
        <w:rPr>
          <w:szCs w:val="20"/>
        </w:rPr>
        <w:t xml:space="preserve">В соответствии со статьями 13 и 14 Закона Краснодарского края от 8 апреля 2003 года № 571-КЗ «О системе избирательных комиссий, комиссий референдума в Краснодарском крае», </w:t>
      </w:r>
      <w:r>
        <w:rPr>
          <w:szCs w:val="20"/>
        </w:rPr>
        <w:t>в</w:t>
      </w:r>
      <w:r w:rsidR="00F53C67" w:rsidRPr="006A246E">
        <w:rPr>
          <w:szCs w:val="20"/>
        </w:rPr>
        <w:t xml:space="preserve"> целях своевременной реализации задач, поставленных перед территориальной избирательной комиссией Приморско-Ахтарская</w:t>
      </w:r>
      <w:r>
        <w:rPr>
          <w:szCs w:val="20"/>
        </w:rPr>
        <w:t>,</w:t>
      </w:r>
      <w:r w:rsidR="00F53C67" w:rsidRPr="006A246E">
        <w:rPr>
          <w:szCs w:val="20"/>
        </w:rPr>
        <w:t xml:space="preserve"> выполнения программ, разработанных избирательными комиссиями различного уровня, </w:t>
      </w:r>
      <w:r>
        <w:rPr>
          <w:szCs w:val="20"/>
        </w:rPr>
        <w:t>согласно</w:t>
      </w:r>
      <w:r w:rsidR="00F53C67" w:rsidRPr="006A246E">
        <w:rPr>
          <w:szCs w:val="20"/>
        </w:rPr>
        <w:t xml:space="preserve"> рекомендаци</w:t>
      </w:r>
      <w:r>
        <w:rPr>
          <w:szCs w:val="20"/>
        </w:rPr>
        <w:t>й</w:t>
      </w:r>
      <w:r w:rsidR="00F53C67" w:rsidRPr="006A246E">
        <w:rPr>
          <w:szCs w:val="20"/>
        </w:rPr>
        <w:t xml:space="preserve"> избирательной комиссии Краснодарского края, территориальная избирательная комиссия Приморско-Ахтарская РЕШИЛА:</w:t>
      </w:r>
      <w:proofErr w:type="gramEnd"/>
    </w:p>
    <w:p w:rsidR="00F53C67" w:rsidRPr="008A2F2C" w:rsidRDefault="00F53C67" w:rsidP="008A2F2C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cs="Tahoma"/>
          <w:szCs w:val="20"/>
        </w:rPr>
      </w:pPr>
      <w:r w:rsidRPr="008A2F2C">
        <w:rPr>
          <w:szCs w:val="20"/>
        </w:rPr>
        <w:t xml:space="preserve">Утвердить План работы </w:t>
      </w:r>
      <w:r w:rsidRPr="008A2F2C">
        <w:rPr>
          <w:rFonts w:cs="Tahoma"/>
          <w:szCs w:val="20"/>
        </w:rPr>
        <w:t>территориальной избирательной комиссией Приморско-Ахтарская на 201</w:t>
      </w:r>
      <w:r w:rsidR="008A2F2C" w:rsidRPr="008A2F2C">
        <w:rPr>
          <w:rFonts w:cs="Tahoma"/>
          <w:szCs w:val="20"/>
        </w:rPr>
        <w:t>7</w:t>
      </w:r>
      <w:r w:rsidRPr="008A2F2C">
        <w:rPr>
          <w:rFonts w:cs="Tahoma"/>
          <w:szCs w:val="20"/>
        </w:rPr>
        <w:t xml:space="preserve"> год (прилагается).</w:t>
      </w:r>
    </w:p>
    <w:p w:rsidR="008A2F2C" w:rsidRPr="008A2F2C" w:rsidRDefault="008A2F2C" w:rsidP="008A2F2C">
      <w:pPr>
        <w:pStyle w:val="a5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cs="Tahoma"/>
          <w:szCs w:val="20"/>
        </w:rPr>
      </w:pPr>
      <w:r w:rsidRPr="008A2F2C">
        <w:rPr>
          <w:rFonts w:cs="Tahoma"/>
          <w:szCs w:val="20"/>
        </w:rPr>
        <w:t>Направить данное решение в избирательную комиссию Краснодарского края</w:t>
      </w:r>
      <w:r>
        <w:rPr>
          <w:rFonts w:cs="Tahoma"/>
          <w:szCs w:val="20"/>
        </w:rPr>
        <w:t xml:space="preserve"> в срок до 30 декабря 2016 года</w:t>
      </w:r>
      <w:r w:rsidRPr="008A2F2C">
        <w:rPr>
          <w:rFonts w:cs="Tahoma"/>
          <w:szCs w:val="20"/>
        </w:rPr>
        <w:t xml:space="preserve">. </w:t>
      </w:r>
    </w:p>
    <w:p w:rsidR="008A2F2C" w:rsidRPr="008A2F2C" w:rsidRDefault="008A2F2C" w:rsidP="008A2F2C">
      <w:pPr>
        <w:pStyle w:val="a5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cs="Tahoma"/>
          <w:szCs w:val="20"/>
        </w:rPr>
      </w:pPr>
      <w:proofErr w:type="gramStart"/>
      <w:r w:rsidRPr="008A2F2C">
        <w:rPr>
          <w:rFonts w:cs="Tahoma"/>
          <w:szCs w:val="20"/>
        </w:rPr>
        <w:t>Разместить</w:t>
      </w:r>
      <w:proofErr w:type="gramEnd"/>
      <w:r w:rsidRPr="008A2F2C">
        <w:rPr>
          <w:rFonts w:cs="Tahoma"/>
          <w:szCs w:val="20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8A2F2C" w:rsidRPr="008A2F2C" w:rsidRDefault="008A2F2C" w:rsidP="008A2F2C">
      <w:pPr>
        <w:pStyle w:val="a5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cs="Tahoma"/>
          <w:szCs w:val="20"/>
        </w:rPr>
      </w:pPr>
      <w:proofErr w:type="gramStart"/>
      <w:r w:rsidRPr="008A2F2C">
        <w:rPr>
          <w:rFonts w:cs="Tahoma"/>
          <w:szCs w:val="20"/>
        </w:rPr>
        <w:t>Контроль за</w:t>
      </w:r>
      <w:proofErr w:type="gramEnd"/>
      <w:r w:rsidRPr="008A2F2C">
        <w:rPr>
          <w:rFonts w:cs="Tahoma"/>
          <w:szCs w:val="20"/>
        </w:rPr>
        <w:t xml:space="preserve"> выполнением пунктов 2 и 3 настоящего решения возложить на секретаря территориальной избирательной комиссией Приморско-Ахтарская      В.Н. </w:t>
      </w:r>
      <w:proofErr w:type="spellStart"/>
      <w:r w:rsidRPr="008A2F2C">
        <w:rPr>
          <w:rFonts w:cs="Tahoma"/>
          <w:szCs w:val="20"/>
        </w:rPr>
        <w:t>Крушвиц</w:t>
      </w:r>
      <w:proofErr w:type="spellEnd"/>
      <w:r>
        <w:rPr>
          <w:rFonts w:cs="Tahoma"/>
          <w:szCs w:val="20"/>
        </w:rPr>
        <w:t>.</w:t>
      </w:r>
    </w:p>
    <w:p w:rsidR="00A06BED" w:rsidRDefault="00A06BED" w:rsidP="00A06BED">
      <w:pPr>
        <w:spacing w:after="0" w:line="240" w:lineRule="auto"/>
        <w:jc w:val="both"/>
        <w:rPr>
          <w:szCs w:val="20"/>
        </w:rPr>
      </w:pPr>
    </w:p>
    <w:p w:rsidR="00F53C67" w:rsidRPr="006A246E" w:rsidRDefault="00F53C67" w:rsidP="00A06BED">
      <w:pPr>
        <w:spacing w:after="0" w:line="240" w:lineRule="auto"/>
        <w:jc w:val="both"/>
        <w:rPr>
          <w:szCs w:val="20"/>
        </w:rPr>
      </w:pPr>
      <w:r w:rsidRPr="006A246E">
        <w:rPr>
          <w:szCs w:val="20"/>
        </w:rPr>
        <w:t>Председатель</w:t>
      </w:r>
      <w:r w:rsidR="00A06BED">
        <w:rPr>
          <w:szCs w:val="20"/>
        </w:rPr>
        <w:tab/>
      </w:r>
      <w:r w:rsidR="00133E65">
        <w:rPr>
          <w:szCs w:val="20"/>
        </w:rPr>
        <w:t xml:space="preserve"> </w:t>
      </w:r>
      <w:r w:rsidRPr="006A246E">
        <w:rPr>
          <w:szCs w:val="20"/>
        </w:rPr>
        <w:tab/>
      </w:r>
      <w:r w:rsidR="00133E65">
        <w:rPr>
          <w:szCs w:val="20"/>
        </w:rPr>
        <w:tab/>
      </w:r>
      <w:r w:rsidR="00133E65">
        <w:rPr>
          <w:szCs w:val="20"/>
        </w:rPr>
        <w:tab/>
      </w:r>
      <w:r w:rsidR="00133E65">
        <w:rPr>
          <w:szCs w:val="20"/>
        </w:rPr>
        <w:tab/>
      </w:r>
      <w:r w:rsidR="00133E65">
        <w:rPr>
          <w:szCs w:val="20"/>
        </w:rPr>
        <w:tab/>
      </w:r>
      <w:r w:rsidR="00133E65">
        <w:rPr>
          <w:szCs w:val="20"/>
        </w:rPr>
        <w:tab/>
        <w:t xml:space="preserve">Н.В. </w:t>
      </w:r>
      <w:proofErr w:type="spellStart"/>
      <w:r w:rsidR="00133E65">
        <w:rPr>
          <w:szCs w:val="20"/>
        </w:rPr>
        <w:t>Гужевская</w:t>
      </w:r>
      <w:proofErr w:type="spellEnd"/>
      <w:r w:rsidRPr="006A246E">
        <w:rPr>
          <w:szCs w:val="20"/>
        </w:rPr>
        <w:tab/>
      </w:r>
      <w:r w:rsidRPr="006A246E">
        <w:rPr>
          <w:szCs w:val="20"/>
        </w:rPr>
        <w:tab/>
      </w:r>
    </w:p>
    <w:p w:rsidR="00DB3589" w:rsidRDefault="00DB3589" w:rsidP="00A06BED">
      <w:pPr>
        <w:spacing w:after="0" w:line="240" w:lineRule="auto"/>
        <w:rPr>
          <w:szCs w:val="20"/>
        </w:rPr>
      </w:pPr>
    </w:p>
    <w:p w:rsidR="00F53C67" w:rsidRDefault="00F53C67" w:rsidP="00A06BED">
      <w:pPr>
        <w:spacing w:after="0" w:line="240" w:lineRule="auto"/>
        <w:rPr>
          <w:rFonts w:cs="Tahoma"/>
          <w:szCs w:val="20"/>
        </w:rPr>
      </w:pPr>
      <w:r w:rsidRPr="006A246E">
        <w:rPr>
          <w:szCs w:val="20"/>
        </w:rPr>
        <w:t>Секретарь</w:t>
      </w:r>
      <w:r w:rsidR="00133E65">
        <w:rPr>
          <w:szCs w:val="20"/>
        </w:rPr>
        <w:t xml:space="preserve"> </w:t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06BED">
        <w:rPr>
          <w:szCs w:val="20"/>
        </w:rPr>
        <w:tab/>
      </w:r>
      <w:r w:rsidR="00A06BED">
        <w:rPr>
          <w:szCs w:val="20"/>
        </w:rPr>
        <w:tab/>
      </w:r>
      <w:r w:rsidR="00A06BED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  <w:t xml:space="preserve">В.Н. </w:t>
      </w:r>
      <w:proofErr w:type="spellStart"/>
      <w:r w:rsidR="00A232E3">
        <w:rPr>
          <w:szCs w:val="20"/>
        </w:rPr>
        <w:t>Крушвиц</w:t>
      </w:r>
      <w:proofErr w:type="spellEnd"/>
    </w:p>
    <w:p w:rsidR="00F53C67" w:rsidRDefault="00F53C67" w:rsidP="00A06BED">
      <w:pPr>
        <w:spacing w:after="0" w:line="240" w:lineRule="auto"/>
        <w:ind w:left="6372" w:firstLine="708"/>
        <w:rPr>
          <w:rFonts w:cs="Tahoma"/>
          <w:szCs w:val="20"/>
        </w:rPr>
      </w:pPr>
      <w:r>
        <w:rPr>
          <w:rFonts w:cs="Tahoma"/>
          <w:szCs w:val="20"/>
        </w:rPr>
        <w:br w:type="page"/>
      </w:r>
      <w:r w:rsidR="00A06BED">
        <w:rPr>
          <w:rFonts w:cs="Tahoma"/>
          <w:szCs w:val="20"/>
        </w:rPr>
        <w:lastRenderedPageBreak/>
        <w:t xml:space="preserve">  </w:t>
      </w:r>
      <w:r>
        <w:rPr>
          <w:rFonts w:cs="Tahoma"/>
          <w:szCs w:val="20"/>
        </w:rPr>
        <w:t>П</w:t>
      </w:r>
      <w:r w:rsidR="008A5878">
        <w:rPr>
          <w:rFonts w:cs="Tahoma"/>
          <w:szCs w:val="20"/>
        </w:rPr>
        <w:t>риложение</w:t>
      </w:r>
    </w:p>
    <w:p w:rsidR="00F53C67" w:rsidRDefault="00A06BED" w:rsidP="00A06BED">
      <w:pPr>
        <w:spacing w:after="0" w:line="240" w:lineRule="auto"/>
        <w:ind w:left="6372" w:firstLine="708"/>
        <w:rPr>
          <w:rFonts w:cs="Tahoma"/>
          <w:szCs w:val="20"/>
        </w:rPr>
      </w:pPr>
      <w:r>
        <w:rPr>
          <w:rFonts w:cs="Tahoma"/>
          <w:szCs w:val="20"/>
        </w:rPr>
        <w:t xml:space="preserve">  </w:t>
      </w:r>
      <w:r w:rsidR="00F53C67">
        <w:rPr>
          <w:rFonts w:cs="Tahoma"/>
          <w:szCs w:val="20"/>
        </w:rPr>
        <w:t>У</w:t>
      </w:r>
      <w:r w:rsidR="008A5878">
        <w:rPr>
          <w:rFonts w:cs="Tahoma"/>
          <w:szCs w:val="20"/>
        </w:rPr>
        <w:t>твержден</w:t>
      </w:r>
      <w:r w:rsidR="00E209D8">
        <w:rPr>
          <w:rFonts w:cs="Tahoma"/>
          <w:szCs w:val="20"/>
        </w:rPr>
        <w:t>о</w:t>
      </w:r>
    </w:p>
    <w:p w:rsidR="008A5878" w:rsidRDefault="00F53C67" w:rsidP="00A06BED">
      <w:pPr>
        <w:spacing w:after="0" w:line="240" w:lineRule="auto"/>
        <w:ind w:left="6372" w:firstLine="708"/>
        <w:rPr>
          <w:rFonts w:cs="Tahoma"/>
          <w:szCs w:val="20"/>
        </w:rPr>
      </w:pPr>
      <w:r>
        <w:rPr>
          <w:rFonts w:cs="Tahoma"/>
          <w:szCs w:val="20"/>
        </w:rPr>
        <w:t>Решением ТИК</w:t>
      </w:r>
    </w:p>
    <w:p w:rsidR="00F53C67" w:rsidRDefault="00F53C67" w:rsidP="00A06BED">
      <w:pPr>
        <w:spacing w:after="0" w:line="240" w:lineRule="auto"/>
        <w:ind w:left="5664" w:firstLine="708"/>
        <w:jc w:val="center"/>
        <w:rPr>
          <w:rFonts w:cs="Tahoma"/>
          <w:szCs w:val="20"/>
        </w:rPr>
      </w:pPr>
      <w:r>
        <w:rPr>
          <w:rFonts w:cs="Tahoma"/>
          <w:szCs w:val="20"/>
        </w:rPr>
        <w:t>Приморско-Ахтарская</w:t>
      </w:r>
    </w:p>
    <w:p w:rsidR="00F53C67" w:rsidRDefault="00A06BED" w:rsidP="00A06BED">
      <w:pPr>
        <w:spacing w:after="0" w:line="240" w:lineRule="auto"/>
        <w:ind w:left="5664"/>
        <w:rPr>
          <w:rFonts w:cs="Tahoma"/>
          <w:szCs w:val="20"/>
        </w:rPr>
      </w:pPr>
      <w:r>
        <w:rPr>
          <w:rFonts w:cs="Tahoma"/>
          <w:szCs w:val="20"/>
        </w:rPr>
        <w:t xml:space="preserve">    о</w:t>
      </w:r>
      <w:r w:rsidR="00F53C67">
        <w:rPr>
          <w:rFonts w:cs="Tahoma"/>
          <w:szCs w:val="20"/>
        </w:rPr>
        <w:t xml:space="preserve">т </w:t>
      </w:r>
      <w:r w:rsidR="00A232E3">
        <w:rPr>
          <w:rFonts w:cs="Tahoma"/>
          <w:szCs w:val="20"/>
        </w:rPr>
        <w:t>2</w:t>
      </w:r>
      <w:r>
        <w:rPr>
          <w:rFonts w:cs="Tahoma"/>
          <w:szCs w:val="20"/>
        </w:rPr>
        <w:t>3</w:t>
      </w:r>
      <w:r w:rsidR="00F53C67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декабря</w:t>
      </w:r>
      <w:r w:rsidR="00F53C67">
        <w:rPr>
          <w:rFonts w:cs="Tahoma"/>
          <w:szCs w:val="20"/>
        </w:rPr>
        <w:t xml:space="preserve"> 201</w:t>
      </w:r>
      <w:r w:rsidR="00A232E3">
        <w:rPr>
          <w:rFonts w:cs="Tahoma"/>
          <w:szCs w:val="20"/>
        </w:rPr>
        <w:t>6</w:t>
      </w:r>
      <w:r w:rsidR="00F53C67">
        <w:rPr>
          <w:rFonts w:cs="Tahoma"/>
          <w:szCs w:val="20"/>
        </w:rPr>
        <w:t xml:space="preserve"> г. </w:t>
      </w:r>
      <w:r>
        <w:rPr>
          <w:rFonts w:cs="Tahoma"/>
          <w:szCs w:val="20"/>
        </w:rPr>
        <w:t>22</w:t>
      </w:r>
      <w:r w:rsidR="00F53C67">
        <w:rPr>
          <w:rFonts w:cs="Tahoma"/>
          <w:szCs w:val="20"/>
        </w:rPr>
        <w:t>/</w:t>
      </w:r>
      <w:r>
        <w:rPr>
          <w:rFonts w:cs="Tahoma"/>
          <w:szCs w:val="20"/>
        </w:rPr>
        <w:t>177</w:t>
      </w:r>
    </w:p>
    <w:p w:rsidR="00F53C67" w:rsidRDefault="00F53C67" w:rsidP="00F53C67">
      <w:pPr>
        <w:spacing w:after="0" w:line="360" w:lineRule="auto"/>
        <w:rPr>
          <w:rFonts w:cs="Tahoma"/>
          <w:szCs w:val="20"/>
        </w:rPr>
      </w:pPr>
    </w:p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  <w:r w:rsidRPr="00BF34FC">
        <w:rPr>
          <w:b/>
          <w:szCs w:val="20"/>
        </w:rPr>
        <w:t>План</w:t>
      </w:r>
    </w:p>
    <w:p w:rsidR="00F53C67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  <w:r w:rsidRPr="00BF34FC">
        <w:rPr>
          <w:b/>
          <w:szCs w:val="20"/>
        </w:rPr>
        <w:t xml:space="preserve"> работы </w:t>
      </w:r>
      <w:r w:rsidRPr="00BF34FC">
        <w:rPr>
          <w:rFonts w:cs="Tahoma"/>
          <w:b/>
          <w:szCs w:val="20"/>
        </w:rPr>
        <w:t xml:space="preserve">территориальной избирательной комиссией </w:t>
      </w:r>
    </w:p>
    <w:p w:rsidR="00F53C67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Приморско-Ахтарская на 201</w:t>
      </w:r>
      <w:r w:rsidR="00A06BED">
        <w:rPr>
          <w:rFonts w:cs="Tahoma"/>
          <w:b/>
          <w:szCs w:val="20"/>
        </w:rPr>
        <w:t>7</w:t>
      </w:r>
      <w:r w:rsidRPr="00BF34FC">
        <w:rPr>
          <w:rFonts w:cs="Tahoma"/>
          <w:b/>
          <w:szCs w:val="20"/>
        </w:rPr>
        <w:t xml:space="preserve"> год</w:t>
      </w:r>
    </w:p>
    <w:p w:rsidR="00F53C67" w:rsidRPr="00BF34FC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jc w:val="center"/>
        <w:rPr>
          <w:b/>
          <w:spacing w:val="4"/>
          <w:szCs w:val="20"/>
        </w:rPr>
      </w:pPr>
      <w:r w:rsidRPr="006A246E">
        <w:rPr>
          <w:b/>
          <w:spacing w:val="4"/>
          <w:szCs w:val="20"/>
          <w:lang w:val="en-US"/>
        </w:rPr>
        <w:t>I</w:t>
      </w:r>
      <w:r w:rsidRPr="006A246E">
        <w:rPr>
          <w:b/>
          <w:spacing w:val="4"/>
          <w:szCs w:val="20"/>
        </w:rPr>
        <w:t>. Основные направления деятельности</w:t>
      </w:r>
    </w:p>
    <w:p w:rsidR="00F53C67" w:rsidRPr="006A246E" w:rsidRDefault="00314342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Организация и проведение выборов депутатов </w:t>
      </w:r>
      <w:r w:rsidR="00A06BED">
        <w:rPr>
          <w:spacing w:val="4"/>
          <w:szCs w:val="20"/>
        </w:rPr>
        <w:t>Законодательного Собрания Краснодарского края шестого созыва</w:t>
      </w:r>
      <w:r>
        <w:rPr>
          <w:spacing w:val="4"/>
          <w:szCs w:val="20"/>
        </w:rPr>
        <w:t>, о</w:t>
      </w:r>
      <w:r w:rsidR="00F53C67" w:rsidRPr="006A246E">
        <w:rPr>
          <w:spacing w:val="4"/>
          <w:szCs w:val="20"/>
        </w:rPr>
        <w:t xml:space="preserve">казание правовой, методической, информационной, организационной помощи участковым избирательным комиссиям в подготовке и проведении </w:t>
      </w:r>
      <w:r>
        <w:rPr>
          <w:spacing w:val="4"/>
          <w:szCs w:val="20"/>
        </w:rPr>
        <w:t xml:space="preserve">указанных </w:t>
      </w:r>
      <w:r w:rsidR="00F53C67" w:rsidRPr="006A246E">
        <w:rPr>
          <w:spacing w:val="4"/>
          <w:szCs w:val="20"/>
        </w:rPr>
        <w:t>выборов.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Осуществление </w:t>
      </w:r>
      <w:proofErr w:type="gramStart"/>
      <w:r w:rsidRPr="006A246E">
        <w:rPr>
          <w:spacing w:val="4"/>
          <w:szCs w:val="20"/>
        </w:rPr>
        <w:t>контроля за</w:t>
      </w:r>
      <w:proofErr w:type="gramEnd"/>
      <w:r w:rsidRPr="006A246E">
        <w:rPr>
          <w:spacing w:val="4"/>
          <w:szCs w:val="20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314342" w:rsidRPr="006A246E" w:rsidRDefault="00314342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Актуализация резерва составов участковых комиссий, в порядке, установленном постановлением Центральной избирательной комисси</w:t>
      </w:r>
      <w:r w:rsidR="00192958">
        <w:rPr>
          <w:spacing w:val="4"/>
          <w:szCs w:val="20"/>
        </w:rPr>
        <w:t>ей Российской Федерации от 5 декабря 2012 года № 152/1137-6.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Оказание содействия всем заинтересованным участникам избирательного процесса</w:t>
      </w:r>
      <w:r w:rsidR="00192958">
        <w:rPr>
          <w:spacing w:val="4"/>
          <w:szCs w:val="20"/>
        </w:rPr>
        <w:t xml:space="preserve">, участковым избирательным комиссиям </w:t>
      </w:r>
      <w:r w:rsidRPr="006A246E">
        <w:rPr>
          <w:spacing w:val="4"/>
          <w:szCs w:val="20"/>
        </w:rPr>
        <w:t xml:space="preserve">в информационно-разъяснительной деятельности в ходе </w:t>
      </w:r>
      <w:proofErr w:type="gramStart"/>
      <w:r w:rsidRPr="006A246E">
        <w:rPr>
          <w:spacing w:val="4"/>
          <w:szCs w:val="20"/>
        </w:rPr>
        <w:t>проведения</w:t>
      </w:r>
      <w:r w:rsidR="00A06BED">
        <w:rPr>
          <w:spacing w:val="4"/>
          <w:szCs w:val="20"/>
        </w:rPr>
        <w:t xml:space="preserve"> выборов </w:t>
      </w:r>
      <w:r w:rsidRPr="006A246E">
        <w:rPr>
          <w:spacing w:val="4"/>
          <w:szCs w:val="20"/>
        </w:rPr>
        <w:t xml:space="preserve"> </w:t>
      </w:r>
      <w:r w:rsidR="00A06BED" w:rsidRPr="00A06BED">
        <w:rPr>
          <w:spacing w:val="4"/>
          <w:szCs w:val="20"/>
        </w:rPr>
        <w:t>депутатов Законодательного Собрания Краснодарского края шестого созыва</w:t>
      </w:r>
      <w:proofErr w:type="gramEnd"/>
      <w:r w:rsidRPr="006A246E">
        <w:rPr>
          <w:spacing w:val="4"/>
          <w:szCs w:val="20"/>
        </w:rPr>
        <w:t>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lastRenderedPageBreak/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избирательной комиссией Приморско-Ахтарская.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192958" w:rsidRPr="006A246E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Вз</w:t>
      </w:r>
      <w:r w:rsidR="00192958">
        <w:rPr>
          <w:spacing w:val="4"/>
          <w:szCs w:val="20"/>
        </w:rPr>
        <w:t xml:space="preserve">аимодействие территориальной избирательной комиссией </w:t>
      </w:r>
      <w:r>
        <w:rPr>
          <w:spacing w:val="4"/>
          <w:szCs w:val="20"/>
        </w:rPr>
        <w:t>П</w:t>
      </w:r>
      <w:r w:rsidR="00192958">
        <w:rPr>
          <w:spacing w:val="4"/>
          <w:szCs w:val="20"/>
        </w:rPr>
        <w:t>риморско-Ахтарская с обще</w:t>
      </w:r>
      <w:r>
        <w:rPr>
          <w:spacing w:val="4"/>
          <w:szCs w:val="20"/>
        </w:rPr>
        <w:t>ственной районной организацией инвалидов.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со средствами массовой информации в целях обеспечения открытости и гласности избирательных процедур на территории Приморско-Ахтарского района.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Реализация Молодежной электоральной концепции.</w:t>
      </w:r>
    </w:p>
    <w:p w:rsidR="006200E5" w:rsidRPr="006A246E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Систематическое проведение обучения (в том числе дистанционного) членов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</w:t>
      </w:r>
      <w:proofErr w:type="gramStart"/>
      <w:r w:rsidRPr="006A246E">
        <w:rPr>
          <w:spacing w:val="4"/>
          <w:szCs w:val="20"/>
        </w:rPr>
        <w:t xml:space="preserve">выборов </w:t>
      </w:r>
      <w:r w:rsidR="00DB3589">
        <w:rPr>
          <w:spacing w:val="4"/>
          <w:szCs w:val="20"/>
        </w:rPr>
        <w:t>депутатов Законодательного Собрания Краснодарского края шестого созыва</w:t>
      </w:r>
      <w:proofErr w:type="gramEnd"/>
      <w:r w:rsidR="00DB3589">
        <w:rPr>
          <w:spacing w:val="4"/>
          <w:szCs w:val="20"/>
        </w:rPr>
        <w:t xml:space="preserve"> и </w:t>
      </w:r>
      <w:r w:rsidRPr="006A246E">
        <w:rPr>
          <w:spacing w:val="4"/>
          <w:szCs w:val="20"/>
        </w:rPr>
        <w:t>в органы местного самоуправления.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Оказание методической помощи участковым избирательным комиссиям, в обучении членов участковых комиссий, резерва составов участковых комиссий, и иных участников избирательного процесса.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Изучение законодательства Краснодарского края о выборах и референдумах, Федеральных законов «Об основных гарантиях избирательных прав и права на участие в референдуме граждан </w:t>
      </w:r>
      <w:r>
        <w:rPr>
          <w:spacing w:val="4"/>
          <w:szCs w:val="20"/>
        </w:rPr>
        <w:lastRenderedPageBreak/>
        <w:t>Российской Федерации», иные федеральные законы.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Обеспечение эксплуатации и использования ГАС «Выборы» при подготовке и проведении выборов и референдумов. Реализация Концепции развития Государственной автоматизированной системы Российской Федерации «Выборы» до 201</w:t>
      </w:r>
      <w:r w:rsidR="00DB3589">
        <w:rPr>
          <w:spacing w:val="4"/>
          <w:szCs w:val="20"/>
        </w:rPr>
        <w:t>7</w:t>
      </w:r>
      <w:r w:rsidRPr="006A246E">
        <w:rPr>
          <w:spacing w:val="4"/>
          <w:szCs w:val="20"/>
        </w:rPr>
        <w:t xml:space="preserve"> года.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Организация работы по вводу </w:t>
      </w:r>
      <w:proofErr w:type="gramStart"/>
      <w:r w:rsidRPr="006A246E">
        <w:rPr>
          <w:spacing w:val="4"/>
          <w:szCs w:val="20"/>
        </w:rPr>
        <w:t>в ГАС</w:t>
      </w:r>
      <w:proofErr w:type="gramEnd"/>
      <w:r w:rsidRPr="006A246E">
        <w:rPr>
          <w:spacing w:val="4"/>
          <w:szCs w:val="20"/>
        </w:rPr>
        <w:t xml:space="preserve"> «Выборы» текущих изменений по персональному составу УИК и резерву составов УИК.</w:t>
      </w:r>
    </w:p>
    <w:p w:rsidR="00F53C67" w:rsidRDefault="00F53C67" w:rsidP="00F53C67">
      <w:pPr>
        <w:tabs>
          <w:tab w:val="right" w:pos="9355"/>
        </w:tabs>
        <w:spacing w:after="0" w:line="36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 xml:space="preserve">Методическая помощь участковым избирательным комиссиям </w:t>
      </w:r>
      <w:proofErr w:type="gramStart"/>
      <w:r w:rsidRPr="006A246E">
        <w:rPr>
          <w:szCs w:val="20"/>
        </w:rPr>
        <w:t>при реализации мероприятий по использованию при голосовании на выбо</w:t>
      </w:r>
      <w:r>
        <w:rPr>
          <w:szCs w:val="20"/>
        </w:rPr>
        <w:t>рах в единый день</w:t>
      </w:r>
      <w:proofErr w:type="gramEnd"/>
      <w:r>
        <w:rPr>
          <w:szCs w:val="20"/>
        </w:rPr>
        <w:t xml:space="preserve"> голосования 1</w:t>
      </w:r>
      <w:r w:rsidR="00DB3589">
        <w:rPr>
          <w:szCs w:val="20"/>
        </w:rPr>
        <w:t>0</w:t>
      </w:r>
      <w:r>
        <w:rPr>
          <w:szCs w:val="20"/>
        </w:rPr>
        <w:t xml:space="preserve"> сентября 201</w:t>
      </w:r>
      <w:r w:rsidR="00DB3589">
        <w:rPr>
          <w:szCs w:val="20"/>
        </w:rPr>
        <w:t>7</w:t>
      </w:r>
      <w:r w:rsidRPr="006A246E">
        <w:rPr>
          <w:szCs w:val="20"/>
        </w:rPr>
        <w:t> года технических средств подсчета голосов – КОИБ.</w:t>
      </w:r>
    </w:p>
    <w:p w:rsidR="00F53C67" w:rsidRPr="006A246E" w:rsidRDefault="00F53C67" w:rsidP="00F53C67">
      <w:pPr>
        <w:tabs>
          <w:tab w:val="right" w:pos="9355"/>
        </w:tabs>
        <w:spacing w:after="0" w:line="36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>Соблюдения условий эксплуатации и требований безопасности информации на объектах КСА ГАС «Выборы».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Осуществление контроля за использованием ГАС «Выборы» при подготовке и проведении </w:t>
      </w:r>
      <w:proofErr w:type="gramStart"/>
      <w:r w:rsidR="00665EF1">
        <w:rPr>
          <w:spacing w:val="4"/>
          <w:szCs w:val="2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665EF1">
        <w:rPr>
          <w:spacing w:val="4"/>
          <w:szCs w:val="20"/>
        </w:rPr>
        <w:t>.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Сбор, обработка и передача сведений в избирательную комиссию Краснодарского края: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- о фактах регистрации смерти граждан на территории Приморско-Ахтарского района;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- о фактах выдачи, замены паспорта гражданина Российской Федерации по месту пребывания, месту обращения граждан на территории Приморско-Ахтарского района;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- о гражданах, содержащихся в местах лишения свободы по приговору суда на территории Приморско-Ахтарского района.</w:t>
      </w:r>
    </w:p>
    <w:p w:rsidR="00FF43A3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Подготовка по запросам избирательной комиссии Краснодарского края аналитической информации о практике применения специального программного обеспечения (в том числе ответственными пользователями) </w:t>
      </w:r>
      <w:r w:rsidRPr="00FF43A3">
        <w:rPr>
          <w:spacing w:val="4"/>
          <w:szCs w:val="20"/>
        </w:rPr>
        <w:t>задач и подсистем ГАС «Выборы</w:t>
      </w:r>
      <w:r w:rsidR="00FF43A3">
        <w:rPr>
          <w:spacing w:val="4"/>
          <w:szCs w:val="20"/>
        </w:rPr>
        <w:t>: «Кадры», «Право», «Регистр избирателей, участников референдума» и иных подсистем ГАС «Выборы» на комплексах средств автоматизации избирательной комиссии.</w:t>
      </w:r>
    </w:p>
    <w:p w:rsidR="00665EF1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b/>
          <w:spacing w:val="4"/>
          <w:szCs w:val="20"/>
        </w:rPr>
      </w:pPr>
      <w:r>
        <w:rPr>
          <w:spacing w:val="4"/>
          <w:szCs w:val="20"/>
        </w:rPr>
        <w:lastRenderedPageBreak/>
        <w:t xml:space="preserve">Взаимодействие с УФМС России </w:t>
      </w:r>
      <w:proofErr w:type="gramStart"/>
      <w:r>
        <w:rPr>
          <w:spacing w:val="4"/>
          <w:szCs w:val="20"/>
        </w:rPr>
        <w:t>в</w:t>
      </w:r>
      <w:proofErr w:type="gramEnd"/>
      <w:r>
        <w:rPr>
          <w:spacing w:val="4"/>
          <w:szCs w:val="20"/>
        </w:rPr>
        <w:t xml:space="preserve"> </w:t>
      </w:r>
      <w:proofErr w:type="gramStart"/>
      <w:r>
        <w:rPr>
          <w:spacing w:val="4"/>
          <w:szCs w:val="20"/>
        </w:rPr>
        <w:t>Приморско-Ахтарском</w:t>
      </w:r>
      <w:proofErr w:type="gramEnd"/>
      <w:r>
        <w:rPr>
          <w:spacing w:val="4"/>
          <w:szCs w:val="20"/>
        </w:rPr>
        <w:t xml:space="preserve"> районе, управлением ЗАГС в Приморско-Ахтарском районе, военным комиссариатом в Приморско-Ахтарском районе при передаче информации для формирования и актуализации регистра избирателей, участников референдума. </w:t>
      </w:r>
      <w:r w:rsidR="00EC09E5" w:rsidRPr="00F31D12">
        <w:rPr>
          <w:b/>
          <w:spacing w:val="4"/>
          <w:szCs w:val="20"/>
        </w:rPr>
        <w:t xml:space="preserve"> </w:t>
      </w:r>
      <w:r w:rsidR="00665EF1" w:rsidRPr="00F31D12">
        <w:rPr>
          <w:b/>
          <w:spacing w:val="4"/>
          <w:szCs w:val="20"/>
        </w:rPr>
        <w:t xml:space="preserve"> 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FF43A3">
        <w:rPr>
          <w:spacing w:val="4"/>
          <w:szCs w:val="20"/>
        </w:rPr>
        <w:t xml:space="preserve">Организация работы по вводу </w:t>
      </w:r>
      <w:proofErr w:type="gramStart"/>
      <w:r w:rsidRPr="00FF43A3">
        <w:rPr>
          <w:spacing w:val="4"/>
          <w:szCs w:val="20"/>
        </w:rPr>
        <w:t>в ГАС</w:t>
      </w:r>
      <w:proofErr w:type="gramEnd"/>
      <w:r w:rsidRPr="00FF43A3">
        <w:rPr>
          <w:spacing w:val="4"/>
          <w:szCs w:val="20"/>
        </w:rPr>
        <w:t xml:space="preserve"> «Выборы»: текущих изменений по персональному составу участковых комиссий и резерву их составов, текстов законов, иных нормативных правовых</w:t>
      </w:r>
      <w:r>
        <w:rPr>
          <w:spacing w:val="4"/>
          <w:szCs w:val="20"/>
        </w:rPr>
        <w:t xml:space="preserve"> актов, регулирующих порядок проведения выборов.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Проведение тренировок для системного администратора и членов участковых избирательных комиссий с целью проверки функционирования КСА ГАС «Выборы» при проведении выборов на территории Приморско-Ахтарского района.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Методическая помощь участковым избирательным комиссиям </w:t>
      </w:r>
      <w:proofErr w:type="gramStart"/>
      <w:r>
        <w:rPr>
          <w:spacing w:val="4"/>
          <w:szCs w:val="20"/>
        </w:rPr>
        <w:t>при реализации мероприятий по использованию при голосовании на выборах в единый день</w:t>
      </w:r>
      <w:proofErr w:type="gramEnd"/>
      <w:r>
        <w:rPr>
          <w:spacing w:val="4"/>
          <w:szCs w:val="20"/>
        </w:rPr>
        <w:t xml:space="preserve"> голосования 1</w:t>
      </w:r>
      <w:r w:rsidR="00DB3589">
        <w:rPr>
          <w:spacing w:val="4"/>
          <w:szCs w:val="20"/>
        </w:rPr>
        <w:t>0</w:t>
      </w:r>
      <w:r>
        <w:rPr>
          <w:spacing w:val="4"/>
          <w:szCs w:val="20"/>
        </w:rPr>
        <w:t xml:space="preserve"> сентября 201</w:t>
      </w:r>
      <w:r w:rsidR="00DB3589">
        <w:rPr>
          <w:spacing w:val="4"/>
          <w:szCs w:val="20"/>
        </w:rPr>
        <w:t>7</w:t>
      </w:r>
      <w:r>
        <w:rPr>
          <w:spacing w:val="4"/>
          <w:szCs w:val="20"/>
        </w:rPr>
        <w:t xml:space="preserve"> года технических средств подсчета голосов  - комплексов обработки избирательных бюллетеней.</w:t>
      </w:r>
    </w:p>
    <w:p w:rsidR="00FF43A3" w:rsidRPr="00FF43A3" w:rsidRDefault="00E75D3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Участие в видеоконференции проводимой избирательной комиссией Краснодарского края.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Реализация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кадро</w:t>
      </w:r>
      <w:r>
        <w:rPr>
          <w:spacing w:val="4"/>
          <w:szCs w:val="20"/>
        </w:rPr>
        <w:t>в избирательных комиссий на 201</w:t>
      </w:r>
      <w:r w:rsidR="00DB3589">
        <w:rPr>
          <w:spacing w:val="4"/>
          <w:szCs w:val="20"/>
        </w:rPr>
        <w:t>7</w:t>
      </w:r>
      <w:r w:rsidRPr="006A246E">
        <w:rPr>
          <w:spacing w:val="4"/>
          <w:szCs w:val="20"/>
        </w:rPr>
        <w:t xml:space="preserve"> год.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Реализация Концепции обучения кадров избирательных комиссий и других участников избирательного (</w:t>
      </w:r>
      <w:proofErr w:type="spellStart"/>
      <w:r w:rsidRPr="006A246E">
        <w:rPr>
          <w:spacing w:val="4"/>
          <w:szCs w:val="20"/>
        </w:rPr>
        <w:t>референдумного</w:t>
      </w:r>
      <w:proofErr w:type="spellEnd"/>
      <w:r w:rsidRPr="006A246E">
        <w:rPr>
          <w:spacing w:val="4"/>
          <w:szCs w:val="20"/>
        </w:rPr>
        <w:t>) процесса в Краснодарском крае в 201</w:t>
      </w:r>
      <w:r w:rsidR="00DB3589">
        <w:rPr>
          <w:spacing w:val="4"/>
          <w:szCs w:val="20"/>
        </w:rPr>
        <w:t>6</w:t>
      </w:r>
      <w:r w:rsidRPr="006A246E">
        <w:rPr>
          <w:spacing w:val="4"/>
          <w:szCs w:val="20"/>
        </w:rPr>
        <w:t>-201</w:t>
      </w:r>
      <w:r w:rsidR="00DB3589">
        <w:rPr>
          <w:spacing w:val="4"/>
          <w:szCs w:val="20"/>
        </w:rPr>
        <w:t>8</w:t>
      </w:r>
      <w:r w:rsidRPr="006A246E">
        <w:rPr>
          <w:spacing w:val="4"/>
          <w:szCs w:val="20"/>
        </w:rPr>
        <w:t xml:space="preserve"> годах.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Обеспечение работы по размещению </w:t>
      </w:r>
      <w:r w:rsidRPr="006A246E">
        <w:rPr>
          <w:spacing w:val="4"/>
          <w:szCs w:val="28"/>
        </w:rPr>
        <w:t xml:space="preserve">в информационно-телекоммуникационной сети «Интернет» </w:t>
      </w:r>
      <w:r w:rsidRPr="006A246E">
        <w:rPr>
          <w:spacing w:val="4"/>
          <w:szCs w:val="20"/>
        </w:rPr>
        <w:t>информации о деятельности избирательных комиссий.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</w:p>
    <w:p w:rsidR="00F53C67" w:rsidRPr="006A246E" w:rsidRDefault="00F53C67" w:rsidP="00F53C67">
      <w:pPr>
        <w:jc w:val="center"/>
        <w:rPr>
          <w:b/>
          <w:szCs w:val="20"/>
        </w:rPr>
      </w:pPr>
      <w:r w:rsidRPr="006A246E">
        <w:rPr>
          <w:color w:val="FF0000"/>
          <w:sz w:val="24"/>
          <w:szCs w:val="24"/>
        </w:rPr>
        <w:br w:type="page"/>
      </w:r>
      <w:r w:rsidRPr="006A246E">
        <w:rPr>
          <w:b/>
          <w:szCs w:val="20"/>
          <w:lang w:val="en-US"/>
        </w:rPr>
        <w:lastRenderedPageBreak/>
        <w:t>II</w:t>
      </w:r>
      <w:r w:rsidRPr="006A246E">
        <w:rPr>
          <w:b/>
          <w:szCs w:val="20"/>
        </w:rPr>
        <w:t>. Вопросы для рассмотрения на заседаниях территориальной избирательной комиссии Приморско-Ахтарская</w:t>
      </w:r>
      <w:r w:rsidRPr="006A246E">
        <w:rPr>
          <w:b/>
          <w:szCs w:val="20"/>
          <w:vertAlign w:val="superscript"/>
        </w:rPr>
        <w:footnoteReference w:customMarkFollows="1" w:id="1"/>
        <w:sym w:font="Symbol" w:char="F02A"/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Январь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keepNext/>
              <w:spacing w:after="0" w:line="240" w:lineRule="auto"/>
              <w:ind w:right="-2" w:firstLine="743"/>
              <w:jc w:val="both"/>
              <w:outlineLvl w:val="1"/>
              <w:rPr>
                <w:szCs w:val="28"/>
              </w:rPr>
            </w:pPr>
            <w:r w:rsidRPr="006A246E">
              <w:rPr>
                <w:szCs w:val="28"/>
              </w:rPr>
              <w:t xml:space="preserve">О проведении </w:t>
            </w:r>
            <w:r w:rsidR="00E75D35">
              <w:rPr>
                <w:szCs w:val="28"/>
              </w:rPr>
              <w:t xml:space="preserve">на территории Приморско-Ахтарского района </w:t>
            </w:r>
            <w:r w:rsidRPr="006A246E">
              <w:rPr>
                <w:szCs w:val="28"/>
              </w:rPr>
              <w:t>Дня молодого избирателя</w:t>
            </w:r>
          </w:p>
          <w:p w:rsidR="00F53C67" w:rsidRPr="006A246E" w:rsidRDefault="00F53C67" w:rsidP="00E2014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771949">
            <w:pPr>
              <w:spacing w:after="0" w:line="300" w:lineRule="exact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плане основных мероприятий по подгото</w:t>
            </w:r>
            <w:r w:rsidR="00AC4842">
              <w:rPr>
                <w:szCs w:val="20"/>
              </w:rPr>
              <w:t xml:space="preserve">вке и проведению </w:t>
            </w:r>
            <w:proofErr w:type="gramStart"/>
            <w:r w:rsidR="00AC4842">
              <w:rPr>
                <w:szCs w:val="20"/>
              </w:rPr>
              <w:t xml:space="preserve">выборов </w:t>
            </w:r>
            <w:r w:rsidR="005037EE">
              <w:rPr>
                <w:szCs w:val="28"/>
              </w:rPr>
              <w:t xml:space="preserve">депутатов </w:t>
            </w:r>
            <w:r w:rsidR="00DB3589">
              <w:rPr>
                <w:szCs w:val="28"/>
              </w:rPr>
              <w:t>Законодательного Собрания Краснодарского края шестого</w:t>
            </w:r>
            <w:r w:rsidR="005037EE">
              <w:rPr>
                <w:spacing w:val="4"/>
                <w:szCs w:val="20"/>
              </w:rPr>
              <w:t xml:space="preserve"> созыва</w:t>
            </w:r>
            <w:proofErr w:type="gramEnd"/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75D35">
            <w:pPr>
              <w:spacing w:after="0" w:line="300" w:lineRule="exact"/>
              <w:jc w:val="right"/>
              <w:rPr>
                <w:sz w:val="27"/>
                <w:szCs w:val="20"/>
              </w:rPr>
            </w:pPr>
          </w:p>
          <w:p w:rsidR="00F53C67" w:rsidRPr="006A246E" w:rsidRDefault="00DB3589" w:rsidP="00E75D35">
            <w:pPr>
              <w:spacing w:after="0" w:line="300" w:lineRule="exact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Февраль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>Подготовка и проведение семинара-практикума с представителями первичных отделений политических партий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75D35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E75D35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E75D35" w:rsidRPr="006A246E" w:rsidTr="00E75D35">
        <w:tc>
          <w:tcPr>
            <w:tcW w:w="9360" w:type="dxa"/>
            <w:gridSpan w:val="2"/>
          </w:tcPr>
          <w:p w:rsidR="00E75D35" w:rsidRPr="006A246E" w:rsidRDefault="00E75D35" w:rsidP="00DB3589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О проведении в 201</w:t>
            </w:r>
            <w:r w:rsidR="00DB3589">
              <w:rPr>
                <w:szCs w:val="20"/>
              </w:rPr>
              <w:t>7</w:t>
            </w:r>
            <w:r>
              <w:rPr>
                <w:szCs w:val="20"/>
              </w:rPr>
              <w:t xml:space="preserve"> году заседаний моло</w:t>
            </w:r>
            <w:r w:rsidR="006F4297">
              <w:rPr>
                <w:szCs w:val="20"/>
              </w:rPr>
              <w:t>д</w:t>
            </w:r>
            <w:r>
              <w:rPr>
                <w:szCs w:val="20"/>
              </w:rPr>
              <w:t>ежного полит</w:t>
            </w:r>
            <w:r w:rsidR="006F4297">
              <w:rPr>
                <w:szCs w:val="20"/>
              </w:rPr>
              <w:t>ичес</w:t>
            </w:r>
            <w:r>
              <w:rPr>
                <w:szCs w:val="20"/>
              </w:rPr>
              <w:t>кого клуба</w:t>
            </w:r>
          </w:p>
        </w:tc>
      </w:tr>
      <w:tr w:rsidR="00E75D35" w:rsidRPr="006A246E" w:rsidTr="00E75D35">
        <w:trPr>
          <w:trHeight w:val="574"/>
        </w:trPr>
        <w:tc>
          <w:tcPr>
            <w:tcW w:w="4860" w:type="dxa"/>
          </w:tcPr>
          <w:p w:rsidR="00E75D35" w:rsidRPr="006A246E" w:rsidRDefault="00E75D35" w:rsidP="007535AC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49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E75D35" w:rsidRPr="006A246E" w:rsidRDefault="006F4297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E75D35" w:rsidRPr="006A246E" w:rsidRDefault="00E75D35" w:rsidP="00DB3589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Default="00F53C67" w:rsidP="00DB3589">
      <w:pPr>
        <w:spacing w:after="0" w:line="240" w:lineRule="auto"/>
        <w:jc w:val="center"/>
        <w:rPr>
          <w:b/>
          <w:szCs w:val="20"/>
        </w:rPr>
      </w:pPr>
      <w:r w:rsidRPr="006A246E">
        <w:rPr>
          <w:b/>
          <w:szCs w:val="20"/>
        </w:rPr>
        <w:t>Март</w:t>
      </w:r>
    </w:p>
    <w:p w:rsidR="006F4297" w:rsidRDefault="006F4297" w:rsidP="00DB3589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>Подготовка и проведение семинара-практикума с представителями резерва кадров УИК</w:t>
            </w:r>
            <w:r w:rsidR="006C66B1">
              <w:rPr>
                <w:szCs w:val="28"/>
                <w:lang w:eastAsia="ar-SA"/>
              </w:rPr>
              <w:t xml:space="preserve">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6F4297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Апрель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6F4297" w:rsidRPr="006A246E" w:rsidTr="007535AC">
        <w:tc>
          <w:tcPr>
            <w:tcW w:w="9360" w:type="dxa"/>
            <w:gridSpan w:val="2"/>
          </w:tcPr>
          <w:p w:rsidR="006F4297" w:rsidRPr="006A246E" w:rsidRDefault="006F4297" w:rsidP="00DB3589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Участие в краевом конкурсе среди территориальных избирательных комиссий, на лучшую информационно-разъяснительную деятельность в ходе подготовки и проведения </w:t>
            </w:r>
            <w:proofErr w:type="gramStart"/>
            <w:r>
              <w:rPr>
                <w:szCs w:val="20"/>
              </w:rPr>
              <w:t xml:space="preserve">выборов депутатов </w:t>
            </w:r>
            <w:r w:rsidR="00DB3589">
              <w:rPr>
                <w:szCs w:val="20"/>
              </w:rPr>
              <w:t>Законодательного Собрания Краснодарского края шестого созыва</w:t>
            </w:r>
            <w:proofErr w:type="gramEnd"/>
            <w:r>
              <w:rPr>
                <w:szCs w:val="20"/>
              </w:rPr>
              <w:t xml:space="preserve">   </w:t>
            </w:r>
          </w:p>
        </w:tc>
      </w:tr>
      <w:tr w:rsidR="006F4297" w:rsidRPr="006A246E" w:rsidTr="00771949">
        <w:trPr>
          <w:trHeight w:val="574"/>
        </w:trPr>
        <w:tc>
          <w:tcPr>
            <w:tcW w:w="4860" w:type="dxa"/>
          </w:tcPr>
          <w:p w:rsidR="006F4297" w:rsidRPr="006A246E" w:rsidRDefault="006F4297" w:rsidP="007535AC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500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6F4297" w:rsidRPr="006A246E" w:rsidRDefault="006F4297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lastRenderedPageBreak/>
        <w:t>Май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6F429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мероприятиях среди избирательных комиссий на лучшую работу по повышению правовой культуры молодежи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6F4297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Июнь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DB3589">
            <w:pPr>
              <w:keepNext/>
              <w:keepLines/>
              <w:spacing w:before="200" w:after="0" w:line="240" w:lineRule="auto"/>
              <w:ind w:firstLine="567"/>
              <w:jc w:val="both"/>
              <w:outlineLvl w:val="2"/>
              <w:rPr>
                <w:bCs/>
                <w:szCs w:val="28"/>
              </w:rPr>
            </w:pPr>
            <w:r w:rsidRPr="006A246E">
              <w:rPr>
                <w:bCs/>
                <w:szCs w:val="20"/>
              </w:rPr>
              <w:t>О</w:t>
            </w:r>
            <w:r w:rsidR="00771949">
              <w:rPr>
                <w:bCs/>
                <w:szCs w:val="20"/>
              </w:rPr>
              <w:t xml:space="preserve">б открытии лицевых счетов территориальной избирательной комиссией Приморско-Ахтарская на балансовом счете № 40301 для подготовки и проведения </w:t>
            </w:r>
            <w:proofErr w:type="gramStart"/>
            <w:r w:rsidR="00771949">
              <w:rPr>
                <w:bCs/>
                <w:szCs w:val="20"/>
              </w:rPr>
              <w:t xml:space="preserve">выборов депутатов </w:t>
            </w:r>
            <w:r w:rsidR="00DB3589">
              <w:rPr>
                <w:bCs/>
                <w:szCs w:val="20"/>
              </w:rPr>
              <w:t>Законодательного Собрания Краснодарского края шестого</w:t>
            </w:r>
            <w:r w:rsidR="00771949">
              <w:rPr>
                <w:bCs/>
                <w:szCs w:val="20"/>
              </w:rPr>
              <w:t xml:space="preserve"> созыва</w:t>
            </w:r>
            <w:proofErr w:type="gramEnd"/>
            <w:r w:rsidR="00771949">
              <w:rPr>
                <w:bCs/>
                <w:szCs w:val="20"/>
              </w:rPr>
              <w:t xml:space="preserve"> </w:t>
            </w:r>
            <w:r w:rsidRPr="006A246E">
              <w:rPr>
                <w:bCs/>
                <w:szCs w:val="20"/>
              </w:rPr>
              <w:t xml:space="preserve">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Июль</w:t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53C67" w:rsidRPr="006A246E" w:rsidTr="00E2014A">
        <w:tc>
          <w:tcPr>
            <w:tcW w:w="9360" w:type="dxa"/>
          </w:tcPr>
          <w:p w:rsidR="00F53C67" w:rsidRPr="006A246E" w:rsidRDefault="00F53C67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 xml:space="preserve">Об итогах проведения заседаний Приморско-Ахтарского политического клуба в </w:t>
            </w:r>
            <w:r w:rsidRPr="006A246E">
              <w:rPr>
                <w:szCs w:val="20"/>
                <w:lang w:val="en-US"/>
              </w:rPr>
              <w:t>I</w:t>
            </w:r>
            <w:r w:rsidR="00E10CA3">
              <w:rPr>
                <w:szCs w:val="20"/>
              </w:rPr>
              <w:t xml:space="preserve"> полугодии 201</w:t>
            </w:r>
            <w:r w:rsidR="00DB3589">
              <w:rPr>
                <w:szCs w:val="20"/>
              </w:rPr>
              <w:t>7</w:t>
            </w:r>
            <w:r w:rsidRPr="006A246E">
              <w:rPr>
                <w:szCs w:val="20"/>
              </w:rPr>
              <w:t xml:space="preserve"> года</w:t>
            </w:r>
          </w:p>
        </w:tc>
      </w:tr>
      <w:tr w:rsidR="00F53C67" w:rsidRPr="006A246E" w:rsidTr="00E2014A">
        <w:trPr>
          <w:trHeight w:val="574"/>
        </w:trPr>
        <w:tc>
          <w:tcPr>
            <w:tcW w:w="9356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Default="00771949" w:rsidP="00F53C67">
      <w:pPr>
        <w:spacing w:after="0" w:line="36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</w:t>
            </w:r>
            <w:r>
              <w:rPr>
                <w:szCs w:val="20"/>
              </w:rPr>
              <w:t xml:space="preserve"> необходимых </w:t>
            </w:r>
            <w:proofErr w:type="gramStart"/>
            <w:r>
              <w:rPr>
                <w:szCs w:val="20"/>
              </w:rPr>
              <w:t>мерах</w:t>
            </w:r>
            <w:proofErr w:type="gramEnd"/>
            <w:r>
              <w:rPr>
                <w:szCs w:val="20"/>
              </w:rPr>
              <w:t xml:space="preserve"> по обеспечению готовности предоставляемых участковым избирательным комиссиям помещений к проведению голосования на выборах 1</w:t>
            </w:r>
            <w:r w:rsidR="00DB3589">
              <w:rPr>
                <w:szCs w:val="20"/>
              </w:rPr>
              <w:t>0</w:t>
            </w:r>
            <w:r>
              <w:rPr>
                <w:szCs w:val="20"/>
              </w:rPr>
              <w:t xml:space="preserve"> сентября 201</w:t>
            </w:r>
            <w:r w:rsidR="00DB3589">
              <w:rPr>
                <w:szCs w:val="20"/>
              </w:rPr>
              <w:t>7</w:t>
            </w:r>
            <w:r>
              <w:rPr>
                <w:szCs w:val="20"/>
              </w:rPr>
              <w:t xml:space="preserve"> года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Default="00771949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Август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 xml:space="preserve">О проведение </w:t>
            </w:r>
            <w:r>
              <w:rPr>
                <w:szCs w:val="28"/>
                <w:lang w:eastAsia="ar-SA"/>
              </w:rPr>
              <w:t xml:space="preserve">обучающих </w:t>
            </w:r>
            <w:r w:rsidRPr="006A246E">
              <w:rPr>
                <w:szCs w:val="28"/>
                <w:lang w:eastAsia="ar-SA"/>
              </w:rPr>
              <w:t xml:space="preserve">семинаров с </w:t>
            </w:r>
            <w:r>
              <w:rPr>
                <w:szCs w:val="28"/>
                <w:lang w:eastAsia="ar-SA"/>
              </w:rPr>
              <w:t xml:space="preserve">членами </w:t>
            </w:r>
            <w:r w:rsidRPr="006A246E">
              <w:rPr>
                <w:szCs w:val="28"/>
                <w:lang w:eastAsia="ar-SA"/>
              </w:rPr>
              <w:t>участковых избирательных комиссий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Крушвиц</w:t>
            </w:r>
            <w:proofErr w:type="spellEnd"/>
          </w:p>
        </w:tc>
      </w:tr>
    </w:tbl>
    <w:p w:rsidR="00F53C67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 xml:space="preserve">Об </w:t>
            </w:r>
            <w:r>
              <w:rPr>
                <w:szCs w:val="20"/>
              </w:rPr>
              <w:t>использовании на территории Приморско-Ахтарского района в единый день голосования 1</w:t>
            </w:r>
            <w:r w:rsidR="00DB3589">
              <w:rPr>
                <w:szCs w:val="20"/>
              </w:rPr>
              <w:t>0</w:t>
            </w:r>
            <w:r>
              <w:rPr>
                <w:szCs w:val="20"/>
              </w:rPr>
              <w:t xml:space="preserve"> сентября 201</w:t>
            </w:r>
            <w:r w:rsidR="00DB3589">
              <w:rPr>
                <w:szCs w:val="20"/>
              </w:rPr>
              <w:t>7</w:t>
            </w:r>
            <w:r>
              <w:rPr>
                <w:szCs w:val="20"/>
              </w:rPr>
              <w:t xml:space="preserve"> года технических средств подсчета голосов – комплексов обработки избирательных бюллетеней 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Pr="006A246E" w:rsidRDefault="00771949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Сентябрь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>О готовности помещений участковых избирательных комиссий к проведению голосования на выборах 1</w:t>
            </w:r>
            <w:r w:rsidR="00DB3589">
              <w:rPr>
                <w:szCs w:val="20"/>
              </w:rPr>
              <w:t>0</w:t>
            </w:r>
            <w:r>
              <w:rPr>
                <w:szCs w:val="20"/>
              </w:rPr>
              <w:t xml:space="preserve"> сентября 201</w:t>
            </w:r>
            <w:r w:rsidR="00DB3589">
              <w:rPr>
                <w:szCs w:val="20"/>
              </w:rPr>
              <w:t>7</w:t>
            </w:r>
            <w:r>
              <w:rPr>
                <w:szCs w:val="20"/>
              </w:rPr>
              <w:t xml:space="preserve"> года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771949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>Об обращении территориальной избирательной комиссии Приморско-Ахтарская к участникам избирательного процесса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Октябрь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AC7658" w:rsidP="00DB358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 работе территориальной избирательной комиссии Приморско-Ахтарская с обращениями, поступившими в ходе подготовки и проведения </w:t>
            </w:r>
            <w:proofErr w:type="gramStart"/>
            <w:r>
              <w:rPr>
                <w:szCs w:val="20"/>
              </w:rPr>
              <w:t xml:space="preserve">выборов депутатов </w:t>
            </w:r>
            <w:r w:rsidR="00DB3589">
              <w:rPr>
                <w:szCs w:val="20"/>
              </w:rPr>
              <w:t>Законодательного Собрания Краснодарского края шестого созыва</w:t>
            </w:r>
            <w:proofErr w:type="gramEnd"/>
            <w:r w:rsidR="00F53C67">
              <w:rPr>
                <w:szCs w:val="20"/>
              </w:rPr>
              <w:t xml:space="preserve">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AC7658" w:rsidRDefault="00AC7658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AC7658" w:rsidP="00AC7658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Ноябрь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1D070A" w:rsidRDefault="00F53C67" w:rsidP="00E201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1D070A">
              <w:rPr>
                <w:szCs w:val="28"/>
              </w:rPr>
              <w:t xml:space="preserve">О </w:t>
            </w:r>
            <w:r w:rsidRPr="001D070A">
              <w:rPr>
                <w:szCs w:val="24"/>
              </w:rPr>
              <w:t>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кадров избирательных комиссий на 201</w:t>
            </w:r>
            <w:r w:rsidR="00DB3589">
              <w:rPr>
                <w:szCs w:val="24"/>
              </w:rPr>
              <w:t>8</w:t>
            </w:r>
            <w:r w:rsidRPr="001D070A">
              <w:rPr>
                <w:szCs w:val="24"/>
              </w:rPr>
              <w:t xml:space="preserve"> год</w:t>
            </w: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Декабрь</w:t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DB3589">
            <w:pPr>
              <w:tabs>
                <w:tab w:val="center" w:pos="4153"/>
                <w:tab w:val="right" w:pos="8306"/>
                <w:tab w:val="right" w:pos="8397"/>
              </w:tabs>
              <w:spacing w:after="0" w:line="240" w:lineRule="auto"/>
              <w:ind w:right="34" w:firstLine="709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плане работы территориальной избирательной комиссии Прим</w:t>
            </w:r>
            <w:r>
              <w:rPr>
                <w:szCs w:val="20"/>
              </w:rPr>
              <w:t>орско-Ахтарская на  201</w:t>
            </w:r>
            <w:r w:rsidR="00DB3589">
              <w:rPr>
                <w:szCs w:val="20"/>
              </w:rPr>
              <w:t>8</w:t>
            </w:r>
            <w:r>
              <w:rPr>
                <w:szCs w:val="20"/>
              </w:rPr>
              <w:t xml:space="preserve"> год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keepNext/>
              <w:spacing w:after="0" w:line="240" w:lineRule="auto"/>
              <w:ind w:right="-2" w:firstLine="743"/>
              <w:jc w:val="both"/>
              <w:outlineLvl w:val="1"/>
              <w:rPr>
                <w:szCs w:val="28"/>
              </w:rPr>
            </w:pPr>
            <w:r w:rsidRPr="006A246E">
              <w:rPr>
                <w:szCs w:val="28"/>
              </w:rPr>
              <w:t>О выполнении Плана работы территориальной избирательной комиссии Приморско-</w:t>
            </w:r>
            <w:r>
              <w:rPr>
                <w:szCs w:val="28"/>
              </w:rPr>
              <w:t>Ахтарская в 201</w:t>
            </w:r>
            <w:r w:rsidR="00DB3589">
              <w:rPr>
                <w:szCs w:val="28"/>
              </w:rPr>
              <w:t>7</w:t>
            </w:r>
            <w:r>
              <w:rPr>
                <w:szCs w:val="28"/>
              </w:rPr>
              <w:t xml:space="preserve"> году</w:t>
            </w:r>
          </w:p>
          <w:p w:rsidR="00F53C67" w:rsidRPr="006A246E" w:rsidRDefault="00F53C67" w:rsidP="00E2014A">
            <w:pPr>
              <w:tabs>
                <w:tab w:val="left" w:pos="3300"/>
              </w:tabs>
              <w:spacing w:after="0" w:line="240" w:lineRule="auto"/>
              <w:ind w:firstLine="743"/>
              <w:jc w:val="both"/>
              <w:rPr>
                <w:szCs w:val="20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DB3589" w:rsidRDefault="00DB3589" w:rsidP="00F53C67">
      <w:pPr>
        <w:spacing w:after="0" w:line="240" w:lineRule="auto"/>
        <w:jc w:val="center"/>
        <w:rPr>
          <w:b/>
          <w:szCs w:val="20"/>
        </w:rPr>
      </w:pPr>
    </w:p>
    <w:p w:rsidR="00DB3589" w:rsidRDefault="00DB3589" w:rsidP="00F53C67">
      <w:pPr>
        <w:spacing w:after="0" w:line="240" w:lineRule="auto"/>
        <w:jc w:val="center"/>
        <w:rPr>
          <w:b/>
          <w:szCs w:val="20"/>
        </w:rPr>
      </w:pPr>
    </w:p>
    <w:p w:rsidR="00DB3589" w:rsidRDefault="00DB3589" w:rsidP="00F53C67">
      <w:pPr>
        <w:spacing w:after="0" w:line="240" w:lineRule="auto"/>
        <w:jc w:val="center"/>
        <w:rPr>
          <w:b/>
          <w:szCs w:val="20"/>
        </w:rPr>
      </w:pPr>
    </w:p>
    <w:p w:rsidR="00DB3589" w:rsidRDefault="00DB3589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  <w:u w:val="single"/>
        </w:rPr>
      </w:pPr>
      <w:r w:rsidRPr="006A246E">
        <w:rPr>
          <w:b/>
          <w:szCs w:val="20"/>
          <w:lang w:val="en-US"/>
        </w:rPr>
        <w:lastRenderedPageBreak/>
        <w:t>III</w:t>
      </w:r>
      <w:r w:rsidRPr="006A246E">
        <w:rPr>
          <w:b/>
          <w:szCs w:val="20"/>
        </w:rPr>
        <w:t xml:space="preserve">. Информационное обеспечение </w:t>
      </w:r>
      <w:r w:rsidR="00F47CFB">
        <w:rPr>
          <w:b/>
          <w:szCs w:val="20"/>
        </w:rPr>
        <w:t xml:space="preserve">выборов, </w:t>
      </w:r>
      <w:r w:rsidRPr="006A246E">
        <w:rPr>
          <w:b/>
          <w:szCs w:val="20"/>
        </w:rPr>
        <w:t xml:space="preserve">деятельности </w:t>
      </w:r>
      <w:r w:rsidR="00F47CFB">
        <w:rPr>
          <w:b/>
          <w:szCs w:val="20"/>
        </w:rPr>
        <w:t xml:space="preserve">территориальной </w:t>
      </w:r>
      <w:r w:rsidRPr="006A246E">
        <w:rPr>
          <w:b/>
          <w:szCs w:val="20"/>
        </w:rPr>
        <w:t xml:space="preserve">избирательной комиссии </w:t>
      </w:r>
      <w:r w:rsidR="00F47CFB">
        <w:rPr>
          <w:b/>
          <w:szCs w:val="20"/>
        </w:rPr>
        <w:t>Приморско-Ахтарская,</w:t>
      </w:r>
      <w:r w:rsidRPr="006A246E">
        <w:rPr>
          <w:b/>
          <w:szCs w:val="20"/>
        </w:rPr>
        <w:t xml:space="preserve"> издательская деятельность</w:t>
      </w:r>
      <w:r w:rsidR="00F47CFB">
        <w:rPr>
          <w:b/>
          <w:szCs w:val="20"/>
        </w:rPr>
        <w:t xml:space="preserve"> </w:t>
      </w: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 xml:space="preserve">Подготовка </w:t>
      </w:r>
      <w:r w:rsidR="00F47CFB">
        <w:rPr>
          <w:szCs w:val="20"/>
        </w:rPr>
        <w:t xml:space="preserve">и размещение </w:t>
      </w:r>
      <w:r w:rsidRPr="006A246E">
        <w:rPr>
          <w:szCs w:val="20"/>
        </w:rPr>
        <w:t xml:space="preserve">информационно-аналитических публикаций в СМИ по разъяснению избирательного законодательства, информированию избирателей о подготовке и ходе </w:t>
      </w:r>
      <w:proofErr w:type="gramStart"/>
      <w:r w:rsidRPr="006A246E">
        <w:rPr>
          <w:szCs w:val="20"/>
        </w:rPr>
        <w:t>выбор</w:t>
      </w:r>
      <w:r w:rsidR="00F47CFB">
        <w:rPr>
          <w:szCs w:val="20"/>
        </w:rPr>
        <w:t>ов</w:t>
      </w:r>
      <w:r w:rsidRPr="006A246E">
        <w:rPr>
          <w:szCs w:val="20"/>
        </w:rPr>
        <w:t xml:space="preserve"> </w:t>
      </w:r>
      <w:r w:rsidR="00F47CFB">
        <w:rPr>
          <w:szCs w:val="20"/>
        </w:rPr>
        <w:t xml:space="preserve">депутатов </w:t>
      </w:r>
      <w:r w:rsidR="00DB3589">
        <w:rPr>
          <w:szCs w:val="20"/>
        </w:rPr>
        <w:t>Законодательного Собрания Краснодарского края шестого созыва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4803"/>
      </w:tblGrid>
      <w:tr w:rsidR="00F53C67" w:rsidRPr="006A246E" w:rsidTr="00E2014A">
        <w:trPr>
          <w:trHeight w:val="685"/>
        </w:trPr>
        <w:tc>
          <w:tcPr>
            <w:tcW w:w="4665" w:type="dxa"/>
          </w:tcPr>
          <w:p w:rsidR="00F53C67" w:rsidRPr="006A246E" w:rsidRDefault="00F53C67" w:rsidP="00E2014A">
            <w:p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803" w:type="dxa"/>
          </w:tcPr>
          <w:p w:rsidR="00F53C67" w:rsidRPr="006A246E" w:rsidRDefault="00F53C67" w:rsidP="00E2014A">
            <w:p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Размещение информационных и методических материалов территориальной избирательной комиссии Приморско-Ахтарская на Интернет-сайте избирательной комиссии Краснодарского края, администрации МО Приморско-Ахтарский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7"/>
        <w:gridCol w:w="4803"/>
      </w:tblGrid>
      <w:tr w:rsidR="00F53C67" w:rsidRPr="006A246E" w:rsidTr="00E2014A">
        <w:trPr>
          <w:trHeight w:val="685"/>
        </w:trPr>
        <w:tc>
          <w:tcPr>
            <w:tcW w:w="4557" w:type="dxa"/>
          </w:tcPr>
          <w:p w:rsidR="00F53C67" w:rsidRPr="006A246E" w:rsidRDefault="00F53C67" w:rsidP="00E2014A">
            <w:pPr>
              <w:spacing w:after="0" w:line="240" w:lineRule="auto"/>
              <w:ind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803" w:type="dxa"/>
          </w:tcPr>
          <w:p w:rsidR="00F53C67" w:rsidRPr="006A246E" w:rsidRDefault="00F53C67" w:rsidP="00E2014A">
            <w:pPr>
              <w:spacing w:after="0" w:line="240" w:lineRule="auto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09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Организация интервью членов территориальной избирательной комиссии Приморско-Ахтарская, организация освещения в СМИ заседаний ТИК, ИККК совещаний и других мероприятий.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53C67" w:rsidRPr="006A246E" w:rsidTr="00E2014A">
        <w:tc>
          <w:tcPr>
            <w:tcW w:w="4253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 xml:space="preserve">весь период </w:t>
            </w:r>
          </w:p>
        </w:tc>
        <w:tc>
          <w:tcPr>
            <w:tcW w:w="5103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Реализация мероприятий Плана </w:t>
      </w:r>
      <w:r w:rsidRPr="006A246E">
        <w:rPr>
          <w:szCs w:val="28"/>
        </w:rPr>
        <w:t>работы территориальных избирательной комиссии Приморско-Ахтарская, по повышению правовой культуры избирателей (участников референдумов) и обучению организаторо</w:t>
      </w:r>
      <w:r>
        <w:rPr>
          <w:szCs w:val="28"/>
        </w:rPr>
        <w:t>в выборов и референ</w:t>
      </w:r>
      <w:r w:rsidR="00E10CA3">
        <w:rPr>
          <w:szCs w:val="28"/>
        </w:rPr>
        <w:t>думов на 201</w:t>
      </w:r>
      <w:r w:rsidR="00DB3589">
        <w:rPr>
          <w:szCs w:val="28"/>
        </w:rPr>
        <w:t>7</w:t>
      </w:r>
      <w:r w:rsidRPr="006A246E">
        <w:rPr>
          <w:szCs w:val="28"/>
        </w:rPr>
        <w:t xml:space="preserve"> год</w:t>
      </w:r>
      <w:r w:rsidRPr="006A246E">
        <w:rPr>
          <w:szCs w:val="20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0"/>
        <w:gridCol w:w="5387"/>
      </w:tblGrid>
      <w:tr w:rsidR="00F53C67" w:rsidRPr="006A246E" w:rsidTr="00E2014A">
        <w:tc>
          <w:tcPr>
            <w:tcW w:w="4240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 xml:space="preserve">весь период </w:t>
            </w:r>
          </w:p>
          <w:p w:rsidR="00F53C67" w:rsidRPr="006A246E" w:rsidRDefault="00F53C67" w:rsidP="00E2014A">
            <w:pPr>
              <w:spacing w:after="0" w:line="240" w:lineRule="auto"/>
              <w:ind w:firstLine="34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(по отдельному плану)</w:t>
            </w:r>
          </w:p>
        </w:tc>
        <w:tc>
          <w:tcPr>
            <w:tcW w:w="5387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исполнители программных мероприятий</w:t>
            </w:r>
          </w:p>
        </w:tc>
      </w:tr>
    </w:tbl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  <w:r w:rsidRPr="006A246E">
        <w:rPr>
          <w:b/>
          <w:szCs w:val="20"/>
          <w:lang w:val="en-US"/>
        </w:rPr>
        <w:t>I</w:t>
      </w:r>
      <w:r w:rsidRPr="006A246E">
        <w:rPr>
          <w:b/>
          <w:szCs w:val="20"/>
        </w:rPr>
        <w:t>V. Обеспечение функционирования ГАС «Выборы»</w:t>
      </w: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pacing w:val="-4"/>
          <w:szCs w:val="20"/>
        </w:rPr>
        <w:t>Подготовка сведений о численности избирателей, участников референдума,</w:t>
      </w:r>
      <w:r w:rsidRPr="006A246E">
        <w:rPr>
          <w:szCs w:val="20"/>
        </w:rPr>
        <w:t xml:space="preserve"> зарегистрированных в Краснодарском крае, по </w:t>
      </w:r>
      <w:r w:rsidR="00E10CA3">
        <w:rPr>
          <w:szCs w:val="20"/>
        </w:rPr>
        <w:t>состоянию на 1 января</w:t>
      </w:r>
      <w:r w:rsidR="005037EE">
        <w:rPr>
          <w:szCs w:val="20"/>
        </w:rPr>
        <w:t xml:space="preserve">, 1 июля </w:t>
      </w:r>
      <w:r w:rsidR="00E10CA3">
        <w:rPr>
          <w:szCs w:val="20"/>
        </w:rPr>
        <w:t>201</w:t>
      </w:r>
      <w:r w:rsidR="00DB3589">
        <w:rPr>
          <w:szCs w:val="20"/>
        </w:rPr>
        <w:t>7</w:t>
      </w:r>
      <w:r w:rsidRPr="006A246E">
        <w:rPr>
          <w:szCs w:val="20"/>
        </w:rPr>
        <w:t xml:space="preserve"> года по форме № 5.1риур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Январь, июль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before="240"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Сбор территориального фрагмента Регистра избирателей, участников референдума, его обобщение и передача фрагмента Регистра избирателей, участников референдума в ИККК.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Февраль, ноябрь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lastRenderedPageBreak/>
        <w:t>Проверка фрагмента Регистра избирателей, участников референдума Приморско-Ахтарского района на наличие некорректных и повторяющихся записей об избирателях, участниках референдума.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Февраль, октябрь</w:t>
            </w:r>
          </w:p>
        </w:tc>
        <w:tc>
          <w:tcPr>
            <w:tcW w:w="4965" w:type="dxa"/>
          </w:tcPr>
          <w:p w:rsidR="00F53C67" w:rsidRPr="006A246E" w:rsidRDefault="00BD6718" w:rsidP="00BD6718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widowControl w:val="0"/>
        <w:spacing w:after="0" w:line="240" w:lineRule="auto"/>
        <w:ind w:firstLine="720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Проведение общесистемных тренировок по использованию ГАС «Выборы» на </w:t>
      </w:r>
      <w:r w:rsidR="005037EE">
        <w:rPr>
          <w:spacing w:val="4"/>
          <w:szCs w:val="20"/>
        </w:rPr>
        <w:t xml:space="preserve">выборах </w:t>
      </w:r>
      <w:r w:rsidR="005037EE">
        <w:rPr>
          <w:szCs w:val="28"/>
        </w:rPr>
        <w:t xml:space="preserve">депутатов </w:t>
      </w:r>
      <w:r w:rsidR="00DB3589">
        <w:rPr>
          <w:szCs w:val="28"/>
        </w:rPr>
        <w:t>Законодательного Собрания Краснодарского края шестого</w:t>
      </w:r>
      <w:r w:rsidR="005037EE">
        <w:rPr>
          <w:spacing w:val="4"/>
          <w:szCs w:val="20"/>
        </w:rPr>
        <w:t xml:space="preserve"> созыва</w:t>
      </w:r>
      <w:r w:rsidRPr="006A246E">
        <w:rPr>
          <w:spacing w:val="4"/>
          <w:szCs w:val="20"/>
        </w:rPr>
        <w:t>.</w:t>
      </w:r>
    </w:p>
    <w:p w:rsidR="00F53C67" w:rsidRPr="006A246E" w:rsidRDefault="00F53C67" w:rsidP="00F53C67">
      <w:pPr>
        <w:widowControl w:val="0"/>
        <w:spacing w:after="0" w:line="240" w:lineRule="auto"/>
        <w:ind w:firstLine="720"/>
        <w:jc w:val="both"/>
        <w:rPr>
          <w:spacing w:val="4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DB3589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А</w:t>
            </w:r>
            <w:r w:rsidR="00F53C67" w:rsidRPr="006A246E">
              <w:rPr>
                <w:sz w:val="27"/>
                <w:szCs w:val="20"/>
              </w:rPr>
              <w:t>вгуст</w:t>
            </w:r>
          </w:p>
        </w:tc>
        <w:tc>
          <w:tcPr>
            <w:tcW w:w="4965" w:type="dxa"/>
          </w:tcPr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>Обеспечение взаимодействия ГАС «Выборы» с информационными системами государственных органов, осуществляющих регистрационный учет населения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  <w:r w:rsidRPr="006A246E">
        <w:rPr>
          <w:b/>
          <w:szCs w:val="20"/>
        </w:rPr>
        <w:t>V. Проведение совещаний, семинаров, конференций, конкурсов и иных мероприятий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Оказание методической помощи администрациям </w:t>
      </w:r>
      <w:proofErr w:type="gramStart"/>
      <w:r w:rsidRPr="006A246E">
        <w:rPr>
          <w:szCs w:val="20"/>
        </w:rPr>
        <w:t>городского</w:t>
      </w:r>
      <w:proofErr w:type="gramEnd"/>
      <w:r w:rsidRPr="006A246E">
        <w:rPr>
          <w:szCs w:val="20"/>
        </w:rPr>
        <w:t xml:space="preserve"> и сельских поселений по вопросам информационно-разъяснительной деятельности при подготовке и проведении выборов, участие в работе собраний и конференций граждан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94594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Члены </w:t>
            </w:r>
            <w:r w:rsidR="00F53C67" w:rsidRPr="006A246E">
              <w:rPr>
                <w:sz w:val="27"/>
                <w:szCs w:val="20"/>
              </w:rPr>
              <w:t>ТИК</w:t>
            </w: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Организация и проведение Дня молодого избирателя 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</w:tblGrid>
      <w:tr w:rsidR="00F53C67" w:rsidRPr="006A246E" w:rsidTr="00E2014A">
        <w:tc>
          <w:tcPr>
            <w:tcW w:w="3686" w:type="dxa"/>
          </w:tcPr>
          <w:p w:rsidR="00F53C67" w:rsidRPr="006A246E" w:rsidRDefault="00F53C67" w:rsidP="00E2014A">
            <w:pPr>
              <w:spacing w:after="0" w:line="240" w:lineRule="auto"/>
              <w:ind w:firstLine="176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февраль</w:t>
            </w:r>
          </w:p>
        </w:tc>
        <w:tc>
          <w:tcPr>
            <w:tcW w:w="5103" w:type="dxa"/>
          </w:tcPr>
          <w:p w:rsidR="00F53C67" w:rsidRPr="006A246E" w:rsidRDefault="00945947" w:rsidP="00E2014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Члены </w:t>
            </w:r>
            <w:r w:rsidR="00F53C67" w:rsidRPr="006A246E">
              <w:rPr>
                <w:szCs w:val="20"/>
              </w:rPr>
              <w:t>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94594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Организация работы по разъяснению новелл избирательного законодательства для представителей политических партий, общественных объединений, организаторов выборов и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94594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 w:firstLine="709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lastRenderedPageBreak/>
        <w:t>Организация в помещениях территориальных избирательных комиссий, библиотеках, иных общественных учреждениях передвижных тематических выставок «Уголок избирателя»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94594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jc w:val="both"/>
        <w:rPr>
          <w:szCs w:val="20"/>
        </w:rPr>
      </w:pPr>
    </w:p>
    <w:p w:rsidR="00F47CFB" w:rsidRPr="006A246E" w:rsidRDefault="00F47CFB" w:rsidP="00F47CFB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>Реализация Сводного плана основных мероприятий территориальной избирательной комиссии Приморско-Ахтарская по повышению правовой культуры избирателей (участников референдума) и других участников избирательного процесса</w:t>
      </w:r>
      <w:r w:rsidR="00BD6718">
        <w:rPr>
          <w:szCs w:val="20"/>
        </w:rPr>
        <w:t>, кадров участковых избирательных комиссий на 201</w:t>
      </w:r>
      <w:r w:rsidR="00945947">
        <w:rPr>
          <w:szCs w:val="20"/>
        </w:rPr>
        <w:t>7</w:t>
      </w:r>
      <w:r w:rsidR="00BD6718">
        <w:rPr>
          <w:szCs w:val="20"/>
        </w:rPr>
        <w:t xml:space="preserve"> год</w:t>
      </w:r>
      <w:r>
        <w:rPr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47CFB" w:rsidRPr="006A246E" w:rsidTr="007535AC">
        <w:tc>
          <w:tcPr>
            <w:tcW w:w="4111" w:type="dxa"/>
          </w:tcPr>
          <w:p w:rsidR="00F47CFB" w:rsidRPr="006A246E" w:rsidRDefault="00F47CFB" w:rsidP="007535AC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47CFB" w:rsidRPr="006A246E" w:rsidRDefault="00F47CFB" w:rsidP="007535AC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47CFB" w:rsidRPr="006A246E" w:rsidRDefault="00F47CFB" w:rsidP="007535AC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47CFB" w:rsidRPr="006A246E" w:rsidRDefault="00945947" w:rsidP="007535AC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Члены ТИК </w:t>
            </w:r>
          </w:p>
        </w:tc>
      </w:tr>
    </w:tbl>
    <w:p w:rsidR="00F53C67" w:rsidRDefault="00F53C67" w:rsidP="00F53C67"/>
    <w:p w:rsidR="00945947" w:rsidRDefault="00945947" w:rsidP="00945947">
      <w:pPr>
        <w:spacing w:after="0" w:line="240" w:lineRule="auto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245C3E" w:rsidRDefault="00945947" w:rsidP="00945947">
      <w:pPr>
        <w:spacing w:after="0" w:line="240" w:lineRule="auto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Н.В. Гужевская</w:t>
      </w:r>
      <w:bookmarkStart w:id="0" w:name="_GoBack"/>
      <w:bookmarkEnd w:id="0"/>
    </w:p>
    <w:sectPr w:rsidR="00245C3E" w:rsidSect="00DB3589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8A" w:rsidRDefault="001E108A" w:rsidP="00F53C67">
      <w:pPr>
        <w:spacing w:after="0" w:line="240" w:lineRule="auto"/>
      </w:pPr>
      <w:r>
        <w:separator/>
      </w:r>
    </w:p>
  </w:endnote>
  <w:endnote w:type="continuationSeparator" w:id="0">
    <w:p w:rsidR="001E108A" w:rsidRDefault="001E108A" w:rsidP="00F5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8A" w:rsidRDefault="001E108A" w:rsidP="00F53C67">
      <w:pPr>
        <w:spacing w:after="0" w:line="240" w:lineRule="auto"/>
      </w:pPr>
      <w:r>
        <w:separator/>
      </w:r>
    </w:p>
  </w:footnote>
  <w:footnote w:type="continuationSeparator" w:id="0">
    <w:p w:rsidR="001E108A" w:rsidRDefault="001E108A" w:rsidP="00F53C67">
      <w:pPr>
        <w:spacing w:after="0" w:line="240" w:lineRule="auto"/>
      </w:pPr>
      <w:r>
        <w:continuationSeparator/>
      </w:r>
    </w:p>
  </w:footnote>
  <w:footnote w:id="1">
    <w:p w:rsidR="00F53C67" w:rsidRPr="00DB3589" w:rsidRDefault="00F53C67" w:rsidP="00DB358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8F0"/>
    <w:multiLevelType w:val="hybridMultilevel"/>
    <w:tmpl w:val="F056C700"/>
    <w:lvl w:ilvl="0" w:tplc="F1EA1F1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7"/>
    <w:rsid w:val="000C21E1"/>
    <w:rsid w:val="001169EC"/>
    <w:rsid w:val="00133E65"/>
    <w:rsid w:val="00191F6E"/>
    <w:rsid w:val="00192958"/>
    <w:rsid w:val="001E108A"/>
    <w:rsid w:val="00245C3E"/>
    <w:rsid w:val="00314342"/>
    <w:rsid w:val="00394763"/>
    <w:rsid w:val="005037EE"/>
    <w:rsid w:val="005D53EC"/>
    <w:rsid w:val="006200E5"/>
    <w:rsid w:val="00665EF1"/>
    <w:rsid w:val="006C66B1"/>
    <w:rsid w:val="006F4297"/>
    <w:rsid w:val="007420AF"/>
    <w:rsid w:val="00771949"/>
    <w:rsid w:val="008A2F2C"/>
    <w:rsid w:val="008A5878"/>
    <w:rsid w:val="00945947"/>
    <w:rsid w:val="009548F8"/>
    <w:rsid w:val="00A06BED"/>
    <w:rsid w:val="00A232E3"/>
    <w:rsid w:val="00AC4842"/>
    <w:rsid w:val="00AC7658"/>
    <w:rsid w:val="00BD6718"/>
    <w:rsid w:val="00BF3FFA"/>
    <w:rsid w:val="00C33F68"/>
    <w:rsid w:val="00CB0F9A"/>
    <w:rsid w:val="00D36ABE"/>
    <w:rsid w:val="00D63524"/>
    <w:rsid w:val="00D90426"/>
    <w:rsid w:val="00DB3589"/>
    <w:rsid w:val="00DD1D7C"/>
    <w:rsid w:val="00DE1295"/>
    <w:rsid w:val="00E10CA3"/>
    <w:rsid w:val="00E209D8"/>
    <w:rsid w:val="00E54148"/>
    <w:rsid w:val="00E75D35"/>
    <w:rsid w:val="00E93DB1"/>
    <w:rsid w:val="00EB7CF7"/>
    <w:rsid w:val="00EC09E5"/>
    <w:rsid w:val="00ED079A"/>
    <w:rsid w:val="00F0740A"/>
    <w:rsid w:val="00F31D12"/>
    <w:rsid w:val="00F47CFB"/>
    <w:rsid w:val="00F53C67"/>
    <w:rsid w:val="00FE146A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7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46A"/>
    <w:pPr>
      <w:keepNext/>
      <w:spacing w:after="0" w:line="240" w:lineRule="auto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FE146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146A"/>
    <w:rPr>
      <w:rFonts w:eastAsiaTheme="minorEastAsia"/>
    </w:rPr>
  </w:style>
  <w:style w:type="paragraph" w:styleId="a5">
    <w:name w:val="List Paragraph"/>
    <w:basedOn w:val="a"/>
    <w:uiPriority w:val="34"/>
    <w:qFormat/>
    <w:rsid w:val="00FE146A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footnote reference"/>
    <w:rsid w:val="00F53C67"/>
    <w:rPr>
      <w:vertAlign w:val="superscript"/>
    </w:rPr>
  </w:style>
  <w:style w:type="paragraph" w:styleId="a7">
    <w:name w:val="footnote text"/>
    <w:basedOn w:val="a"/>
    <w:link w:val="a8"/>
    <w:semiHidden/>
    <w:rsid w:val="00F53C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3C67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7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46A"/>
    <w:pPr>
      <w:keepNext/>
      <w:spacing w:after="0" w:line="240" w:lineRule="auto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FE146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146A"/>
    <w:rPr>
      <w:rFonts w:eastAsiaTheme="minorEastAsia"/>
    </w:rPr>
  </w:style>
  <w:style w:type="paragraph" w:styleId="a5">
    <w:name w:val="List Paragraph"/>
    <w:basedOn w:val="a"/>
    <w:uiPriority w:val="34"/>
    <w:qFormat/>
    <w:rsid w:val="00FE146A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footnote reference"/>
    <w:rsid w:val="00F53C67"/>
    <w:rPr>
      <w:vertAlign w:val="superscript"/>
    </w:rPr>
  </w:style>
  <w:style w:type="paragraph" w:styleId="a7">
    <w:name w:val="footnote text"/>
    <w:basedOn w:val="a"/>
    <w:link w:val="a8"/>
    <w:semiHidden/>
    <w:rsid w:val="00F53C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3C67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31E2-466D-4781-B727-F5E8F9F9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3</cp:revision>
  <cp:lastPrinted>2016-01-21T13:16:00Z</cp:lastPrinted>
  <dcterms:created xsi:type="dcterms:W3CDTF">2016-12-22T13:11:00Z</dcterms:created>
  <dcterms:modified xsi:type="dcterms:W3CDTF">2016-12-22T14:13:00Z</dcterms:modified>
</cp:coreProperties>
</file>