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7002" w:type="dxa"/>
        <w:jc w:val="center"/>
        <w:tblInd w:w="-1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02"/>
      </w:tblGrid>
      <w:tr w:rsidR="000603FE" w:rsidTr="00103D84">
        <w:trPr>
          <w:trHeight w:val="888"/>
          <w:jc w:val="center"/>
        </w:trPr>
        <w:tc>
          <w:tcPr>
            <w:tcW w:w="7002" w:type="dxa"/>
            <w:vAlign w:val="center"/>
          </w:tcPr>
          <w:p w:rsidR="000603FE" w:rsidRPr="00A436D7" w:rsidRDefault="000603FE" w:rsidP="00103D84">
            <w:pPr>
              <w:pStyle w:val="1"/>
              <w:ind w:left="-3046" w:firstLine="3031"/>
              <w:jc w:val="center"/>
              <w:outlineLvl w:val="0"/>
              <w:rPr>
                <w:b/>
                <w:bCs/>
                <w:sz w:val="20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AC51738" wp14:editId="66189163">
                  <wp:extent cx="514350" cy="628650"/>
                  <wp:effectExtent l="0" t="0" r="0" b="0"/>
                  <wp:docPr id="1" name="Рисунок 1" descr="Приморско-ахтар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орско-ахтар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3FE" w:rsidRDefault="000603FE" w:rsidP="000603FE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  </w:t>
      </w:r>
    </w:p>
    <w:p w:rsidR="000603FE" w:rsidRPr="007B3E23" w:rsidRDefault="000603FE" w:rsidP="000603FE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</w:t>
      </w:r>
    </w:p>
    <w:p w:rsidR="000603FE" w:rsidRPr="00832FBD" w:rsidRDefault="000603FE" w:rsidP="000603FE">
      <w:pPr>
        <w:jc w:val="center"/>
        <w:rPr>
          <w:b/>
          <w:bCs/>
          <w:sz w:val="24"/>
          <w:szCs w:val="24"/>
        </w:rPr>
      </w:pPr>
      <w:r w:rsidRPr="00832FBD">
        <w:rPr>
          <w:b/>
          <w:bCs/>
          <w:sz w:val="24"/>
          <w:szCs w:val="24"/>
        </w:rPr>
        <w:t>СОВЕТА МУНИЦИПАЛЬНОГО ОБРАЗОВАНИЯ</w:t>
      </w:r>
    </w:p>
    <w:p w:rsidR="000603FE" w:rsidRPr="00832FBD" w:rsidRDefault="000603FE" w:rsidP="000603FE">
      <w:pPr>
        <w:spacing w:line="360" w:lineRule="auto"/>
        <w:jc w:val="center"/>
        <w:rPr>
          <w:b/>
          <w:bCs/>
          <w:sz w:val="24"/>
          <w:szCs w:val="24"/>
        </w:rPr>
      </w:pPr>
      <w:r w:rsidRPr="00832FBD">
        <w:rPr>
          <w:b/>
          <w:bCs/>
          <w:sz w:val="24"/>
          <w:szCs w:val="24"/>
        </w:rPr>
        <w:t>ПРИМОРСКО-АХТАРСКИЙ  РАЙОН</w:t>
      </w:r>
    </w:p>
    <w:p w:rsidR="000603FE" w:rsidRPr="001B2A38" w:rsidRDefault="000603FE" w:rsidP="000603FE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шестого</w:t>
      </w:r>
      <w:r w:rsidRPr="001B2A38">
        <w:rPr>
          <w:b/>
          <w:bCs/>
          <w:szCs w:val="28"/>
        </w:rPr>
        <w:t xml:space="preserve"> созыва</w:t>
      </w:r>
    </w:p>
    <w:p w:rsidR="000603FE" w:rsidRPr="0049446B" w:rsidRDefault="000603FE" w:rsidP="000603FE">
      <w:pPr>
        <w:spacing w:line="360" w:lineRule="auto"/>
        <w:rPr>
          <w:bCs/>
          <w:szCs w:val="28"/>
        </w:rPr>
      </w:pPr>
      <w:r>
        <w:rPr>
          <w:bCs/>
          <w:szCs w:val="28"/>
        </w:rPr>
        <w:t>от 1 февраля 2017 года</w:t>
      </w:r>
      <w:r w:rsidRPr="0049446B">
        <w:rPr>
          <w:bCs/>
          <w:szCs w:val="28"/>
        </w:rPr>
        <w:t xml:space="preserve">                                                       </w:t>
      </w:r>
      <w:r>
        <w:rPr>
          <w:bCs/>
          <w:szCs w:val="28"/>
        </w:rPr>
        <w:t xml:space="preserve">                       №206</w:t>
      </w:r>
    </w:p>
    <w:p w:rsidR="000603FE" w:rsidRPr="00832FBD" w:rsidRDefault="000603FE" w:rsidP="000603FE">
      <w:pPr>
        <w:spacing w:line="360" w:lineRule="auto"/>
        <w:jc w:val="center"/>
        <w:rPr>
          <w:rStyle w:val="FontStyle14"/>
          <w:b w:val="0"/>
          <w:color w:val="000000"/>
          <w:sz w:val="24"/>
          <w:szCs w:val="24"/>
        </w:rPr>
      </w:pPr>
      <w:r w:rsidRPr="00832FBD">
        <w:rPr>
          <w:b/>
          <w:sz w:val="24"/>
          <w:szCs w:val="24"/>
        </w:rPr>
        <w:t xml:space="preserve">город Приморско-Ахтарск </w:t>
      </w:r>
    </w:p>
    <w:p w:rsidR="000603FE" w:rsidRPr="000603FE" w:rsidRDefault="000603FE" w:rsidP="000603FE"/>
    <w:p w:rsidR="000603FE" w:rsidRPr="004335CF" w:rsidRDefault="000603FE" w:rsidP="000603FE">
      <w:pPr>
        <w:shd w:val="clear" w:color="auto" w:fill="FFFFFF"/>
        <w:jc w:val="center"/>
        <w:rPr>
          <w:b/>
          <w:szCs w:val="27"/>
        </w:rPr>
      </w:pPr>
      <w:r w:rsidRPr="004335CF">
        <w:rPr>
          <w:b/>
          <w:szCs w:val="27"/>
        </w:rPr>
        <w:t xml:space="preserve">Об утверждении перечня земельных участков, </w:t>
      </w:r>
    </w:p>
    <w:p w:rsidR="000603FE" w:rsidRPr="004335CF" w:rsidRDefault="000603FE" w:rsidP="000603FE">
      <w:pPr>
        <w:shd w:val="clear" w:color="auto" w:fill="FFFFFF"/>
        <w:jc w:val="center"/>
        <w:rPr>
          <w:b/>
          <w:szCs w:val="27"/>
        </w:rPr>
      </w:pPr>
      <w:r w:rsidRPr="004335CF">
        <w:rPr>
          <w:b/>
          <w:szCs w:val="27"/>
        </w:rPr>
        <w:t xml:space="preserve">расположенных на территории сельских поселений, </w:t>
      </w:r>
    </w:p>
    <w:p w:rsidR="000603FE" w:rsidRPr="004335CF" w:rsidRDefault="000603FE" w:rsidP="000603FE">
      <w:pPr>
        <w:shd w:val="clear" w:color="auto" w:fill="FFFFFF"/>
        <w:jc w:val="center"/>
        <w:rPr>
          <w:b/>
          <w:szCs w:val="27"/>
        </w:rPr>
      </w:pPr>
      <w:r w:rsidRPr="004335CF">
        <w:rPr>
          <w:b/>
          <w:szCs w:val="27"/>
        </w:rPr>
        <w:t xml:space="preserve">входящих в состав муниципального образования </w:t>
      </w:r>
    </w:p>
    <w:p w:rsidR="000603FE" w:rsidRPr="004335CF" w:rsidRDefault="000603FE" w:rsidP="000603FE">
      <w:pPr>
        <w:shd w:val="clear" w:color="auto" w:fill="FFFFFF"/>
        <w:jc w:val="center"/>
        <w:rPr>
          <w:b/>
          <w:szCs w:val="27"/>
        </w:rPr>
      </w:pPr>
      <w:r w:rsidRPr="004335CF">
        <w:rPr>
          <w:b/>
          <w:szCs w:val="27"/>
        </w:rPr>
        <w:t xml:space="preserve">Приморско-Ахтарский район для предоставления в аренду </w:t>
      </w:r>
    </w:p>
    <w:p w:rsidR="000603FE" w:rsidRPr="004335CF" w:rsidRDefault="000603FE" w:rsidP="000603FE">
      <w:pPr>
        <w:shd w:val="clear" w:color="auto" w:fill="FFFFFF"/>
        <w:jc w:val="center"/>
        <w:rPr>
          <w:b/>
          <w:szCs w:val="27"/>
        </w:rPr>
      </w:pPr>
      <w:r w:rsidRPr="004335CF">
        <w:rPr>
          <w:b/>
          <w:szCs w:val="27"/>
        </w:rPr>
        <w:t>гражданам, имеющим трех и более детей</w:t>
      </w:r>
    </w:p>
    <w:p w:rsidR="000603FE" w:rsidRPr="004335CF" w:rsidRDefault="000603FE" w:rsidP="000603FE">
      <w:pPr>
        <w:ind w:left="900" w:right="819"/>
        <w:jc w:val="center"/>
        <w:rPr>
          <w:szCs w:val="27"/>
        </w:rPr>
      </w:pPr>
    </w:p>
    <w:p w:rsidR="000603FE" w:rsidRPr="004335CF" w:rsidRDefault="000603FE" w:rsidP="000603FE">
      <w:pPr>
        <w:pStyle w:val="11"/>
        <w:ind w:right="99" w:firstLine="709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4335CF">
        <w:rPr>
          <w:rFonts w:ascii="Times New Roman" w:hAnsi="Times New Roman" w:cs="Times New Roman"/>
          <w:sz w:val="28"/>
          <w:szCs w:val="27"/>
        </w:rPr>
        <w:t>В соответствии с Федеральным законом от 6 октября 2003 года                     № 131-ФЗ «Об общих принципах организации местного самоуправления в Российской Федерации» и в целях реализации права граждан, имеющим трех и более детей, на бесплатное предоставление земельных участков в соответствии Земельным кодексом Российской Федерации в случае и в порядке, которые установлены Законом Краснодарского края от 26 декабря 2014 года № 3085-КЗ «О предоставлении</w:t>
      </w:r>
      <w:proofErr w:type="gramEnd"/>
      <w:r w:rsidRPr="004335CF">
        <w:rPr>
          <w:rFonts w:ascii="Times New Roman" w:hAnsi="Times New Roman" w:cs="Times New Roman"/>
          <w:sz w:val="28"/>
          <w:szCs w:val="27"/>
        </w:rPr>
        <w:t xml:space="preserve"> </w:t>
      </w:r>
      <w:proofErr w:type="gramStart"/>
      <w:r w:rsidRPr="004335CF">
        <w:rPr>
          <w:rFonts w:ascii="Times New Roman" w:hAnsi="Times New Roman" w:cs="Times New Roman"/>
          <w:sz w:val="28"/>
          <w:szCs w:val="27"/>
        </w:rPr>
        <w:t xml:space="preserve">гражданам, имеющим трех и более детей, в собственность бесплатно земельных участков, находящихся в государственной или муниципальной собственности», а также на основании распоряжения администрации Приазовского сельского поселения </w:t>
      </w:r>
      <w:proofErr w:type="spellStart"/>
      <w:r w:rsidRPr="004335CF">
        <w:rPr>
          <w:rFonts w:ascii="Times New Roman" w:hAnsi="Times New Roman" w:cs="Times New Roman"/>
          <w:sz w:val="28"/>
          <w:szCs w:val="27"/>
        </w:rPr>
        <w:t>Приморско-Ахтарского</w:t>
      </w:r>
      <w:proofErr w:type="spellEnd"/>
      <w:r w:rsidRPr="004335CF">
        <w:rPr>
          <w:rFonts w:ascii="Times New Roman" w:hAnsi="Times New Roman" w:cs="Times New Roman"/>
          <w:sz w:val="28"/>
          <w:szCs w:val="27"/>
        </w:rPr>
        <w:t xml:space="preserve"> района от 29 декабря 2016 года № 171-р «О передаче администрации муниципального образования Приморско-Ахтарский район утвержденного перечня земельных участков, предназначенных для предоставления в аренду гражданам, имеющим трех и более детей», в соответствии с Уставом</w:t>
      </w:r>
      <w:proofErr w:type="gramEnd"/>
      <w:r w:rsidRPr="004335CF">
        <w:rPr>
          <w:rFonts w:ascii="Times New Roman" w:hAnsi="Times New Roman" w:cs="Times New Roman"/>
          <w:sz w:val="28"/>
          <w:szCs w:val="27"/>
        </w:rPr>
        <w:t xml:space="preserve"> муниципального образования Приморско-Ахтарский район, Совет муниципального образования При</w:t>
      </w:r>
      <w:r>
        <w:rPr>
          <w:rFonts w:ascii="Times New Roman" w:hAnsi="Times New Roman" w:cs="Times New Roman"/>
          <w:sz w:val="28"/>
          <w:szCs w:val="27"/>
        </w:rPr>
        <w:t>морско-Ахтарский район РЕШИЛ</w:t>
      </w:r>
      <w:proofErr w:type="gramStart"/>
      <w:r w:rsidRPr="004335CF">
        <w:rPr>
          <w:rFonts w:ascii="Times New Roman" w:hAnsi="Times New Roman" w:cs="Times New Roman"/>
          <w:sz w:val="28"/>
          <w:szCs w:val="27"/>
        </w:rPr>
        <w:t xml:space="preserve"> :</w:t>
      </w:r>
      <w:proofErr w:type="gramEnd"/>
    </w:p>
    <w:p w:rsidR="000603FE" w:rsidRPr="004335CF" w:rsidRDefault="000603FE" w:rsidP="000603FE">
      <w:pPr>
        <w:numPr>
          <w:ilvl w:val="0"/>
          <w:numId w:val="1"/>
        </w:numPr>
        <w:tabs>
          <w:tab w:val="left" w:pos="0"/>
          <w:tab w:val="left" w:pos="1134"/>
        </w:tabs>
        <w:ind w:left="0" w:right="99" w:firstLine="709"/>
        <w:rPr>
          <w:szCs w:val="27"/>
        </w:rPr>
      </w:pPr>
      <w:bookmarkStart w:id="1" w:name="sub_1"/>
      <w:r w:rsidRPr="004335CF">
        <w:rPr>
          <w:szCs w:val="27"/>
        </w:rPr>
        <w:t xml:space="preserve">Утвердить </w:t>
      </w:r>
      <w:bookmarkEnd w:id="1"/>
      <w:r w:rsidRPr="004335CF">
        <w:rPr>
          <w:szCs w:val="27"/>
        </w:rPr>
        <w:t>перечень земельных участков, расположенных на территории сельских поселений, входящих в состав муниципального образования Приморско-Ахтарский район для предоставления в аренду гражданам, имеющим трех и более детей, согласно приложению.</w:t>
      </w:r>
    </w:p>
    <w:p w:rsidR="000603FE" w:rsidRPr="004335CF" w:rsidRDefault="000603FE" w:rsidP="000603FE">
      <w:pPr>
        <w:numPr>
          <w:ilvl w:val="0"/>
          <w:numId w:val="1"/>
        </w:numPr>
        <w:tabs>
          <w:tab w:val="left" w:pos="1134"/>
        </w:tabs>
        <w:ind w:left="0" w:firstLine="709"/>
        <w:rPr>
          <w:szCs w:val="27"/>
        </w:rPr>
      </w:pPr>
      <w:r w:rsidRPr="004335CF">
        <w:rPr>
          <w:szCs w:val="27"/>
        </w:rPr>
        <w:t>Установить предельные размеры земельных участков, предоставляемых в аренду гражданам, имеющим трех и более детей, для индивидуального жилищного строительства или для ведения личного подсобного хозяйства в границах населенного пункта:</w:t>
      </w:r>
    </w:p>
    <w:p w:rsidR="000603FE" w:rsidRPr="004335CF" w:rsidRDefault="000603FE" w:rsidP="000603FE">
      <w:pPr>
        <w:ind w:firstLine="709"/>
        <w:rPr>
          <w:szCs w:val="27"/>
        </w:rPr>
      </w:pPr>
      <w:r w:rsidRPr="004335CF">
        <w:rPr>
          <w:szCs w:val="27"/>
        </w:rPr>
        <w:t xml:space="preserve">1) минимальная площадь земельного участка – 600 </w:t>
      </w:r>
      <w:proofErr w:type="spellStart"/>
      <w:r w:rsidRPr="004335CF">
        <w:rPr>
          <w:szCs w:val="27"/>
        </w:rPr>
        <w:t>кв.м</w:t>
      </w:r>
      <w:proofErr w:type="spellEnd"/>
      <w:r w:rsidRPr="004335CF">
        <w:rPr>
          <w:szCs w:val="27"/>
        </w:rPr>
        <w:t>.;</w:t>
      </w:r>
    </w:p>
    <w:p w:rsidR="000603FE" w:rsidRPr="004335CF" w:rsidRDefault="000603FE" w:rsidP="000603FE">
      <w:pPr>
        <w:ind w:firstLine="709"/>
        <w:rPr>
          <w:szCs w:val="27"/>
        </w:rPr>
      </w:pPr>
      <w:r w:rsidRPr="004335CF">
        <w:rPr>
          <w:szCs w:val="27"/>
        </w:rPr>
        <w:t xml:space="preserve">2) максимальная площадь земельного участка - 2000 </w:t>
      </w:r>
      <w:proofErr w:type="spellStart"/>
      <w:r w:rsidRPr="004335CF">
        <w:rPr>
          <w:szCs w:val="27"/>
        </w:rPr>
        <w:t>кв.м</w:t>
      </w:r>
      <w:proofErr w:type="spellEnd"/>
      <w:r w:rsidRPr="004335CF">
        <w:rPr>
          <w:szCs w:val="27"/>
        </w:rPr>
        <w:t>.».</w:t>
      </w:r>
    </w:p>
    <w:p w:rsidR="000603FE" w:rsidRDefault="000603FE" w:rsidP="000603FE">
      <w:pPr>
        <w:numPr>
          <w:ilvl w:val="0"/>
          <w:numId w:val="1"/>
        </w:numPr>
        <w:tabs>
          <w:tab w:val="left" w:pos="0"/>
          <w:tab w:val="left" w:pos="1134"/>
        </w:tabs>
        <w:ind w:left="0" w:right="99" w:firstLine="709"/>
        <w:rPr>
          <w:szCs w:val="27"/>
        </w:rPr>
      </w:pPr>
      <w:r w:rsidRPr="004335CF">
        <w:rPr>
          <w:szCs w:val="27"/>
        </w:rPr>
        <w:t>Решение вступает в силу со дня его официального опубликования.</w:t>
      </w:r>
    </w:p>
    <w:p w:rsidR="000603FE" w:rsidRPr="004335CF" w:rsidRDefault="000603FE" w:rsidP="000603FE">
      <w:pPr>
        <w:tabs>
          <w:tab w:val="left" w:pos="0"/>
          <w:tab w:val="left" w:pos="1134"/>
        </w:tabs>
        <w:ind w:left="709" w:right="99"/>
        <w:rPr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603FE" w:rsidTr="000603FE">
        <w:tc>
          <w:tcPr>
            <w:tcW w:w="4927" w:type="dxa"/>
          </w:tcPr>
          <w:p w:rsidR="000603FE" w:rsidRPr="000603FE" w:rsidRDefault="000603FE" w:rsidP="000603FE">
            <w:pPr>
              <w:tabs>
                <w:tab w:val="left" w:pos="567"/>
                <w:tab w:val="left" w:pos="720"/>
              </w:tabs>
              <w:rPr>
                <w:szCs w:val="27"/>
              </w:rPr>
            </w:pPr>
            <w:r w:rsidRPr="000603FE">
              <w:rPr>
                <w:szCs w:val="27"/>
              </w:rPr>
              <w:t>Председатель Совета</w:t>
            </w:r>
          </w:p>
          <w:p w:rsidR="000603FE" w:rsidRPr="000603FE" w:rsidRDefault="000603FE" w:rsidP="000603FE">
            <w:pPr>
              <w:tabs>
                <w:tab w:val="left" w:pos="567"/>
                <w:tab w:val="left" w:pos="720"/>
              </w:tabs>
              <w:rPr>
                <w:szCs w:val="27"/>
              </w:rPr>
            </w:pPr>
            <w:r w:rsidRPr="000603FE">
              <w:rPr>
                <w:szCs w:val="27"/>
              </w:rPr>
              <w:t>муниципального образования</w:t>
            </w:r>
          </w:p>
          <w:p w:rsidR="000603FE" w:rsidRDefault="000603FE" w:rsidP="000603FE">
            <w:pPr>
              <w:ind w:right="-2"/>
              <w:rPr>
                <w:szCs w:val="27"/>
              </w:rPr>
            </w:pPr>
            <w:r w:rsidRPr="000603FE">
              <w:rPr>
                <w:szCs w:val="27"/>
              </w:rPr>
              <w:t>Приморско-Ахтарский район</w:t>
            </w:r>
            <w:r w:rsidRPr="000603FE">
              <w:rPr>
                <w:szCs w:val="27"/>
              </w:rPr>
              <w:tab/>
              <w:t xml:space="preserve">   </w:t>
            </w:r>
          </w:p>
          <w:p w:rsidR="000603FE" w:rsidRDefault="000603FE" w:rsidP="000603FE">
            <w:pPr>
              <w:ind w:right="-2"/>
              <w:rPr>
                <w:szCs w:val="27"/>
              </w:rPr>
            </w:pPr>
          </w:p>
          <w:p w:rsidR="000603FE" w:rsidRPr="000603FE" w:rsidRDefault="000603FE" w:rsidP="000603FE">
            <w:pPr>
              <w:ind w:right="-2"/>
              <w:rPr>
                <w:sz w:val="24"/>
                <w:szCs w:val="27"/>
              </w:rPr>
            </w:pPr>
            <w:r w:rsidRPr="000603FE">
              <w:rPr>
                <w:szCs w:val="27"/>
              </w:rPr>
              <w:t xml:space="preserve"> </w:t>
            </w:r>
            <w:r>
              <w:rPr>
                <w:szCs w:val="27"/>
              </w:rPr>
              <w:t xml:space="preserve">                              </w:t>
            </w:r>
            <w:r w:rsidRPr="000603FE">
              <w:rPr>
                <w:szCs w:val="27"/>
              </w:rPr>
              <w:t>Е.А.</w:t>
            </w:r>
            <w:r>
              <w:rPr>
                <w:szCs w:val="27"/>
              </w:rPr>
              <w:t xml:space="preserve"> </w:t>
            </w:r>
            <w:r w:rsidRPr="000603FE">
              <w:rPr>
                <w:szCs w:val="27"/>
              </w:rPr>
              <w:t>Кутузова</w:t>
            </w:r>
          </w:p>
        </w:tc>
        <w:tc>
          <w:tcPr>
            <w:tcW w:w="4928" w:type="dxa"/>
          </w:tcPr>
          <w:p w:rsidR="000603FE" w:rsidRDefault="000603FE" w:rsidP="000603FE">
            <w:pPr>
              <w:tabs>
                <w:tab w:val="left" w:pos="567"/>
                <w:tab w:val="left" w:pos="720"/>
              </w:tabs>
              <w:rPr>
                <w:szCs w:val="27"/>
              </w:rPr>
            </w:pPr>
            <w:r w:rsidRPr="004335CF">
              <w:rPr>
                <w:szCs w:val="27"/>
              </w:rPr>
              <w:t xml:space="preserve">Глава </w:t>
            </w:r>
          </w:p>
          <w:p w:rsidR="000603FE" w:rsidRPr="004335CF" w:rsidRDefault="000603FE" w:rsidP="000603FE">
            <w:pPr>
              <w:tabs>
                <w:tab w:val="left" w:pos="567"/>
                <w:tab w:val="left" w:pos="720"/>
              </w:tabs>
              <w:rPr>
                <w:szCs w:val="27"/>
              </w:rPr>
            </w:pPr>
            <w:r w:rsidRPr="004335CF">
              <w:rPr>
                <w:szCs w:val="27"/>
              </w:rPr>
              <w:t xml:space="preserve">муниципального образования </w:t>
            </w:r>
          </w:p>
          <w:p w:rsidR="000603FE" w:rsidRPr="004335CF" w:rsidRDefault="000603FE" w:rsidP="000603FE">
            <w:pPr>
              <w:tabs>
                <w:tab w:val="left" w:pos="567"/>
                <w:tab w:val="left" w:pos="720"/>
                <w:tab w:val="left" w:pos="7920"/>
              </w:tabs>
              <w:rPr>
                <w:szCs w:val="27"/>
              </w:rPr>
            </w:pPr>
            <w:r w:rsidRPr="004335CF">
              <w:rPr>
                <w:szCs w:val="27"/>
              </w:rPr>
              <w:t>Приморско-Ахтарский район</w:t>
            </w:r>
            <w:r w:rsidRPr="004335CF">
              <w:rPr>
                <w:szCs w:val="27"/>
              </w:rPr>
              <w:tab/>
            </w:r>
            <w:r>
              <w:rPr>
                <w:szCs w:val="27"/>
              </w:rPr>
              <w:t xml:space="preserve">  </w:t>
            </w:r>
            <w:r w:rsidRPr="004335CF">
              <w:rPr>
                <w:szCs w:val="27"/>
              </w:rPr>
              <w:t>В.В. Спичка</w:t>
            </w:r>
          </w:p>
          <w:p w:rsidR="000603FE" w:rsidRPr="004335CF" w:rsidRDefault="000603FE" w:rsidP="000603FE">
            <w:pPr>
              <w:rPr>
                <w:szCs w:val="27"/>
              </w:rPr>
            </w:pPr>
          </w:p>
          <w:p w:rsidR="000603FE" w:rsidRPr="000603FE" w:rsidRDefault="000603FE" w:rsidP="000603FE">
            <w:pPr>
              <w:ind w:right="-2"/>
              <w:rPr>
                <w:szCs w:val="28"/>
              </w:rPr>
            </w:pPr>
            <w:r>
              <w:rPr>
                <w:sz w:val="24"/>
                <w:szCs w:val="27"/>
              </w:rPr>
              <w:t xml:space="preserve">                                             </w:t>
            </w:r>
            <w:r w:rsidRPr="000603FE">
              <w:rPr>
                <w:szCs w:val="28"/>
              </w:rPr>
              <w:t>В.В. Спичка</w:t>
            </w:r>
          </w:p>
        </w:tc>
      </w:tr>
    </w:tbl>
    <w:p w:rsidR="000603FE" w:rsidRDefault="000603FE" w:rsidP="000603FE">
      <w:pPr>
        <w:rPr>
          <w:sz w:val="27"/>
          <w:szCs w:val="27"/>
        </w:rPr>
      </w:pPr>
    </w:p>
    <w:p w:rsidR="000603FE" w:rsidRDefault="000603FE" w:rsidP="000603FE">
      <w:pPr>
        <w:rPr>
          <w:sz w:val="27"/>
          <w:szCs w:val="27"/>
        </w:rPr>
      </w:pPr>
    </w:p>
    <w:tbl>
      <w:tblPr>
        <w:tblW w:w="0" w:type="auto"/>
        <w:tblInd w:w="5038" w:type="dxa"/>
        <w:tblLook w:val="04A0" w:firstRow="1" w:lastRow="0" w:firstColumn="1" w:lastColumn="0" w:noHBand="0" w:noVBand="1"/>
      </w:tblPr>
      <w:tblGrid>
        <w:gridCol w:w="4786"/>
      </w:tblGrid>
      <w:tr w:rsidR="000603FE" w:rsidRPr="008F7205" w:rsidTr="00103D84">
        <w:tc>
          <w:tcPr>
            <w:tcW w:w="4786" w:type="dxa"/>
            <w:shd w:val="clear" w:color="auto" w:fill="auto"/>
          </w:tcPr>
          <w:p w:rsidR="000603FE" w:rsidRPr="000603FE" w:rsidRDefault="000603FE" w:rsidP="00103D84">
            <w:pPr>
              <w:jc w:val="center"/>
              <w:rPr>
                <w:szCs w:val="28"/>
              </w:rPr>
            </w:pPr>
            <w:r w:rsidRPr="000603FE">
              <w:rPr>
                <w:szCs w:val="28"/>
              </w:rPr>
              <w:t>ПРИЛОЖЕНИЕ</w:t>
            </w:r>
          </w:p>
          <w:p w:rsidR="000603FE" w:rsidRDefault="000603FE" w:rsidP="00103D84">
            <w:pPr>
              <w:jc w:val="center"/>
              <w:rPr>
                <w:szCs w:val="28"/>
              </w:rPr>
            </w:pPr>
            <w:r w:rsidRPr="000603FE">
              <w:rPr>
                <w:szCs w:val="28"/>
              </w:rPr>
              <w:t xml:space="preserve">к решению Совета </w:t>
            </w:r>
          </w:p>
          <w:p w:rsidR="000603FE" w:rsidRPr="000603FE" w:rsidRDefault="000603FE" w:rsidP="00103D84">
            <w:pPr>
              <w:jc w:val="center"/>
              <w:rPr>
                <w:szCs w:val="28"/>
              </w:rPr>
            </w:pPr>
            <w:r w:rsidRPr="000603FE">
              <w:rPr>
                <w:szCs w:val="28"/>
              </w:rPr>
              <w:t>муниципального образования Приморско-Ахтарский район</w:t>
            </w:r>
          </w:p>
          <w:p w:rsidR="000603FE" w:rsidRPr="008F7205" w:rsidRDefault="000603FE" w:rsidP="00103D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01.02.2017 № 206</w:t>
            </w:r>
          </w:p>
        </w:tc>
      </w:tr>
    </w:tbl>
    <w:p w:rsidR="000603FE" w:rsidRDefault="000603FE" w:rsidP="000603FE">
      <w:pPr>
        <w:rPr>
          <w:sz w:val="27"/>
          <w:szCs w:val="27"/>
        </w:rPr>
      </w:pPr>
    </w:p>
    <w:p w:rsidR="000603FE" w:rsidRDefault="000603FE" w:rsidP="000603FE">
      <w:pPr>
        <w:rPr>
          <w:sz w:val="27"/>
          <w:szCs w:val="27"/>
        </w:rPr>
      </w:pPr>
    </w:p>
    <w:p w:rsidR="000603FE" w:rsidRPr="000603FE" w:rsidRDefault="000603FE" w:rsidP="000603FE">
      <w:pPr>
        <w:jc w:val="center"/>
        <w:rPr>
          <w:b/>
          <w:szCs w:val="28"/>
        </w:rPr>
      </w:pPr>
      <w:r w:rsidRPr="000603FE">
        <w:rPr>
          <w:b/>
          <w:szCs w:val="28"/>
        </w:rPr>
        <w:t xml:space="preserve">ПЕРЕЧЕНЬ </w:t>
      </w:r>
    </w:p>
    <w:p w:rsidR="000603FE" w:rsidRPr="000603FE" w:rsidRDefault="000603FE" w:rsidP="000603FE">
      <w:pPr>
        <w:jc w:val="center"/>
        <w:rPr>
          <w:b/>
          <w:szCs w:val="28"/>
        </w:rPr>
      </w:pPr>
      <w:r w:rsidRPr="000603FE">
        <w:rPr>
          <w:b/>
          <w:szCs w:val="28"/>
        </w:rPr>
        <w:t xml:space="preserve">земельных участков, расположенных на территории </w:t>
      </w:r>
    </w:p>
    <w:p w:rsidR="000603FE" w:rsidRPr="000603FE" w:rsidRDefault="000603FE" w:rsidP="000603FE">
      <w:pPr>
        <w:jc w:val="center"/>
        <w:rPr>
          <w:b/>
          <w:szCs w:val="28"/>
        </w:rPr>
      </w:pPr>
      <w:r w:rsidRPr="000603FE">
        <w:rPr>
          <w:b/>
          <w:szCs w:val="28"/>
        </w:rPr>
        <w:t xml:space="preserve">сельских поселений, входящих в состав </w:t>
      </w:r>
    </w:p>
    <w:p w:rsidR="000603FE" w:rsidRPr="000603FE" w:rsidRDefault="000603FE" w:rsidP="000603FE">
      <w:pPr>
        <w:jc w:val="center"/>
        <w:rPr>
          <w:b/>
          <w:szCs w:val="28"/>
        </w:rPr>
      </w:pPr>
      <w:r w:rsidRPr="000603FE">
        <w:rPr>
          <w:b/>
          <w:szCs w:val="28"/>
        </w:rPr>
        <w:t xml:space="preserve">муниципального образования Приморско-Ахтарский район </w:t>
      </w:r>
    </w:p>
    <w:p w:rsidR="000603FE" w:rsidRPr="000603FE" w:rsidRDefault="000603FE" w:rsidP="000603FE">
      <w:pPr>
        <w:jc w:val="center"/>
        <w:rPr>
          <w:b/>
          <w:szCs w:val="28"/>
        </w:rPr>
      </w:pPr>
      <w:r w:rsidRPr="000603FE">
        <w:rPr>
          <w:b/>
          <w:szCs w:val="28"/>
        </w:rPr>
        <w:t>для предоставления в аренду гражданам, имеющим трех и более детей</w:t>
      </w:r>
    </w:p>
    <w:p w:rsidR="000603FE" w:rsidRDefault="000603FE" w:rsidP="000603FE">
      <w:pPr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1417"/>
        <w:gridCol w:w="2268"/>
      </w:tblGrid>
      <w:tr w:rsidR="000603FE" w:rsidRPr="00241E9D" w:rsidTr="00AF2D52">
        <w:tc>
          <w:tcPr>
            <w:tcW w:w="675" w:type="dxa"/>
            <w:shd w:val="clear" w:color="auto" w:fill="auto"/>
          </w:tcPr>
          <w:p w:rsidR="000603FE" w:rsidRPr="002515B7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2515B7">
              <w:rPr>
                <w:rFonts w:eastAsia="Arial Unicode MS"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2515B7">
              <w:rPr>
                <w:rFonts w:eastAsia="Arial Unicode MS"/>
                <w:color w:val="000000"/>
                <w:sz w:val="27"/>
                <w:szCs w:val="27"/>
              </w:rPr>
              <w:t>п</w:t>
            </w:r>
            <w:proofErr w:type="gramEnd"/>
            <w:r w:rsidRPr="002515B7">
              <w:rPr>
                <w:rFonts w:eastAsia="Arial Unicode MS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0603FE" w:rsidRPr="002515B7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2515B7">
              <w:rPr>
                <w:rFonts w:eastAsia="Arial Unicode MS"/>
                <w:color w:val="000000"/>
                <w:sz w:val="27"/>
                <w:szCs w:val="27"/>
              </w:rPr>
              <w:t>Кадастровый номер земельного участка</w:t>
            </w:r>
          </w:p>
          <w:p w:rsidR="000603FE" w:rsidRPr="002515B7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  <w:shd w:val="clear" w:color="auto" w:fill="auto"/>
          </w:tcPr>
          <w:p w:rsidR="000603FE" w:rsidRPr="002515B7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2515B7">
              <w:rPr>
                <w:rFonts w:eastAsia="Arial Unicode MS"/>
                <w:color w:val="000000"/>
                <w:sz w:val="27"/>
                <w:szCs w:val="27"/>
              </w:rPr>
              <w:t>Месторасположение земельного участка</w:t>
            </w:r>
          </w:p>
        </w:tc>
        <w:tc>
          <w:tcPr>
            <w:tcW w:w="1417" w:type="dxa"/>
            <w:shd w:val="clear" w:color="auto" w:fill="auto"/>
          </w:tcPr>
          <w:p w:rsidR="000603FE" w:rsidRPr="002515B7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2515B7">
              <w:rPr>
                <w:rFonts w:eastAsia="Arial Unicode MS"/>
                <w:color w:val="000000"/>
                <w:sz w:val="27"/>
                <w:szCs w:val="27"/>
              </w:rPr>
              <w:t>Площадь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0603FE" w:rsidRPr="002515B7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2515B7">
              <w:rPr>
                <w:rFonts w:eastAsia="Arial Unicode MS"/>
                <w:color w:val="000000"/>
                <w:sz w:val="27"/>
                <w:szCs w:val="27"/>
              </w:rPr>
              <w:t>Вид разрешенного использования земельного участка</w:t>
            </w:r>
          </w:p>
        </w:tc>
      </w:tr>
      <w:tr w:rsidR="000603FE" w:rsidRPr="00241E9D" w:rsidTr="00AF2D52">
        <w:trPr>
          <w:trHeight w:val="320"/>
        </w:trPr>
        <w:tc>
          <w:tcPr>
            <w:tcW w:w="675" w:type="dxa"/>
            <w:shd w:val="clear" w:color="auto" w:fill="auto"/>
          </w:tcPr>
          <w:p w:rsidR="000603FE" w:rsidRPr="00F44D28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F44D28">
              <w:rPr>
                <w:rFonts w:eastAsia="Arial Unicode MS"/>
                <w:color w:val="000000"/>
                <w:sz w:val="27"/>
                <w:szCs w:val="27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603FE" w:rsidRPr="00F44D28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F44D28">
              <w:rPr>
                <w:rFonts w:eastAsia="Arial Unicode MS"/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603FE" w:rsidRPr="00F44D28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F44D28">
              <w:rPr>
                <w:rFonts w:eastAsia="Arial Unicode MS"/>
                <w:color w:val="000000"/>
                <w:sz w:val="27"/>
                <w:szCs w:val="27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603FE" w:rsidRPr="00F44D28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F44D28">
              <w:rPr>
                <w:rFonts w:eastAsia="Arial Unicode MS"/>
                <w:color w:val="000000"/>
                <w:sz w:val="27"/>
                <w:szCs w:val="27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603FE" w:rsidRPr="00F44D28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F44D28">
              <w:rPr>
                <w:rFonts w:eastAsia="Arial Unicode MS"/>
                <w:color w:val="000000"/>
                <w:sz w:val="27"/>
                <w:szCs w:val="27"/>
              </w:rPr>
              <w:t>5</w:t>
            </w:r>
          </w:p>
        </w:tc>
      </w:tr>
      <w:tr w:rsidR="000603FE" w:rsidRPr="00241E9D" w:rsidTr="00AF2D52">
        <w:tc>
          <w:tcPr>
            <w:tcW w:w="675" w:type="dxa"/>
            <w:shd w:val="clear" w:color="auto" w:fill="auto"/>
          </w:tcPr>
          <w:p w:rsidR="000603FE" w:rsidRPr="00F44D28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F44D28">
              <w:rPr>
                <w:rFonts w:eastAsia="Arial Unicode MS"/>
                <w:color w:val="000000"/>
                <w:sz w:val="27"/>
                <w:szCs w:val="27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603FE" w:rsidRPr="00F44D28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F44D28">
              <w:rPr>
                <w:rFonts w:eastAsia="Arial Unicode MS"/>
                <w:color w:val="000000"/>
                <w:sz w:val="27"/>
                <w:szCs w:val="27"/>
              </w:rPr>
              <w:t>23:25:0701042:15</w:t>
            </w:r>
          </w:p>
        </w:tc>
        <w:tc>
          <w:tcPr>
            <w:tcW w:w="2977" w:type="dxa"/>
            <w:shd w:val="clear" w:color="auto" w:fill="auto"/>
          </w:tcPr>
          <w:p w:rsidR="00AF2D52" w:rsidRDefault="00AF2D52" w:rsidP="00AF2D52">
            <w:pPr>
              <w:spacing w:line="240" w:lineRule="atLeast"/>
              <w:ind w:right="62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Краснодарский край,</w:t>
            </w:r>
          </w:p>
          <w:p w:rsidR="000603FE" w:rsidRPr="00F44D28" w:rsidRDefault="000603FE" w:rsidP="00AF2D52">
            <w:pPr>
              <w:spacing w:line="240" w:lineRule="atLeast"/>
              <w:ind w:right="62"/>
              <w:rPr>
                <w:rFonts w:eastAsia="Arial Unicode MS"/>
                <w:color w:val="000000"/>
                <w:sz w:val="27"/>
                <w:szCs w:val="27"/>
              </w:rPr>
            </w:pPr>
            <w:r w:rsidRPr="00F44D28">
              <w:rPr>
                <w:rFonts w:eastAsia="Arial Unicode MS"/>
                <w:color w:val="000000"/>
                <w:sz w:val="27"/>
                <w:szCs w:val="27"/>
              </w:rPr>
              <w:t>Приморско-Ахтарский</w:t>
            </w:r>
            <w:r>
              <w:rPr>
                <w:rFonts w:eastAsia="Arial Unicode MS"/>
                <w:color w:val="000000"/>
                <w:sz w:val="27"/>
                <w:szCs w:val="27"/>
              </w:rPr>
              <w:t xml:space="preserve"> </w:t>
            </w:r>
            <w:r w:rsidRPr="00F44D28">
              <w:rPr>
                <w:rFonts w:eastAsia="Arial Unicode MS"/>
                <w:color w:val="000000"/>
                <w:sz w:val="27"/>
                <w:szCs w:val="27"/>
              </w:rPr>
              <w:t xml:space="preserve">р-н, </w:t>
            </w:r>
            <w:proofErr w:type="spellStart"/>
            <w:r w:rsidRPr="00F44D28">
              <w:rPr>
                <w:rFonts w:eastAsia="Arial Unicode MS"/>
                <w:color w:val="000000"/>
                <w:sz w:val="27"/>
                <w:szCs w:val="27"/>
              </w:rPr>
              <w:t>ст-ца</w:t>
            </w:r>
            <w:proofErr w:type="spellEnd"/>
            <w:r w:rsidRPr="00F44D28">
              <w:rPr>
                <w:rFonts w:eastAsia="Arial Unicode MS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44D28">
              <w:rPr>
                <w:rFonts w:eastAsia="Arial Unicode MS"/>
                <w:color w:val="000000"/>
                <w:sz w:val="27"/>
                <w:szCs w:val="27"/>
              </w:rPr>
              <w:t>Приазовская</w:t>
            </w:r>
            <w:proofErr w:type="gramEnd"/>
            <w:r w:rsidRPr="00F44D28">
              <w:rPr>
                <w:rFonts w:eastAsia="Arial Unicode MS"/>
                <w:color w:val="000000"/>
                <w:sz w:val="27"/>
                <w:szCs w:val="27"/>
              </w:rPr>
              <w:t>, ул</w:t>
            </w:r>
            <w:r>
              <w:rPr>
                <w:rFonts w:eastAsia="Arial Unicode MS"/>
                <w:color w:val="000000"/>
                <w:sz w:val="27"/>
                <w:szCs w:val="27"/>
              </w:rPr>
              <w:t>.</w:t>
            </w:r>
            <w:r w:rsidRPr="00F44D28">
              <w:rPr>
                <w:rFonts w:eastAsia="Arial Unicode MS"/>
                <w:color w:val="000000"/>
                <w:sz w:val="27"/>
                <w:szCs w:val="27"/>
              </w:rPr>
              <w:t xml:space="preserve"> Молодежная, д 17</w:t>
            </w:r>
          </w:p>
        </w:tc>
        <w:tc>
          <w:tcPr>
            <w:tcW w:w="1417" w:type="dxa"/>
            <w:shd w:val="clear" w:color="auto" w:fill="auto"/>
          </w:tcPr>
          <w:p w:rsidR="000603FE" w:rsidRPr="00F44D28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1000</w:t>
            </w:r>
          </w:p>
        </w:tc>
        <w:tc>
          <w:tcPr>
            <w:tcW w:w="2268" w:type="dxa"/>
            <w:shd w:val="clear" w:color="auto" w:fill="auto"/>
          </w:tcPr>
          <w:p w:rsidR="000603FE" w:rsidRPr="00F44D28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F44D28">
              <w:rPr>
                <w:rFonts w:eastAsia="Arial Unicode MS"/>
                <w:color w:val="000000"/>
                <w:sz w:val="27"/>
                <w:szCs w:val="27"/>
              </w:rPr>
              <w:t xml:space="preserve">отдельно стоящие индивидуальные жилые дома с участками с возможностью приложения труда и с возможностью ведения личного подсобного хозяйства, содержания и разведения скота и домашней птицы на земельном участке не менее 1000 </w:t>
            </w:r>
            <w:proofErr w:type="spellStart"/>
            <w:r w:rsidRPr="00F44D28">
              <w:rPr>
                <w:rFonts w:eastAsia="Arial Unicode MS"/>
                <w:color w:val="000000"/>
                <w:sz w:val="27"/>
                <w:szCs w:val="27"/>
              </w:rPr>
              <w:t>кв.м</w:t>
            </w:r>
            <w:proofErr w:type="spellEnd"/>
            <w:r w:rsidRPr="00F44D28">
              <w:rPr>
                <w:rFonts w:eastAsia="Arial Unicode MS"/>
                <w:color w:val="000000"/>
                <w:sz w:val="27"/>
                <w:szCs w:val="27"/>
              </w:rPr>
              <w:t>.</w:t>
            </w:r>
          </w:p>
        </w:tc>
      </w:tr>
      <w:tr w:rsidR="000603FE" w:rsidRPr="00241E9D" w:rsidTr="00AF2D52">
        <w:tc>
          <w:tcPr>
            <w:tcW w:w="675" w:type="dxa"/>
            <w:shd w:val="clear" w:color="auto" w:fill="auto"/>
          </w:tcPr>
          <w:p w:rsidR="000603FE" w:rsidRPr="00F44D28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603FE" w:rsidRPr="00F44D28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F44D28">
              <w:rPr>
                <w:rFonts w:eastAsia="Arial Unicode MS"/>
                <w:color w:val="000000"/>
                <w:sz w:val="27"/>
                <w:szCs w:val="27"/>
              </w:rPr>
              <w:t>23:25:0701042:1</w:t>
            </w:r>
            <w:r>
              <w:rPr>
                <w:rFonts w:eastAsia="Arial Unicode MS"/>
                <w:color w:val="000000"/>
                <w:sz w:val="27"/>
                <w:szCs w:val="27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0603FE" w:rsidRPr="00F44D28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 xml:space="preserve">Краснодарский край, </w:t>
            </w:r>
            <w:r w:rsidRPr="00F44D28">
              <w:rPr>
                <w:rFonts w:eastAsia="Arial Unicode MS"/>
                <w:color w:val="000000"/>
                <w:sz w:val="27"/>
                <w:szCs w:val="27"/>
              </w:rPr>
              <w:t>Приморско-Ахтарский</w:t>
            </w:r>
            <w:r>
              <w:rPr>
                <w:rFonts w:eastAsia="Arial Unicode MS"/>
                <w:color w:val="000000"/>
                <w:sz w:val="27"/>
                <w:szCs w:val="27"/>
              </w:rPr>
              <w:t xml:space="preserve"> </w:t>
            </w:r>
            <w:r w:rsidRPr="00F44D28">
              <w:rPr>
                <w:rFonts w:eastAsia="Arial Unicode MS"/>
                <w:color w:val="000000"/>
                <w:sz w:val="27"/>
                <w:szCs w:val="27"/>
              </w:rPr>
              <w:t xml:space="preserve">р-н, </w:t>
            </w:r>
            <w:proofErr w:type="spellStart"/>
            <w:r w:rsidRPr="00F44D28">
              <w:rPr>
                <w:rFonts w:eastAsia="Arial Unicode MS"/>
                <w:color w:val="000000"/>
                <w:sz w:val="27"/>
                <w:szCs w:val="27"/>
              </w:rPr>
              <w:t>ст-ца</w:t>
            </w:r>
            <w:proofErr w:type="spellEnd"/>
            <w:r w:rsidRPr="00F44D28">
              <w:rPr>
                <w:rFonts w:eastAsia="Arial Unicode MS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44D28">
              <w:rPr>
                <w:rFonts w:eastAsia="Arial Unicode MS"/>
                <w:color w:val="000000"/>
                <w:sz w:val="27"/>
                <w:szCs w:val="27"/>
              </w:rPr>
              <w:t>Приазовская</w:t>
            </w:r>
            <w:proofErr w:type="gramEnd"/>
            <w:r w:rsidRPr="00F44D28">
              <w:rPr>
                <w:rFonts w:eastAsia="Arial Unicode MS"/>
                <w:color w:val="000000"/>
                <w:sz w:val="27"/>
                <w:szCs w:val="27"/>
              </w:rPr>
              <w:t>, ул</w:t>
            </w:r>
            <w:r>
              <w:rPr>
                <w:rFonts w:eastAsia="Arial Unicode MS"/>
                <w:color w:val="000000"/>
                <w:sz w:val="27"/>
                <w:szCs w:val="27"/>
              </w:rPr>
              <w:t>.</w:t>
            </w:r>
            <w:r w:rsidRPr="00F44D28">
              <w:rPr>
                <w:rFonts w:eastAsia="Arial Unicode MS"/>
                <w:color w:val="000000"/>
                <w:sz w:val="27"/>
                <w:szCs w:val="27"/>
              </w:rPr>
              <w:t xml:space="preserve"> Молодежная, д 1</w:t>
            </w:r>
            <w:r>
              <w:rPr>
                <w:rFonts w:eastAsia="Arial Unicode MS"/>
                <w:color w:val="000000"/>
                <w:sz w:val="27"/>
                <w:szCs w:val="27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603FE" w:rsidRPr="00F44D28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>
              <w:rPr>
                <w:rFonts w:eastAsia="Arial Unicode MS"/>
                <w:color w:val="000000"/>
                <w:sz w:val="27"/>
                <w:szCs w:val="27"/>
              </w:rPr>
              <w:t>1000</w:t>
            </w:r>
          </w:p>
        </w:tc>
        <w:tc>
          <w:tcPr>
            <w:tcW w:w="2268" w:type="dxa"/>
            <w:shd w:val="clear" w:color="auto" w:fill="auto"/>
          </w:tcPr>
          <w:p w:rsidR="00AF2D52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F44D28">
              <w:rPr>
                <w:rFonts w:eastAsia="Arial Unicode MS"/>
                <w:color w:val="000000"/>
                <w:sz w:val="27"/>
                <w:szCs w:val="27"/>
              </w:rPr>
              <w:t xml:space="preserve">отдельно стоящие индивидуальные жилые дома с участками с возможностью приложения труда и с возможностью </w:t>
            </w:r>
          </w:p>
          <w:p w:rsidR="00AF2D52" w:rsidRDefault="00AF2D52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AF2D52" w:rsidRDefault="00AF2D52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</w:p>
          <w:p w:rsidR="000603FE" w:rsidRPr="00F44D28" w:rsidRDefault="000603FE" w:rsidP="00103D84">
            <w:pPr>
              <w:spacing w:line="240" w:lineRule="atLeast"/>
              <w:ind w:right="62"/>
              <w:jc w:val="center"/>
              <w:rPr>
                <w:rFonts w:eastAsia="Arial Unicode MS"/>
                <w:color w:val="000000"/>
                <w:sz w:val="27"/>
                <w:szCs w:val="27"/>
              </w:rPr>
            </w:pPr>
            <w:r w:rsidRPr="00F44D28">
              <w:rPr>
                <w:rFonts w:eastAsia="Arial Unicode MS"/>
                <w:color w:val="000000"/>
                <w:sz w:val="27"/>
                <w:szCs w:val="27"/>
              </w:rPr>
              <w:t xml:space="preserve">ведения личного подсобного хозяйства, содержания и разведения скота и домашней птицы на земельном участке не менее 1000 </w:t>
            </w:r>
            <w:proofErr w:type="spellStart"/>
            <w:r w:rsidRPr="00F44D28">
              <w:rPr>
                <w:rFonts w:eastAsia="Arial Unicode MS"/>
                <w:color w:val="000000"/>
                <w:sz w:val="27"/>
                <w:szCs w:val="27"/>
              </w:rPr>
              <w:t>кв.м</w:t>
            </w:r>
            <w:proofErr w:type="spellEnd"/>
            <w:r w:rsidRPr="00F44D28">
              <w:rPr>
                <w:rFonts w:eastAsia="Arial Unicode MS"/>
                <w:color w:val="000000"/>
                <w:sz w:val="27"/>
                <w:szCs w:val="27"/>
              </w:rPr>
              <w:t>.</w:t>
            </w:r>
          </w:p>
        </w:tc>
      </w:tr>
    </w:tbl>
    <w:p w:rsidR="000603FE" w:rsidRDefault="000603FE" w:rsidP="000603FE">
      <w:pPr>
        <w:rPr>
          <w:b/>
          <w:sz w:val="27"/>
          <w:szCs w:val="27"/>
        </w:rPr>
      </w:pPr>
    </w:p>
    <w:p w:rsidR="000603FE" w:rsidRDefault="000603FE" w:rsidP="000603FE">
      <w:pPr>
        <w:rPr>
          <w:b/>
          <w:sz w:val="27"/>
          <w:szCs w:val="27"/>
        </w:rPr>
      </w:pPr>
    </w:p>
    <w:p w:rsidR="000603FE" w:rsidRPr="00ED655D" w:rsidRDefault="000603FE" w:rsidP="000603FE">
      <w:pPr>
        <w:pStyle w:val="a4"/>
        <w:tabs>
          <w:tab w:val="left" w:pos="567"/>
        </w:tabs>
        <w:ind w:right="-285"/>
        <w:jc w:val="left"/>
        <w:rPr>
          <w:szCs w:val="22"/>
        </w:rPr>
      </w:pPr>
      <w:r>
        <w:rPr>
          <w:szCs w:val="22"/>
        </w:rPr>
        <w:t xml:space="preserve">Заместитель начальника </w:t>
      </w:r>
      <w:r w:rsidRPr="00ED655D">
        <w:rPr>
          <w:szCs w:val="22"/>
        </w:rPr>
        <w:t>управления</w:t>
      </w:r>
    </w:p>
    <w:p w:rsidR="000603FE" w:rsidRPr="00ED655D" w:rsidRDefault="000603FE" w:rsidP="000603FE">
      <w:pPr>
        <w:pStyle w:val="a4"/>
        <w:tabs>
          <w:tab w:val="left" w:pos="567"/>
        </w:tabs>
        <w:ind w:right="-285"/>
        <w:jc w:val="left"/>
        <w:rPr>
          <w:szCs w:val="22"/>
        </w:rPr>
      </w:pPr>
      <w:r w:rsidRPr="00ED655D">
        <w:rPr>
          <w:szCs w:val="22"/>
        </w:rPr>
        <w:t xml:space="preserve">экономического развития и </w:t>
      </w:r>
      <w:proofErr w:type="gramStart"/>
      <w:r w:rsidRPr="00ED655D">
        <w:rPr>
          <w:szCs w:val="22"/>
        </w:rPr>
        <w:t>муниципальной</w:t>
      </w:r>
      <w:proofErr w:type="gramEnd"/>
    </w:p>
    <w:p w:rsidR="000603FE" w:rsidRDefault="000603FE" w:rsidP="000603FE">
      <w:pPr>
        <w:pStyle w:val="a4"/>
        <w:tabs>
          <w:tab w:val="left" w:pos="567"/>
        </w:tabs>
        <w:ind w:right="-285"/>
        <w:jc w:val="left"/>
        <w:rPr>
          <w:szCs w:val="22"/>
        </w:rPr>
      </w:pPr>
      <w:r w:rsidRPr="00ED655D">
        <w:rPr>
          <w:szCs w:val="22"/>
        </w:rPr>
        <w:t>собственности администрации                                                                          муниципального образования                                                                                              Приморско-Ахтарский район</w:t>
      </w:r>
      <w:r>
        <w:rPr>
          <w:szCs w:val="22"/>
        </w:rPr>
        <w:t>,</w:t>
      </w:r>
      <w:r w:rsidRPr="00ED655D">
        <w:rPr>
          <w:szCs w:val="22"/>
        </w:rPr>
        <w:tab/>
        <w:t xml:space="preserve"> </w:t>
      </w:r>
    </w:p>
    <w:p w:rsidR="000603FE" w:rsidRPr="00ED655D" w:rsidRDefault="000603FE" w:rsidP="000603FE">
      <w:pPr>
        <w:pStyle w:val="a4"/>
        <w:tabs>
          <w:tab w:val="left" w:pos="567"/>
        </w:tabs>
        <w:ind w:right="-285"/>
        <w:jc w:val="left"/>
        <w:rPr>
          <w:szCs w:val="22"/>
        </w:rPr>
      </w:pPr>
      <w:r>
        <w:rPr>
          <w:szCs w:val="22"/>
        </w:rPr>
        <w:t>н</w:t>
      </w:r>
      <w:r w:rsidRPr="00ED655D">
        <w:rPr>
          <w:szCs w:val="22"/>
        </w:rPr>
        <w:t xml:space="preserve">ачальник одела </w:t>
      </w:r>
      <w:proofErr w:type="gramStart"/>
      <w:r w:rsidRPr="00ED655D">
        <w:rPr>
          <w:szCs w:val="22"/>
        </w:rPr>
        <w:t>имущественных</w:t>
      </w:r>
      <w:proofErr w:type="gramEnd"/>
      <w:r w:rsidRPr="00ED655D">
        <w:rPr>
          <w:szCs w:val="22"/>
        </w:rPr>
        <w:t xml:space="preserve"> и </w:t>
      </w:r>
    </w:p>
    <w:p w:rsidR="000603FE" w:rsidRPr="00FA6648" w:rsidRDefault="000603FE" w:rsidP="000603FE">
      <w:pPr>
        <w:jc w:val="left"/>
        <w:rPr>
          <w:szCs w:val="28"/>
        </w:rPr>
      </w:pPr>
      <w:r w:rsidRPr="00ED655D">
        <w:rPr>
          <w:szCs w:val="22"/>
        </w:rPr>
        <w:t xml:space="preserve">земельных отношений                                                           </w:t>
      </w:r>
      <w:r>
        <w:rPr>
          <w:szCs w:val="22"/>
        </w:rPr>
        <w:t xml:space="preserve">                  </w:t>
      </w:r>
      <w:r w:rsidRPr="00ED655D">
        <w:rPr>
          <w:szCs w:val="22"/>
        </w:rPr>
        <w:t xml:space="preserve">М.Н. Герман           </w:t>
      </w:r>
    </w:p>
    <w:p w:rsidR="000603FE" w:rsidRPr="00F44D28" w:rsidRDefault="000603FE" w:rsidP="000603FE">
      <w:pPr>
        <w:rPr>
          <w:b/>
          <w:sz w:val="27"/>
          <w:szCs w:val="27"/>
        </w:rPr>
      </w:pPr>
    </w:p>
    <w:p w:rsidR="0004281B" w:rsidRDefault="007A6960"/>
    <w:sectPr w:rsidR="0004281B" w:rsidSect="000603FE">
      <w:headerReference w:type="even" r:id="rId9"/>
      <w:footerReference w:type="even" r:id="rId10"/>
      <w:footerReference w:type="default" r:id="rId11"/>
      <w:pgSz w:w="11907" w:h="16840" w:code="9"/>
      <w:pgMar w:top="57" w:right="567" w:bottom="57" w:left="1701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60" w:rsidRDefault="007A6960">
      <w:r>
        <w:separator/>
      </w:r>
    </w:p>
  </w:endnote>
  <w:endnote w:type="continuationSeparator" w:id="0">
    <w:p w:rsidR="007A6960" w:rsidRDefault="007A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7C" w:rsidRDefault="00AF2D52">
    <w:pPr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USERINITIALS  \* MERGEFORMAT </w:instrText>
    </w:r>
    <w:r>
      <w:rPr>
        <w:sz w:val="14"/>
      </w:rPr>
      <w:fldChar w:fldCharType="separate"/>
    </w:r>
    <w:r w:rsidR="004116F5">
      <w:rPr>
        <w:noProof/>
        <w:sz w:val="14"/>
      </w:rPr>
      <w:t>П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4116F5">
      <w:rPr>
        <w:noProof/>
        <w:sz w:val="14"/>
      </w:rPr>
      <w:t>01.02.2017</w:t>
    </w:r>
    <w:r>
      <w:rPr>
        <w:sz w:val="14"/>
      </w:rPr>
      <w:fldChar w:fldCharType="end"/>
    </w:r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FILENAME  \* MERGEFORMAT </w:instrText>
    </w:r>
    <w:r>
      <w:rPr>
        <w:sz w:val="14"/>
      </w:rPr>
      <w:fldChar w:fldCharType="separate"/>
    </w:r>
    <w:r w:rsidR="004116F5">
      <w:rPr>
        <w:noProof/>
        <w:sz w:val="14"/>
      </w:rPr>
      <w:t>Р Е Ш Е Н И Е 206</w:t>
    </w:r>
    <w:r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7C" w:rsidRDefault="007A6960" w:rsidP="005B7E9A">
    <w:pPr>
      <w:pStyle w:val="a4"/>
    </w:pPr>
  </w:p>
  <w:p w:rsidR="00E9187C" w:rsidRPr="00CF38E8" w:rsidRDefault="007A6960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60" w:rsidRDefault="007A6960">
      <w:r>
        <w:separator/>
      </w:r>
    </w:p>
  </w:footnote>
  <w:footnote w:type="continuationSeparator" w:id="0">
    <w:p w:rsidR="007A6960" w:rsidRDefault="007A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7C" w:rsidRDefault="00AF2D5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E9187C" w:rsidRDefault="007A69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687"/>
    <w:multiLevelType w:val="hybridMultilevel"/>
    <w:tmpl w:val="916EA4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FE"/>
    <w:rsid w:val="000603FE"/>
    <w:rsid w:val="003B33C0"/>
    <w:rsid w:val="004116F5"/>
    <w:rsid w:val="005C2C5B"/>
    <w:rsid w:val="007A6960"/>
    <w:rsid w:val="009A2839"/>
    <w:rsid w:val="009A3A6A"/>
    <w:rsid w:val="00AF2D52"/>
    <w:rsid w:val="00CB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3FE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0603FE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0603FE"/>
  </w:style>
  <w:style w:type="character" w:customStyle="1" w:styleId="a5">
    <w:name w:val="Нижний колонтитул Знак"/>
    <w:basedOn w:val="a0"/>
    <w:link w:val="a4"/>
    <w:rsid w:val="00060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0603FE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060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0603FE"/>
    <w:pPr>
      <w:spacing w:after="120"/>
    </w:pPr>
  </w:style>
  <w:style w:type="character" w:customStyle="1" w:styleId="a9">
    <w:name w:val="Основной текст Знак"/>
    <w:basedOn w:val="a0"/>
    <w:link w:val="a8"/>
    <w:rsid w:val="00060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0603FE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customStyle="1" w:styleId="10">
    <w:name w:val="Заголовок 1 Знак"/>
    <w:basedOn w:val="a0"/>
    <w:link w:val="1"/>
    <w:rsid w:val="000603F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060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0603FE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603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3F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60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3FE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0603FE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0603FE"/>
  </w:style>
  <w:style w:type="character" w:customStyle="1" w:styleId="a5">
    <w:name w:val="Нижний колонтитул Знак"/>
    <w:basedOn w:val="a0"/>
    <w:link w:val="a4"/>
    <w:rsid w:val="00060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0603FE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060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0603FE"/>
    <w:pPr>
      <w:spacing w:after="120"/>
    </w:pPr>
  </w:style>
  <w:style w:type="character" w:customStyle="1" w:styleId="a9">
    <w:name w:val="Основной текст Знак"/>
    <w:basedOn w:val="a0"/>
    <w:link w:val="a8"/>
    <w:rsid w:val="00060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0603FE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customStyle="1" w:styleId="10">
    <w:name w:val="Заголовок 1 Знак"/>
    <w:basedOn w:val="a0"/>
    <w:link w:val="1"/>
    <w:rsid w:val="000603F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060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0603FE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603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3F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6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2017-02-01T07:59:00Z</cp:lastPrinted>
  <dcterms:created xsi:type="dcterms:W3CDTF">2017-02-01T06:55:00Z</dcterms:created>
  <dcterms:modified xsi:type="dcterms:W3CDTF">2017-02-01T08:22:00Z</dcterms:modified>
</cp:coreProperties>
</file>