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1D" w:rsidRPr="004B6F11" w:rsidRDefault="007D781D" w:rsidP="007D781D">
      <w:pPr>
        <w:ind w:right="-185"/>
        <w:rPr>
          <w:b/>
        </w:rPr>
      </w:pPr>
    </w:p>
    <w:p w:rsidR="00616172" w:rsidRPr="004B6F11" w:rsidRDefault="004874E4" w:rsidP="00616172">
      <w:pPr>
        <w:ind w:left="180" w:right="-185" w:hanging="180"/>
        <w:jc w:val="center"/>
        <w:rPr>
          <w:b/>
          <w:u w:val="single"/>
        </w:rPr>
      </w:pPr>
      <w:r w:rsidRPr="004B6F11">
        <w:rPr>
          <w:b/>
          <w:u w:val="single"/>
        </w:rPr>
        <w:t>АНТИНАРКОТИЧЕСКАЯ КОМИССИЯ</w:t>
      </w:r>
      <w:r w:rsidR="004C2CC0">
        <w:rPr>
          <w:b/>
          <w:u w:val="single"/>
        </w:rPr>
        <w:t>, КОМИССИЯ ПО ДЕЛАМ НЕСОВЕРШЕННОЛЕТНИХ И ЗАЩИТЕ ИХ ПРАВ</w:t>
      </w:r>
    </w:p>
    <w:p w:rsidR="004874E4" w:rsidRPr="004B6F11" w:rsidRDefault="004874E4" w:rsidP="00616172">
      <w:pPr>
        <w:ind w:left="180" w:right="-185" w:hanging="180"/>
        <w:jc w:val="center"/>
        <w:rPr>
          <w:b/>
          <w:u w:val="single"/>
        </w:rPr>
      </w:pPr>
      <w:r w:rsidRPr="004B6F11">
        <w:rPr>
          <w:b/>
          <w:u w:val="single"/>
        </w:rPr>
        <w:t>МУНИЦИПАЛЬНОГО ОБРАЗОВАНИЯ ПРИМОРСКО-АХТАРСКИЙ РАЙОН</w:t>
      </w:r>
    </w:p>
    <w:p w:rsidR="004874E4" w:rsidRPr="004B6F11" w:rsidRDefault="004874E4" w:rsidP="00616172">
      <w:pPr>
        <w:ind w:right="-185"/>
      </w:pPr>
    </w:p>
    <w:p w:rsidR="004874E4" w:rsidRPr="004B6F11" w:rsidRDefault="004874E4" w:rsidP="00616172">
      <w:pPr>
        <w:ind w:right="-185"/>
      </w:pPr>
    </w:p>
    <w:p w:rsidR="00616172" w:rsidRPr="004B6F11" w:rsidRDefault="004874E4" w:rsidP="004874E4">
      <w:pPr>
        <w:ind w:right="-185"/>
        <w:jc w:val="center"/>
        <w:rPr>
          <w:b/>
        </w:rPr>
      </w:pPr>
      <w:proofErr w:type="gramStart"/>
      <w:r w:rsidRPr="004B6F11">
        <w:rPr>
          <w:b/>
        </w:rPr>
        <w:t>Р</w:t>
      </w:r>
      <w:proofErr w:type="gramEnd"/>
      <w:r w:rsidRPr="004B6F11">
        <w:rPr>
          <w:b/>
        </w:rPr>
        <w:t xml:space="preserve"> Е Ш Е Н И Е</w:t>
      </w:r>
    </w:p>
    <w:p w:rsidR="004874E4" w:rsidRPr="004B6F11" w:rsidRDefault="004874E4" w:rsidP="00616172">
      <w:pPr>
        <w:ind w:right="-185"/>
      </w:pPr>
    </w:p>
    <w:p w:rsidR="007D781D" w:rsidRPr="004B6F11" w:rsidRDefault="00DE444F" w:rsidP="00616172">
      <w:pPr>
        <w:ind w:right="-185"/>
      </w:pPr>
      <w:r w:rsidRPr="004B6F11">
        <w:t xml:space="preserve">от </w:t>
      </w:r>
      <w:r w:rsidR="004C2CC0">
        <w:t>«15»</w:t>
      </w:r>
      <w:r w:rsidR="00616172" w:rsidRPr="004B6F11">
        <w:t xml:space="preserve"> </w:t>
      </w:r>
      <w:r w:rsidR="00CE526F">
        <w:t>декабря</w:t>
      </w:r>
      <w:r w:rsidR="00616172" w:rsidRPr="004B6F11">
        <w:t xml:space="preserve"> 201</w:t>
      </w:r>
      <w:r w:rsidR="00F96C41" w:rsidRPr="004B6F11">
        <w:t>5</w:t>
      </w:r>
      <w:r w:rsidR="00616172" w:rsidRPr="004B6F11">
        <w:t xml:space="preserve"> года</w:t>
      </w:r>
      <w:r w:rsidR="00616172" w:rsidRPr="004B6F11">
        <w:rPr>
          <w:b/>
        </w:rPr>
        <w:t xml:space="preserve">                     </w:t>
      </w:r>
      <w:r w:rsidR="00D9751B" w:rsidRPr="004B6F11">
        <w:rPr>
          <w:b/>
        </w:rPr>
        <w:t xml:space="preserve"> </w:t>
      </w:r>
      <w:r w:rsidR="008B000B" w:rsidRPr="004B6F11">
        <w:rPr>
          <w:b/>
        </w:rPr>
        <w:t xml:space="preserve">   </w:t>
      </w:r>
      <w:r w:rsidR="00323928" w:rsidRPr="004B6F11">
        <w:rPr>
          <w:b/>
        </w:rPr>
        <w:t xml:space="preserve">           </w:t>
      </w:r>
      <w:r w:rsidR="00616172" w:rsidRPr="004B6F11">
        <w:rPr>
          <w:b/>
        </w:rPr>
        <w:t xml:space="preserve">     </w:t>
      </w:r>
      <w:r w:rsidR="00257369" w:rsidRPr="004B6F11">
        <w:rPr>
          <w:b/>
        </w:rPr>
        <w:t xml:space="preserve">   </w:t>
      </w:r>
      <w:r w:rsidR="00616172" w:rsidRPr="004B6F11">
        <w:rPr>
          <w:b/>
        </w:rPr>
        <w:t xml:space="preserve"> </w:t>
      </w:r>
      <w:r w:rsidR="004874E4" w:rsidRPr="004B6F11">
        <w:rPr>
          <w:b/>
        </w:rPr>
        <w:t xml:space="preserve">                                 </w:t>
      </w:r>
      <w:bookmarkStart w:id="0" w:name="_GoBack"/>
      <w:bookmarkEnd w:id="0"/>
      <w:r w:rsidR="00597E39">
        <w:rPr>
          <w:b/>
        </w:rPr>
        <w:t xml:space="preserve">    </w:t>
      </w:r>
      <w:r w:rsidR="004B6F11">
        <w:rPr>
          <w:b/>
        </w:rPr>
        <w:t xml:space="preserve"> № </w:t>
      </w:r>
      <w:r w:rsidR="00CE526F">
        <w:rPr>
          <w:b/>
        </w:rPr>
        <w:t>4</w:t>
      </w:r>
      <w:r w:rsidR="004874E4" w:rsidRPr="004B6F11">
        <w:rPr>
          <w:b/>
        </w:rPr>
        <w:t xml:space="preserve"> </w:t>
      </w:r>
    </w:p>
    <w:p w:rsidR="004874E4" w:rsidRPr="004B6F11" w:rsidRDefault="004874E4" w:rsidP="004874E4">
      <w:pPr>
        <w:tabs>
          <w:tab w:val="left" w:pos="0"/>
        </w:tabs>
        <w:ind w:right="-1" w:firstLine="851"/>
        <w:jc w:val="center"/>
        <w:rPr>
          <w:color w:val="auto"/>
        </w:rPr>
      </w:pPr>
      <w:r w:rsidRPr="004B6F11">
        <w:rPr>
          <w:color w:val="auto"/>
        </w:rPr>
        <w:t xml:space="preserve">г. </w:t>
      </w:r>
      <w:proofErr w:type="spellStart"/>
      <w:proofErr w:type="gramStart"/>
      <w:r w:rsidRPr="004B6F11">
        <w:rPr>
          <w:color w:val="auto"/>
        </w:rPr>
        <w:t>Приморско</w:t>
      </w:r>
      <w:proofErr w:type="spellEnd"/>
      <w:r w:rsidRPr="004B6F11">
        <w:rPr>
          <w:color w:val="auto"/>
        </w:rPr>
        <w:t xml:space="preserve"> - </w:t>
      </w:r>
      <w:proofErr w:type="spellStart"/>
      <w:r w:rsidRPr="004B6F11">
        <w:rPr>
          <w:color w:val="auto"/>
        </w:rPr>
        <w:t>Ахтарск</w:t>
      </w:r>
      <w:proofErr w:type="spellEnd"/>
      <w:proofErr w:type="gramEnd"/>
    </w:p>
    <w:p w:rsidR="004874E4" w:rsidRPr="004B6F11" w:rsidRDefault="004874E4" w:rsidP="00A34E9D">
      <w:pPr>
        <w:tabs>
          <w:tab w:val="left" w:pos="0"/>
        </w:tabs>
        <w:ind w:right="-1" w:firstLine="851"/>
        <w:jc w:val="both"/>
        <w:rPr>
          <w:color w:val="auto"/>
        </w:rPr>
      </w:pPr>
    </w:p>
    <w:p w:rsidR="000028B6" w:rsidRPr="000028B6" w:rsidRDefault="000028B6" w:rsidP="000028B6">
      <w:pPr>
        <w:tabs>
          <w:tab w:val="left" w:pos="9639"/>
        </w:tabs>
        <w:ind w:right="140" w:firstLine="851"/>
        <w:jc w:val="both"/>
        <w:rPr>
          <w:color w:val="auto"/>
        </w:rPr>
      </w:pPr>
      <w:r w:rsidRPr="000028B6">
        <w:rPr>
          <w:color w:val="auto"/>
        </w:rPr>
        <w:t xml:space="preserve">1. </w:t>
      </w:r>
      <w:proofErr w:type="gramStart"/>
      <w:r w:rsidRPr="000028B6">
        <w:rPr>
          <w:color w:val="auto"/>
        </w:rPr>
        <w:t>Заслушав и обсудив доклады врача-нарколога МБУЗ «</w:t>
      </w:r>
      <w:proofErr w:type="spellStart"/>
      <w:r w:rsidRPr="000028B6">
        <w:rPr>
          <w:color w:val="auto"/>
        </w:rPr>
        <w:t>Приморско-Ахтарская</w:t>
      </w:r>
      <w:proofErr w:type="spellEnd"/>
      <w:r w:rsidRPr="000028B6">
        <w:rPr>
          <w:color w:val="auto"/>
        </w:rPr>
        <w:t xml:space="preserve"> ЦРБ им. Н.Г. Кравченко» М.П. Лозовской, начальника Каневского МРО РУФСКН по Краснодарскому краю С.Ю. </w:t>
      </w:r>
      <w:proofErr w:type="spellStart"/>
      <w:r w:rsidRPr="000028B6">
        <w:rPr>
          <w:color w:val="auto"/>
        </w:rPr>
        <w:t>Багаева</w:t>
      </w:r>
      <w:proofErr w:type="spellEnd"/>
      <w:r w:rsidRPr="000028B6">
        <w:rPr>
          <w:color w:val="auto"/>
        </w:rPr>
        <w:t xml:space="preserve">, начальника Отдела МВД по Приморско-Ахтарскому району А.В. </w:t>
      </w:r>
      <w:proofErr w:type="spellStart"/>
      <w:r w:rsidRPr="000028B6">
        <w:rPr>
          <w:color w:val="auto"/>
        </w:rPr>
        <w:t>Лишута</w:t>
      </w:r>
      <w:proofErr w:type="spellEnd"/>
      <w:r w:rsidRPr="000028B6">
        <w:rPr>
          <w:color w:val="auto"/>
        </w:rPr>
        <w:t xml:space="preserve"> «</w:t>
      </w:r>
      <w:r w:rsidRPr="000028B6">
        <w:t>О состоянии наркоситуации и алкоголизма на территории муниципального образования Приморско-Ахтарский район в разрезе поселений</w:t>
      </w:r>
      <w:r w:rsidR="007F4DA3">
        <w:t xml:space="preserve"> и организации межведомственного взаимодействия по вопросам реабилитации наркозависимых лиц</w:t>
      </w:r>
      <w:r w:rsidRPr="000028B6">
        <w:t>»</w:t>
      </w:r>
      <w:r w:rsidRPr="000028B6">
        <w:rPr>
          <w:b/>
        </w:rPr>
        <w:t xml:space="preserve">, </w:t>
      </w:r>
      <w:r w:rsidRPr="000028B6">
        <w:rPr>
          <w:color w:val="auto"/>
        </w:rPr>
        <w:t xml:space="preserve">комиссия </w:t>
      </w:r>
      <w:r w:rsidRPr="000028B6">
        <w:rPr>
          <w:b/>
          <w:color w:val="auto"/>
        </w:rPr>
        <w:t>РЕШИЛА</w:t>
      </w:r>
      <w:r w:rsidRPr="000028B6">
        <w:rPr>
          <w:color w:val="auto"/>
        </w:rPr>
        <w:t>:</w:t>
      </w:r>
      <w:proofErr w:type="gramEnd"/>
    </w:p>
    <w:p w:rsidR="000028B6" w:rsidRPr="000028B6" w:rsidRDefault="000028B6" w:rsidP="000028B6">
      <w:pPr>
        <w:tabs>
          <w:tab w:val="left" w:pos="0"/>
        </w:tabs>
        <w:ind w:right="-1" w:firstLine="720"/>
        <w:jc w:val="both"/>
        <w:rPr>
          <w:color w:val="auto"/>
        </w:rPr>
      </w:pPr>
      <w:r w:rsidRPr="000028B6">
        <w:rPr>
          <w:color w:val="auto"/>
        </w:rPr>
        <w:t>1) рекомендовать ОМВД РФ по Приморско-Ахтарскому району (</w:t>
      </w:r>
      <w:proofErr w:type="spellStart"/>
      <w:r w:rsidRPr="000028B6">
        <w:rPr>
          <w:color w:val="auto"/>
        </w:rPr>
        <w:t>Лишута</w:t>
      </w:r>
      <w:proofErr w:type="spellEnd"/>
      <w:r w:rsidRPr="000028B6">
        <w:rPr>
          <w:color w:val="auto"/>
        </w:rPr>
        <w:t xml:space="preserve">) и </w:t>
      </w:r>
      <w:proofErr w:type="spellStart"/>
      <w:r w:rsidRPr="000028B6">
        <w:rPr>
          <w:color w:val="auto"/>
        </w:rPr>
        <w:t>Каневскому</w:t>
      </w:r>
      <w:proofErr w:type="spellEnd"/>
      <w:r w:rsidRPr="000028B6">
        <w:rPr>
          <w:color w:val="auto"/>
        </w:rPr>
        <w:t xml:space="preserve"> МРО РУФСКН РФ по Краснодарскому краю (</w:t>
      </w:r>
      <w:proofErr w:type="spellStart"/>
      <w:r w:rsidRPr="000028B6">
        <w:rPr>
          <w:color w:val="auto"/>
        </w:rPr>
        <w:t>Багаев</w:t>
      </w:r>
      <w:proofErr w:type="spellEnd"/>
      <w:r w:rsidRPr="000028B6">
        <w:rPr>
          <w:color w:val="auto"/>
        </w:rPr>
        <w:t>), районному казачьему обществу (Марченко):</w:t>
      </w:r>
    </w:p>
    <w:p w:rsidR="000028B6" w:rsidRPr="000028B6" w:rsidRDefault="000028B6" w:rsidP="000028B6">
      <w:pPr>
        <w:tabs>
          <w:tab w:val="left" w:pos="0"/>
        </w:tabs>
        <w:ind w:right="-1" w:firstLine="851"/>
        <w:jc w:val="both"/>
        <w:rPr>
          <w:color w:val="auto"/>
        </w:rPr>
      </w:pPr>
      <w:r w:rsidRPr="000028B6">
        <w:rPr>
          <w:color w:val="auto"/>
        </w:rPr>
        <w:t xml:space="preserve"> продолжить работу по совершенствованию взаимодействия в сфере борьбы с незаконным оборотом наркотиков и профилактики наркомании;</w:t>
      </w:r>
    </w:p>
    <w:p w:rsidR="000028B6" w:rsidRPr="000028B6" w:rsidRDefault="000028B6" w:rsidP="000028B6">
      <w:pPr>
        <w:tabs>
          <w:tab w:val="left" w:pos="0"/>
        </w:tabs>
        <w:ind w:right="-1" w:firstLine="851"/>
        <w:jc w:val="both"/>
        <w:rPr>
          <w:color w:val="auto"/>
        </w:rPr>
      </w:pPr>
      <w:r w:rsidRPr="000028B6">
        <w:rPr>
          <w:color w:val="auto"/>
        </w:rPr>
        <w:t xml:space="preserve"> ежемесячно информировать антинаркотическую комиссию </w:t>
      </w:r>
      <w:proofErr w:type="gramStart"/>
      <w:r w:rsidRPr="000028B6">
        <w:rPr>
          <w:color w:val="auto"/>
        </w:rPr>
        <w:t>о</w:t>
      </w:r>
      <w:proofErr w:type="gramEnd"/>
      <w:r w:rsidRPr="000028B6">
        <w:rPr>
          <w:color w:val="auto"/>
        </w:rPr>
        <w:t xml:space="preserve"> всех выявленных фактах административных правонарушений и преступлений в сфере незаконного оборота наркотиков на территории Приморско-Ахтарского района;</w:t>
      </w:r>
    </w:p>
    <w:p w:rsidR="000028B6" w:rsidRPr="000028B6" w:rsidRDefault="000028B6" w:rsidP="000028B6">
      <w:pPr>
        <w:tabs>
          <w:tab w:val="left" w:pos="0"/>
        </w:tabs>
        <w:ind w:right="-1" w:firstLine="851"/>
        <w:jc w:val="both"/>
      </w:pPr>
      <w:r w:rsidRPr="000028B6">
        <w:t xml:space="preserve"> совместно с администрацией муниципального образования Приморско-Ахтарский район, городского и сельских поселений, обеспечить комплексное противодействие распространению наркотиков растительного происхождения, особое внимание уделить выявлению и устранению причин и условий, способствующих наркотизации населения;</w:t>
      </w:r>
    </w:p>
    <w:p w:rsidR="000028B6" w:rsidRPr="000028B6" w:rsidRDefault="000028B6" w:rsidP="000028B6">
      <w:pPr>
        <w:tabs>
          <w:tab w:val="left" w:pos="0"/>
        </w:tabs>
        <w:ind w:right="-1" w:firstLine="851"/>
        <w:jc w:val="both"/>
        <w:rPr>
          <w:color w:val="auto"/>
        </w:rPr>
      </w:pPr>
      <w:r w:rsidRPr="000028B6">
        <w:rPr>
          <w:color w:val="auto"/>
        </w:rPr>
        <w:t xml:space="preserve">2) рекомендовать главам </w:t>
      </w:r>
      <w:proofErr w:type="gramStart"/>
      <w:r w:rsidRPr="000028B6">
        <w:rPr>
          <w:color w:val="auto"/>
        </w:rPr>
        <w:t>городского</w:t>
      </w:r>
      <w:proofErr w:type="gramEnd"/>
      <w:r w:rsidRPr="000028B6">
        <w:rPr>
          <w:color w:val="auto"/>
        </w:rPr>
        <w:t xml:space="preserve"> и сельских поселений:</w:t>
      </w:r>
    </w:p>
    <w:p w:rsidR="000028B6" w:rsidRPr="000028B6" w:rsidRDefault="000028B6" w:rsidP="000028B6">
      <w:pPr>
        <w:tabs>
          <w:tab w:val="left" w:pos="0"/>
        </w:tabs>
        <w:ind w:right="-1" w:firstLine="851"/>
        <w:jc w:val="both"/>
      </w:pPr>
      <w:r w:rsidRPr="000028B6">
        <w:rPr>
          <w:color w:val="auto"/>
        </w:rPr>
        <w:t xml:space="preserve"> </w:t>
      </w:r>
      <w:r w:rsidRPr="000028B6">
        <w:t xml:space="preserve">проводить активную работу по профилактике наркомании и алкоголизма на территории поселений, особое </w:t>
      </w:r>
      <w:proofErr w:type="gramStart"/>
      <w:r w:rsidRPr="000028B6">
        <w:t>внимание</w:t>
      </w:r>
      <w:proofErr w:type="gramEnd"/>
      <w:r w:rsidRPr="000028B6">
        <w:t xml:space="preserve"> уделяя подросткам, состоящим на различного рода профилактических учетах, итоги о проделанной работе рассматривать на советах профилактики;</w:t>
      </w:r>
    </w:p>
    <w:p w:rsidR="000028B6" w:rsidRPr="000028B6" w:rsidRDefault="000028B6" w:rsidP="000028B6">
      <w:pPr>
        <w:tabs>
          <w:tab w:val="left" w:pos="0"/>
          <w:tab w:val="left" w:pos="854"/>
        </w:tabs>
        <w:ind w:firstLine="851"/>
        <w:jc w:val="both"/>
        <w:rPr>
          <w:color w:val="auto"/>
        </w:rPr>
      </w:pPr>
      <w:r w:rsidRPr="000028B6">
        <w:rPr>
          <w:color w:val="auto"/>
        </w:rPr>
        <w:t xml:space="preserve"> продолжить информационную работу среди населения антинаркотической направленности и борьбе с алкоголизмом через СМИ, с помощью наглядной агитации и т.д.</w:t>
      </w:r>
      <w:r w:rsidR="008B15F2">
        <w:rPr>
          <w:color w:val="auto"/>
        </w:rPr>
        <w:t>;</w:t>
      </w:r>
    </w:p>
    <w:p w:rsidR="000028B6" w:rsidRDefault="000028B6" w:rsidP="000028B6">
      <w:pPr>
        <w:tabs>
          <w:tab w:val="left" w:pos="0"/>
        </w:tabs>
        <w:ind w:right="-1" w:firstLine="851"/>
        <w:jc w:val="both"/>
        <w:rPr>
          <w:color w:val="auto"/>
        </w:rPr>
      </w:pPr>
      <w:r w:rsidRPr="000028B6">
        <w:t xml:space="preserve"> </w:t>
      </w:r>
      <w:r w:rsidRPr="000028B6">
        <w:rPr>
          <w:color w:val="auto"/>
        </w:rPr>
        <w:t>3) рекомендовать Отделу МВД по Приморско-Ахтарскому району (</w:t>
      </w:r>
      <w:proofErr w:type="spellStart"/>
      <w:r w:rsidRPr="000028B6">
        <w:rPr>
          <w:color w:val="auto"/>
        </w:rPr>
        <w:t>Лишута</w:t>
      </w:r>
      <w:proofErr w:type="spellEnd"/>
      <w:r w:rsidRPr="000028B6">
        <w:rPr>
          <w:color w:val="auto"/>
        </w:rPr>
        <w:t>), МБУЗ «</w:t>
      </w:r>
      <w:proofErr w:type="spellStart"/>
      <w:r w:rsidRPr="000028B6">
        <w:rPr>
          <w:color w:val="auto"/>
        </w:rPr>
        <w:t>Приморско-Ахтарская</w:t>
      </w:r>
      <w:proofErr w:type="spellEnd"/>
      <w:r w:rsidRPr="000028B6">
        <w:rPr>
          <w:color w:val="auto"/>
        </w:rPr>
        <w:t xml:space="preserve"> ЦРБ им. Кравченко Н.Г.» совместно с администрацией муниципального образования Приморско-Ахтарский район продолжить совместную работу по отработке лиц состоящих на наркологическом</w:t>
      </w:r>
      <w:proofErr w:type="gramStart"/>
      <w:r w:rsidRPr="000028B6">
        <w:rPr>
          <w:color w:val="auto"/>
        </w:rPr>
        <w:t xml:space="preserve"> .</w:t>
      </w:r>
      <w:proofErr w:type="gramEnd"/>
      <w:r w:rsidRPr="000028B6">
        <w:rPr>
          <w:color w:val="auto"/>
        </w:rPr>
        <w:t xml:space="preserve">учете и уклоняющихся от наблюдения и лечения, от наркомании и алкоголизма,  в целях установления мест их нахождения, в </w:t>
      </w:r>
      <w:r w:rsidRPr="000028B6">
        <w:rPr>
          <w:color w:val="auto"/>
        </w:rPr>
        <w:lastRenderedPageBreak/>
        <w:t>соответствии с совместным приказом прокуратуры Краснодарского края, ГУВД по Краснодарскому краю, департамента здравоохранения Краснодарского края от 30.11.2010 года №203/820/3288 с выездом в сельские поселения;</w:t>
      </w:r>
    </w:p>
    <w:p w:rsidR="009D260D" w:rsidRPr="009D260D" w:rsidRDefault="009D260D" w:rsidP="009D260D">
      <w:pPr>
        <w:tabs>
          <w:tab w:val="left" w:pos="0"/>
        </w:tabs>
        <w:ind w:right="-1" w:firstLine="851"/>
        <w:jc w:val="both"/>
        <w:rPr>
          <w:color w:val="auto"/>
        </w:rPr>
      </w:pPr>
      <w:r w:rsidRPr="009D260D">
        <w:rPr>
          <w:color w:val="auto"/>
        </w:rPr>
        <w:t>4) рекомендовать МБУЗ «</w:t>
      </w:r>
      <w:proofErr w:type="spellStart"/>
      <w:r w:rsidRPr="009D260D">
        <w:rPr>
          <w:color w:val="auto"/>
        </w:rPr>
        <w:t>Приморско-Ахтарская</w:t>
      </w:r>
      <w:proofErr w:type="spellEnd"/>
      <w:r w:rsidRPr="009D260D">
        <w:rPr>
          <w:color w:val="auto"/>
        </w:rPr>
        <w:t xml:space="preserve"> ЦРБ им. Кравченко Н.Г.» до 5-го числа каждого месяца направлять в Отдел МВД России по Приморско-Ахтарскому району списки состоящих на учете наркозависимых лиц в целях их отработки;</w:t>
      </w:r>
    </w:p>
    <w:p w:rsidR="009D260D" w:rsidRPr="009D260D" w:rsidRDefault="009D260D" w:rsidP="009D260D">
      <w:pPr>
        <w:tabs>
          <w:tab w:val="left" w:pos="0"/>
        </w:tabs>
        <w:ind w:right="-1" w:firstLine="851"/>
        <w:jc w:val="both"/>
        <w:rPr>
          <w:color w:val="auto"/>
        </w:rPr>
      </w:pPr>
      <w:r w:rsidRPr="009D260D">
        <w:rPr>
          <w:color w:val="auto"/>
        </w:rPr>
        <w:t xml:space="preserve">5) рекомендовать Отделу МВД России по Приморско-Ахтарскому району до 5-го числа месяца следующим за отчетным, предоставлять информацию врачу-наркологу о гражданах, состоящих на учете, умерших, выехавших за пределы края, осужденных в виде наказания лишения свободы отдельной справкой на лицо, указывая в ней </w:t>
      </w:r>
      <w:proofErr w:type="gramStart"/>
      <w:r w:rsidRPr="009D260D">
        <w:rPr>
          <w:color w:val="auto"/>
        </w:rPr>
        <w:t>срок</w:t>
      </w:r>
      <w:proofErr w:type="gramEnd"/>
      <w:r w:rsidRPr="009D260D">
        <w:rPr>
          <w:color w:val="auto"/>
        </w:rPr>
        <w:t xml:space="preserve"> на который осужден гражданин;</w:t>
      </w:r>
    </w:p>
    <w:p w:rsidR="000028B6" w:rsidRPr="000028B6" w:rsidRDefault="009D260D" w:rsidP="000028B6">
      <w:pPr>
        <w:tabs>
          <w:tab w:val="left" w:pos="0"/>
        </w:tabs>
        <w:ind w:right="-1" w:firstLine="851"/>
        <w:jc w:val="both"/>
        <w:rPr>
          <w:color w:val="auto"/>
        </w:rPr>
      </w:pPr>
      <w:r>
        <w:rPr>
          <w:color w:val="auto"/>
        </w:rPr>
        <w:t>6</w:t>
      </w:r>
      <w:r w:rsidR="000028B6" w:rsidRPr="000028B6">
        <w:rPr>
          <w:color w:val="auto"/>
        </w:rPr>
        <w:t>) отделу по делам молодёжи администрации муниципального образования Приморско-Ахтарский район (Кравцова), управлению образования администрации муниципального образования Приморско-Ахтарский район (</w:t>
      </w:r>
      <w:proofErr w:type="spellStart"/>
      <w:r w:rsidR="000028B6" w:rsidRPr="000028B6">
        <w:rPr>
          <w:color w:val="auto"/>
        </w:rPr>
        <w:t>Ясиновская</w:t>
      </w:r>
      <w:proofErr w:type="spellEnd"/>
      <w:r w:rsidR="000028B6" w:rsidRPr="000028B6">
        <w:rPr>
          <w:color w:val="auto"/>
        </w:rPr>
        <w:t>) продолжить работу по организации мероприятий, направленных на профилактику наркомании и пропаганду здорового образа жи</w:t>
      </w:r>
      <w:r w:rsidR="008B15F2">
        <w:rPr>
          <w:color w:val="auto"/>
        </w:rPr>
        <w:t>зни среди подростков и молодёжи;</w:t>
      </w:r>
    </w:p>
    <w:p w:rsidR="000028B6" w:rsidRPr="000028B6" w:rsidRDefault="009D260D" w:rsidP="000028B6">
      <w:pPr>
        <w:tabs>
          <w:tab w:val="left" w:pos="0"/>
          <w:tab w:val="left" w:pos="854"/>
        </w:tabs>
        <w:ind w:firstLine="851"/>
        <w:jc w:val="both"/>
        <w:rPr>
          <w:color w:val="auto"/>
        </w:rPr>
      </w:pPr>
      <w:r>
        <w:rPr>
          <w:color w:val="auto"/>
        </w:rPr>
        <w:t>7</w:t>
      </w:r>
      <w:r w:rsidR="000028B6" w:rsidRPr="000028B6">
        <w:rPr>
          <w:color w:val="auto"/>
        </w:rPr>
        <w:t>) отделу по взаимодействию с религиозными, социально ориентированными некоммерческими организациями и СМИ администрации МО Приморско-Ахтарский район (</w:t>
      </w:r>
      <w:proofErr w:type="spellStart"/>
      <w:r w:rsidR="000028B6" w:rsidRPr="000028B6">
        <w:rPr>
          <w:color w:val="auto"/>
        </w:rPr>
        <w:t>Сляднев</w:t>
      </w:r>
      <w:proofErr w:type="spellEnd"/>
      <w:r w:rsidR="000028B6" w:rsidRPr="000028B6">
        <w:rPr>
          <w:color w:val="auto"/>
        </w:rPr>
        <w:t>):</w:t>
      </w:r>
    </w:p>
    <w:p w:rsidR="000028B6" w:rsidRPr="000028B6" w:rsidRDefault="000028B6" w:rsidP="000028B6">
      <w:pPr>
        <w:ind w:firstLine="708"/>
        <w:jc w:val="both"/>
      </w:pPr>
      <w:r w:rsidRPr="000028B6">
        <w:t>систематически доводить до жителей района информацию о наркоситуация в районе и работе телефонов доверия;</w:t>
      </w:r>
    </w:p>
    <w:p w:rsidR="000028B6" w:rsidRPr="000028B6" w:rsidRDefault="000028B6" w:rsidP="000028B6">
      <w:pPr>
        <w:tabs>
          <w:tab w:val="left" w:pos="0"/>
          <w:tab w:val="left" w:pos="854"/>
        </w:tabs>
        <w:ind w:firstLine="851"/>
        <w:jc w:val="both"/>
        <w:rPr>
          <w:color w:val="auto"/>
        </w:rPr>
      </w:pPr>
      <w:r w:rsidRPr="000028B6">
        <w:rPr>
          <w:color w:val="auto"/>
        </w:rPr>
        <w:t>организовать опубликование в СМИ проблематичных материалов антинаркотической направленности и по борьбе с алкоголизмом;</w:t>
      </w:r>
    </w:p>
    <w:p w:rsidR="000028B6" w:rsidRPr="000028B6" w:rsidRDefault="009D260D" w:rsidP="000028B6">
      <w:pPr>
        <w:tabs>
          <w:tab w:val="left" w:pos="0"/>
          <w:tab w:val="left" w:pos="854"/>
        </w:tabs>
        <w:ind w:firstLine="851"/>
        <w:jc w:val="both"/>
        <w:rPr>
          <w:color w:val="auto"/>
        </w:rPr>
      </w:pPr>
      <w:r>
        <w:rPr>
          <w:color w:val="auto"/>
        </w:rPr>
        <w:t>8</w:t>
      </w:r>
      <w:r w:rsidR="000028B6" w:rsidRPr="000028B6">
        <w:rPr>
          <w:color w:val="auto"/>
        </w:rPr>
        <w:t>) секретарю антинаркотической комиссии муниципального образования Приморско-Ахтарский район (Кобко) ежеквартально включать в повестку дня заседания антинаркотической комиссии вопрос состояния наркоситуации и алкоголизма на территории муниципального образования Приморско-Ахтарский район в разрезе поселений.</w:t>
      </w:r>
    </w:p>
    <w:p w:rsidR="000028B6" w:rsidRPr="000028B6" w:rsidRDefault="000028B6" w:rsidP="000028B6">
      <w:pPr>
        <w:tabs>
          <w:tab w:val="left" w:pos="0"/>
          <w:tab w:val="left" w:pos="854"/>
        </w:tabs>
        <w:ind w:firstLine="854"/>
        <w:jc w:val="both"/>
        <w:rPr>
          <w:color w:val="auto"/>
        </w:rPr>
      </w:pPr>
      <w:r w:rsidRPr="000028B6">
        <w:rPr>
          <w:color w:val="auto"/>
        </w:rPr>
        <w:t xml:space="preserve">2. Заслушав и обсудив доклад начальника отдела по взаимодействию с силовыми структурами и делам казачества администрации муниципального образования Приморско-Ахтарский район А.В. Гладкого «Об итогах проведения второго этапа Всероссийской акции «Сообщи, где торгуют смертью», комиссия </w:t>
      </w:r>
      <w:r w:rsidRPr="000028B6">
        <w:rPr>
          <w:b/>
          <w:color w:val="auto"/>
        </w:rPr>
        <w:t>РЕШИЛА</w:t>
      </w:r>
      <w:r w:rsidRPr="000028B6">
        <w:rPr>
          <w:color w:val="auto"/>
        </w:rPr>
        <w:t>:</w:t>
      </w:r>
    </w:p>
    <w:p w:rsidR="000028B6" w:rsidRPr="000028B6" w:rsidRDefault="000028B6" w:rsidP="000028B6">
      <w:pPr>
        <w:tabs>
          <w:tab w:val="left" w:pos="0"/>
        </w:tabs>
        <w:overflowPunct w:val="0"/>
        <w:autoSpaceDE w:val="0"/>
        <w:autoSpaceDN w:val="0"/>
        <w:adjustRightInd w:val="0"/>
        <w:ind w:right="-7"/>
        <w:jc w:val="both"/>
        <w:textAlignment w:val="baseline"/>
      </w:pPr>
      <w:r w:rsidRPr="000028B6">
        <w:tab/>
        <w:t xml:space="preserve">  1) доклад принять к сведению</w:t>
      </w:r>
    </w:p>
    <w:p w:rsidR="000028B6" w:rsidRPr="000028B6" w:rsidRDefault="000028B6" w:rsidP="000028B6">
      <w:pPr>
        <w:tabs>
          <w:tab w:val="left" w:pos="0"/>
          <w:tab w:val="left" w:pos="854"/>
        </w:tabs>
        <w:ind w:firstLine="854"/>
        <w:jc w:val="both"/>
        <w:rPr>
          <w:color w:val="auto"/>
        </w:rPr>
      </w:pPr>
      <w:r w:rsidRPr="000028B6">
        <w:rPr>
          <w:color w:val="auto"/>
        </w:rPr>
        <w:t>3</w:t>
      </w:r>
      <w:r>
        <w:rPr>
          <w:color w:val="auto"/>
        </w:rPr>
        <w:t>.</w:t>
      </w:r>
      <w:r w:rsidRPr="000028B6">
        <w:rPr>
          <w:color w:val="auto"/>
        </w:rPr>
        <w:t xml:space="preserve"> </w:t>
      </w:r>
      <w:proofErr w:type="gramStart"/>
      <w:r w:rsidRPr="000028B6">
        <w:rPr>
          <w:color w:val="auto"/>
        </w:rPr>
        <w:t xml:space="preserve">Заслушав и обсудив доклад секретаря антинаркотической комиссии муниципального образования Приморско-Ахтарский район С.С. Кобко «О выполнении плана мероприятий ведомственной целевой программы «Комплексные меры по противодействию злоупотреблению наркотиками и их незаконному обороту, обеспечению общественного порядка и безопасности граждан на улицах и других общественных местах на территории муниципального образования Приморско-Ахтарский район на 2015 год», комиссия </w:t>
      </w:r>
      <w:r w:rsidRPr="000028B6">
        <w:rPr>
          <w:b/>
          <w:color w:val="auto"/>
        </w:rPr>
        <w:t>РЕШИЛА</w:t>
      </w:r>
      <w:r w:rsidRPr="000028B6">
        <w:rPr>
          <w:color w:val="auto"/>
        </w:rPr>
        <w:t>:</w:t>
      </w:r>
      <w:proofErr w:type="gramEnd"/>
    </w:p>
    <w:p w:rsidR="000028B6" w:rsidRPr="000028B6" w:rsidRDefault="000028B6" w:rsidP="000028B6">
      <w:pPr>
        <w:tabs>
          <w:tab w:val="left" w:pos="0"/>
        </w:tabs>
        <w:ind w:right="-1" w:firstLine="851"/>
        <w:jc w:val="both"/>
        <w:rPr>
          <w:color w:val="auto"/>
        </w:rPr>
      </w:pPr>
      <w:r w:rsidRPr="000028B6">
        <w:rPr>
          <w:color w:val="auto"/>
        </w:rPr>
        <w:t>1) доклад принять к сведению;</w:t>
      </w:r>
    </w:p>
    <w:p w:rsidR="000028B6" w:rsidRPr="000028B6" w:rsidRDefault="000028B6" w:rsidP="000028B6">
      <w:pPr>
        <w:tabs>
          <w:tab w:val="left" w:pos="0"/>
        </w:tabs>
        <w:ind w:right="-1" w:firstLine="851"/>
        <w:jc w:val="both"/>
        <w:rPr>
          <w:color w:val="auto"/>
        </w:rPr>
      </w:pPr>
      <w:r w:rsidRPr="000028B6">
        <w:rPr>
          <w:color w:val="auto"/>
        </w:rPr>
        <w:lastRenderedPageBreak/>
        <w:t>2) отделу по взаимодействию с религиозными, социально ориентированными некоммерческими организациями и СМИ администрации МО Приморско-Ахтарский район (</w:t>
      </w:r>
      <w:proofErr w:type="spellStart"/>
      <w:r w:rsidRPr="000028B6">
        <w:rPr>
          <w:color w:val="auto"/>
        </w:rPr>
        <w:t>Сляднев</w:t>
      </w:r>
      <w:proofErr w:type="spellEnd"/>
      <w:r w:rsidRPr="000028B6">
        <w:rPr>
          <w:color w:val="auto"/>
        </w:rPr>
        <w:t>), совместно с ООО «Редакция газеты «Приазовье» (Кошелева), ООО «</w:t>
      </w:r>
      <w:proofErr w:type="spellStart"/>
      <w:r w:rsidRPr="000028B6">
        <w:rPr>
          <w:color w:val="auto"/>
        </w:rPr>
        <w:t>Приморско-Ахтарская</w:t>
      </w:r>
      <w:proofErr w:type="spellEnd"/>
      <w:r w:rsidRPr="000028B6">
        <w:rPr>
          <w:color w:val="auto"/>
        </w:rPr>
        <w:t xml:space="preserve"> телерадиокомпания «АТВ» (Макогон):</w:t>
      </w:r>
    </w:p>
    <w:p w:rsidR="000028B6" w:rsidRPr="000028B6" w:rsidRDefault="000028B6" w:rsidP="000028B6">
      <w:pPr>
        <w:tabs>
          <w:tab w:val="left" w:pos="0"/>
        </w:tabs>
        <w:ind w:right="-1" w:firstLine="851"/>
        <w:jc w:val="both"/>
        <w:rPr>
          <w:color w:val="auto"/>
        </w:rPr>
      </w:pPr>
      <w:r w:rsidRPr="000028B6">
        <w:rPr>
          <w:color w:val="auto"/>
        </w:rPr>
        <w:t xml:space="preserve"> активизировать в 2016 году размещение материалов антинаркотической направленности в средствах массовой информации и сети «Интернет»;</w:t>
      </w:r>
    </w:p>
    <w:p w:rsidR="000028B6" w:rsidRPr="000028B6" w:rsidRDefault="000028B6" w:rsidP="000028B6">
      <w:pPr>
        <w:tabs>
          <w:tab w:val="left" w:pos="0"/>
        </w:tabs>
        <w:ind w:right="-1" w:firstLine="851"/>
        <w:jc w:val="both"/>
        <w:rPr>
          <w:color w:val="auto"/>
        </w:rPr>
      </w:pPr>
      <w:r w:rsidRPr="000028B6">
        <w:rPr>
          <w:color w:val="auto"/>
        </w:rPr>
        <w:t>3) рекомендовать МБУЗ «</w:t>
      </w:r>
      <w:proofErr w:type="spellStart"/>
      <w:r w:rsidRPr="000028B6">
        <w:rPr>
          <w:color w:val="auto"/>
        </w:rPr>
        <w:t>Приморско-Ахтарская</w:t>
      </w:r>
      <w:proofErr w:type="spellEnd"/>
      <w:r w:rsidRPr="000028B6">
        <w:rPr>
          <w:color w:val="auto"/>
        </w:rPr>
        <w:t xml:space="preserve"> ЦРБ им. Кравченко» (</w:t>
      </w:r>
      <w:proofErr w:type="spellStart"/>
      <w:r w:rsidRPr="000028B6">
        <w:rPr>
          <w:color w:val="auto"/>
        </w:rPr>
        <w:t>Модин</w:t>
      </w:r>
      <w:proofErr w:type="spellEnd"/>
      <w:r w:rsidRPr="000028B6">
        <w:rPr>
          <w:color w:val="auto"/>
        </w:rPr>
        <w:t>):</w:t>
      </w:r>
    </w:p>
    <w:p w:rsidR="000028B6" w:rsidRPr="000028B6" w:rsidRDefault="000028B6" w:rsidP="000028B6">
      <w:pPr>
        <w:tabs>
          <w:tab w:val="left" w:pos="0"/>
        </w:tabs>
        <w:ind w:right="-1" w:firstLine="851"/>
        <w:jc w:val="both"/>
        <w:rPr>
          <w:color w:val="auto"/>
        </w:rPr>
      </w:pPr>
      <w:r w:rsidRPr="000028B6">
        <w:rPr>
          <w:color w:val="auto"/>
        </w:rPr>
        <w:t xml:space="preserve"> в 2016 году ежемесячно проводить анализ и мониторинг наркологической ситуации в муниципальном образовании Приморско-Ахтарский район, итоговые данные представлять в антинаркотическую комиссию муниципального образования Приморско-Ахтарский район для принятия мер реагирования;</w:t>
      </w:r>
    </w:p>
    <w:p w:rsidR="000028B6" w:rsidRPr="000028B6" w:rsidRDefault="000028B6" w:rsidP="000028B6">
      <w:pPr>
        <w:tabs>
          <w:tab w:val="left" w:pos="0"/>
        </w:tabs>
        <w:ind w:right="-1" w:firstLine="851"/>
        <w:jc w:val="both"/>
        <w:rPr>
          <w:color w:val="auto"/>
        </w:rPr>
      </w:pPr>
      <w:r w:rsidRPr="000028B6">
        <w:rPr>
          <w:color w:val="auto"/>
        </w:rPr>
        <w:t xml:space="preserve"> своевременно произвести освоение денежных средств выделенных на приобретение экспресс тестов.</w:t>
      </w:r>
    </w:p>
    <w:p w:rsidR="004C2CC0" w:rsidRPr="004C2CC0" w:rsidRDefault="000028B6" w:rsidP="004C2CC0">
      <w:pPr>
        <w:tabs>
          <w:tab w:val="left" w:pos="0"/>
          <w:tab w:val="left" w:pos="854"/>
        </w:tabs>
        <w:ind w:firstLine="851"/>
        <w:jc w:val="both"/>
        <w:rPr>
          <w:color w:val="auto"/>
        </w:rPr>
      </w:pPr>
      <w:r w:rsidRPr="000028B6">
        <w:rPr>
          <w:color w:val="auto"/>
        </w:rPr>
        <w:t xml:space="preserve">4. </w:t>
      </w:r>
      <w:r w:rsidR="004C2CC0" w:rsidRPr="004C2CC0">
        <w:rPr>
          <w:color w:val="auto"/>
        </w:rPr>
        <w:t xml:space="preserve">Заслушав и обсудив доклады начальника управления образования администрации муниципального образования Приморско-Ахтарский район В.А. </w:t>
      </w:r>
      <w:proofErr w:type="spellStart"/>
      <w:r w:rsidR="004C2CC0" w:rsidRPr="004C2CC0">
        <w:rPr>
          <w:color w:val="auto"/>
        </w:rPr>
        <w:t>Ясиновской</w:t>
      </w:r>
      <w:proofErr w:type="spellEnd"/>
      <w:r w:rsidR="004C2CC0" w:rsidRPr="004C2CC0">
        <w:rPr>
          <w:color w:val="auto"/>
        </w:rPr>
        <w:t xml:space="preserve">, начальника отдела молодежи администрации муниципального образования Приморско-Ахтарский район Л.В. Кравцовой, начальника Каневского МРО РУФСКН по Краснодарскому краю С.Ю. </w:t>
      </w:r>
      <w:proofErr w:type="spellStart"/>
      <w:r w:rsidR="004C2CC0" w:rsidRPr="004C2CC0">
        <w:rPr>
          <w:color w:val="auto"/>
        </w:rPr>
        <w:t>Багаева</w:t>
      </w:r>
      <w:proofErr w:type="spellEnd"/>
      <w:r w:rsidR="004C2CC0" w:rsidRPr="004C2CC0">
        <w:rPr>
          <w:color w:val="auto"/>
        </w:rPr>
        <w:t xml:space="preserve"> «О профилактике наркомании среди несовершеннолетних в муниципальном образовании Приморско-Ахтарский район», комиссия </w:t>
      </w:r>
      <w:r w:rsidR="004C2CC0" w:rsidRPr="004C2CC0">
        <w:rPr>
          <w:b/>
          <w:color w:val="auto"/>
        </w:rPr>
        <w:t>РЕШИЛА</w:t>
      </w:r>
      <w:r w:rsidR="004C2CC0" w:rsidRPr="004C2CC0">
        <w:rPr>
          <w:color w:val="auto"/>
        </w:rPr>
        <w:t>:</w:t>
      </w:r>
    </w:p>
    <w:p w:rsidR="004C2CC0" w:rsidRPr="004C2CC0" w:rsidRDefault="004C2CC0" w:rsidP="004C2CC0">
      <w:pPr>
        <w:tabs>
          <w:tab w:val="left" w:pos="0"/>
        </w:tabs>
        <w:ind w:right="-1" w:firstLine="851"/>
        <w:jc w:val="both"/>
        <w:rPr>
          <w:color w:val="auto"/>
        </w:rPr>
      </w:pPr>
      <w:r w:rsidRPr="004C2CC0">
        <w:rPr>
          <w:color w:val="auto"/>
        </w:rPr>
        <w:t>1) доклад принять к сведению;</w:t>
      </w:r>
    </w:p>
    <w:p w:rsidR="004C2CC0" w:rsidRPr="004C2CC0" w:rsidRDefault="004C2CC0" w:rsidP="004C2CC0">
      <w:pPr>
        <w:tabs>
          <w:tab w:val="left" w:pos="0"/>
        </w:tabs>
        <w:ind w:right="-1" w:firstLine="851"/>
        <w:jc w:val="both"/>
        <w:rPr>
          <w:color w:val="auto"/>
        </w:rPr>
      </w:pPr>
      <w:r w:rsidRPr="004C2CC0">
        <w:rPr>
          <w:color w:val="auto"/>
        </w:rPr>
        <w:t>2) отделу по делам молодёжи администрации муниципального образования Приморско-Ахтарский район (Кравцова), управлению образования администрации муниципального образования Приморско-Ахтарский район (</w:t>
      </w:r>
      <w:proofErr w:type="spellStart"/>
      <w:r w:rsidRPr="004C2CC0">
        <w:rPr>
          <w:color w:val="auto"/>
        </w:rPr>
        <w:t>Ясиновская</w:t>
      </w:r>
      <w:proofErr w:type="spellEnd"/>
      <w:r w:rsidRPr="004C2CC0">
        <w:rPr>
          <w:color w:val="auto"/>
        </w:rPr>
        <w:t>) продолжить работу по организации мероприятий, направленных на профилактику наркомании и пропаганду здорового образа жизни среди подростков и молодёжи;</w:t>
      </w:r>
    </w:p>
    <w:p w:rsidR="004C2CC0" w:rsidRPr="004C2CC0" w:rsidRDefault="004C2CC0" w:rsidP="004C2CC0">
      <w:pPr>
        <w:tabs>
          <w:tab w:val="left" w:pos="0"/>
        </w:tabs>
        <w:ind w:right="-1" w:firstLine="851"/>
        <w:jc w:val="both"/>
        <w:rPr>
          <w:color w:val="auto"/>
        </w:rPr>
      </w:pPr>
      <w:r w:rsidRPr="004C2CC0">
        <w:rPr>
          <w:color w:val="auto"/>
        </w:rPr>
        <w:t>3) управлению образования администрации Приморско-Ахтарский район (</w:t>
      </w:r>
      <w:proofErr w:type="spellStart"/>
      <w:r w:rsidRPr="004C2CC0">
        <w:rPr>
          <w:color w:val="auto"/>
        </w:rPr>
        <w:t>Ясиновская</w:t>
      </w:r>
      <w:proofErr w:type="spellEnd"/>
      <w:r w:rsidRPr="004C2CC0">
        <w:rPr>
          <w:color w:val="auto"/>
        </w:rPr>
        <w:t xml:space="preserve">) исследовать на основе анкетирования деятельность образовательных учреждений по профилактике потребления </w:t>
      </w:r>
      <w:proofErr w:type="spellStart"/>
      <w:r w:rsidRPr="004C2CC0">
        <w:rPr>
          <w:color w:val="auto"/>
        </w:rPr>
        <w:t>психоактивных</w:t>
      </w:r>
      <w:proofErr w:type="spellEnd"/>
      <w:r w:rsidRPr="004C2CC0">
        <w:rPr>
          <w:color w:val="auto"/>
        </w:rPr>
        <w:t xml:space="preserve"> веще</w:t>
      </w:r>
      <w:proofErr w:type="gramStart"/>
      <w:r w:rsidRPr="004C2CC0">
        <w:rPr>
          <w:color w:val="auto"/>
        </w:rPr>
        <w:t>ств ср</w:t>
      </w:r>
      <w:proofErr w:type="gramEnd"/>
      <w:r w:rsidRPr="004C2CC0">
        <w:rPr>
          <w:color w:val="auto"/>
        </w:rPr>
        <w:t>еди несовершеннолетних, результаты исследования рассмотреть на заседании антинаркотической комиссии;</w:t>
      </w:r>
    </w:p>
    <w:p w:rsidR="004C2CC0" w:rsidRPr="004C2CC0" w:rsidRDefault="004C2CC0" w:rsidP="004C2CC0">
      <w:pPr>
        <w:tabs>
          <w:tab w:val="left" w:pos="0"/>
        </w:tabs>
        <w:ind w:right="-1" w:firstLine="851"/>
        <w:jc w:val="both"/>
        <w:rPr>
          <w:color w:val="auto"/>
        </w:rPr>
      </w:pPr>
      <w:r w:rsidRPr="004C2CC0">
        <w:rPr>
          <w:color w:val="auto"/>
        </w:rPr>
        <w:t>4) отделу физической культуры и спорта администрации муниципального образования Приморско-Ахтарский район (Петров) продолжить работу по проведению спортивно-массовых мероприятий среди детей и подростков;</w:t>
      </w:r>
    </w:p>
    <w:p w:rsidR="004C2CC0" w:rsidRPr="004C2CC0" w:rsidRDefault="004C2CC0" w:rsidP="004C2CC0">
      <w:pPr>
        <w:tabs>
          <w:tab w:val="left" w:pos="0"/>
        </w:tabs>
        <w:ind w:right="-1" w:firstLine="851"/>
        <w:jc w:val="both"/>
        <w:rPr>
          <w:color w:val="auto"/>
        </w:rPr>
      </w:pPr>
      <w:r w:rsidRPr="004C2CC0">
        <w:rPr>
          <w:color w:val="auto"/>
        </w:rPr>
        <w:t>5) рекомендовать Отделу МВД России по Приморско-Ахтарскому району (</w:t>
      </w:r>
      <w:proofErr w:type="spellStart"/>
      <w:r w:rsidRPr="004C2CC0">
        <w:rPr>
          <w:color w:val="auto"/>
        </w:rPr>
        <w:t>Лишута</w:t>
      </w:r>
      <w:proofErr w:type="spellEnd"/>
      <w:r w:rsidRPr="004C2CC0">
        <w:rPr>
          <w:color w:val="auto"/>
        </w:rPr>
        <w:t>) усилить работу инспекторов по делам несовершеннолетних по выявлению несовершеннолетних, потребляющих наркотические средства и организовать взаимодействие с врачом-наркологом.</w:t>
      </w:r>
    </w:p>
    <w:p w:rsidR="004C2CC0" w:rsidRDefault="004C2CC0" w:rsidP="004C2CC0">
      <w:pPr>
        <w:tabs>
          <w:tab w:val="left" w:pos="0"/>
          <w:tab w:val="left" w:pos="854"/>
        </w:tabs>
        <w:ind w:firstLine="851"/>
        <w:jc w:val="both"/>
        <w:rPr>
          <w:color w:val="auto"/>
        </w:rPr>
      </w:pPr>
    </w:p>
    <w:p w:rsidR="00B02A5C" w:rsidRPr="00B02A5C" w:rsidRDefault="00BA72E1" w:rsidP="004C2CC0">
      <w:pPr>
        <w:tabs>
          <w:tab w:val="left" w:pos="0"/>
          <w:tab w:val="left" w:pos="854"/>
        </w:tabs>
        <w:ind w:firstLine="851"/>
        <w:jc w:val="both"/>
        <w:rPr>
          <w:color w:val="auto"/>
        </w:rPr>
      </w:pPr>
      <w:r>
        <w:rPr>
          <w:color w:val="auto"/>
        </w:rPr>
        <w:lastRenderedPageBreak/>
        <w:t>5</w:t>
      </w:r>
      <w:r w:rsidR="00B02A5C" w:rsidRPr="00B02A5C">
        <w:rPr>
          <w:color w:val="auto"/>
        </w:rPr>
        <w:t xml:space="preserve">. </w:t>
      </w:r>
      <w:proofErr w:type="gramStart"/>
      <w:r w:rsidR="00B02A5C" w:rsidRPr="00B02A5C">
        <w:rPr>
          <w:color w:val="auto"/>
        </w:rPr>
        <w:t>Контроль за</w:t>
      </w:r>
      <w:proofErr w:type="gramEnd"/>
      <w:r w:rsidR="00B02A5C" w:rsidRPr="00B02A5C">
        <w:rPr>
          <w:color w:val="auto"/>
        </w:rPr>
        <w:t xml:space="preserve"> выполнением решений возложить на первого заместителя главы муниципального образования Приморско-Ахтарский район Е.В. Путинцева.</w:t>
      </w:r>
    </w:p>
    <w:p w:rsidR="00B02A5C" w:rsidRPr="00B02A5C" w:rsidRDefault="00B02A5C" w:rsidP="00B02A5C">
      <w:pPr>
        <w:tabs>
          <w:tab w:val="left" w:pos="0"/>
        </w:tabs>
        <w:ind w:right="-185" w:firstLine="720"/>
        <w:jc w:val="both"/>
        <w:rPr>
          <w:color w:val="auto"/>
        </w:rPr>
      </w:pPr>
    </w:p>
    <w:p w:rsidR="00B02A5C" w:rsidRPr="00B02A5C" w:rsidRDefault="00B02A5C" w:rsidP="00B02A5C">
      <w:pPr>
        <w:tabs>
          <w:tab w:val="left" w:pos="0"/>
        </w:tabs>
        <w:ind w:right="-185" w:firstLine="720"/>
        <w:jc w:val="both"/>
        <w:rPr>
          <w:color w:val="auto"/>
        </w:rPr>
      </w:pPr>
    </w:p>
    <w:p w:rsidR="00B02A5C" w:rsidRPr="00B02A5C" w:rsidRDefault="00B02A5C" w:rsidP="00B02A5C">
      <w:pPr>
        <w:ind w:right="-185"/>
        <w:jc w:val="both"/>
      </w:pPr>
    </w:p>
    <w:p w:rsidR="00B02A5C" w:rsidRPr="00B02A5C" w:rsidRDefault="00BA72E1" w:rsidP="00B02A5C">
      <w:pPr>
        <w:ind w:right="-185"/>
        <w:jc w:val="both"/>
      </w:pPr>
      <w:r>
        <w:t>П</w:t>
      </w:r>
      <w:r w:rsidR="00B02A5C" w:rsidRPr="00B02A5C">
        <w:t>редседател</w:t>
      </w:r>
      <w:r>
        <w:t>ь</w:t>
      </w:r>
      <w:r w:rsidR="00B02A5C" w:rsidRPr="00B02A5C">
        <w:t xml:space="preserve"> </w:t>
      </w:r>
    </w:p>
    <w:p w:rsidR="00B02A5C" w:rsidRPr="00B02A5C" w:rsidRDefault="00B02A5C" w:rsidP="00B02A5C">
      <w:pPr>
        <w:ind w:right="-185"/>
        <w:jc w:val="both"/>
      </w:pPr>
      <w:r w:rsidRPr="00B02A5C">
        <w:t xml:space="preserve">антинаркотической комиссии                              </w:t>
      </w:r>
      <w:r w:rsidR="00BA72E1">
        <w:t xml:space="preserve">                         В.В. Спичка</w:t>
      </w:r>
    </w:p>
    <w:p w:rsidR="00B02A5C" w:rsidRPr="00B02A5C" w:rsidRDefault="00B02A5C" w:rsidP="00B02A5C">
      <w:pPr>
        <w:ind w:right="-185"/>
      </w:pPr>
    </w:p>
    <w:p w:rsidR="00B02A5C" w:rsidRPr="00B02A5C" w:rsidRDefault="00B02A5C" w:rsidP="00B02A5C">
      <w:pPr>
        <w:ind w:right="-185"/>
      </w:pPr>
    </w:p>
    <w:p w:rsidR="00B02A5C" w:rsidRPr="00B02A5C" w:rsidRDefault="00B02A5C" w:rsidP="00B02A5C">
      <w:pPr>
        <w:ind w:right="-185"/>
      </w:pPr>
    </w:p>
    <w:p w:rsidR="00B02A5C" w:rsidRPr="00E6627B" w:rsidRDefault="00B02A5C" w:rsidP="00B02A5C">
      <w:pPr>
        <w:ind w:right="-185"/>
        <w:rPr>
          <w:color w:val="auto"/>
          <w:sz w:val="24"/>
          <w:szCs w:val="24"/>
        </w:rPr>
      </w:pPr>
      <w:r w:rsidRPr="00B02A5C">
        <w:t>Секретарь</w:t>
      </w:r>
      <w:r w:rsidRPr="00B02A5C">
        <w:tab/>
        <w:t xml:space="preserve">антинаркотической комиссии                            </w:t>
      </w:r>
      <w:r w:rsidR="00BA72E1">
        <w:t xml:space="preserve">            </w:t>
      </w:r>
      <w:r w:rsidRPr="00B02A5C">
        <w:t xml:space="preserve"> С.С. Кобко</w:t>
      </w:r>
    </w:p>
    <w:p w:rsidR="00B02A5C" w:rsidRPr="004B6F11" w:rsidRDefault="00B02A5C" w:rsidP="003D73BF">
      <w:pPr>
        <w:ind w:right="-185"/>
      </w:pPr>
    </w:p>
    <w:p w:rsidR="007655C1" w:rsidRPr="004B6F11" w:rsidRDefault="007655C1" w:rsidP="003D73BF">
      <w:pPr>
        <w:ind w:right="-185"/>
      </w:pPr>
    </w:p>
    <w:sectPr w:rsidR="007655C1" w:rsidRPr="004B6F11" w:rsidSect="00C0415D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FE"/>
    <w:rsid w:val="000028B6"/>
    <w:rsid w:val="00010208"/>
    <w:rsid w:val="00040019"/>
    <w:rsid w:val="0005238F"/>
    <w:rsid w:val="000735AF"/>
    <w:rsid w:val="000863DF"/>
    <w:rsid w:val="000B78F8"/>
    <w:rsid w:val="000F370A"/>
    <w:rsid w:val="001570BF"/>
    <w:rsid w:val="001619AB"/>
    <w:rsid w:val="0016212B"/>
    <w:rsid w:val="00171C5F"/>
    <w:rsid w:val="001943E8"/>
    <w:rsid w:val="001F0F6C"/>
    <w:rsid w:val="001F7460"/>
    <w:rsid w:val="00202B06"/>
    <w:rsid w:val="0021339F"/>
    <w:rsid w:val="002443BB"/>
    <w:rsid w:val="00257369"/>
    <w:rsid w:val="002A6F53"/>
    <w:rsid w:val="002C0AAA"/>
    <w:rsid w:val="002F6128"/>
    <w:rsid w:val="00322EC5"/>
    <w:rsid w:val="00323928"/>
    <w:rsid w:val="00326082"/>
    <w:rsid w:val="003450B6"/>
    <w:rsid w:val="00366989"/>
    <w:rsid w:val="0037185D"/>
    <w:rsid w:val="00373877"/>
    <w:rsid w:val="0038037F"/>
    <w:rsid w:val="003A7E4E"/>
    <w:rsid w:val="003D73BF"/>
    <w:rsid w:val="00417635"/>
    <w:rsid w:val="00473AA4"/>
    <w:rsid w:val="004874E4"/>
    <w:rsid w:val="0049232A"/>
    <w:rsid w:val="00492890"/>
    <w:rsid w:val="0049724E"/>
    <w:rsid w:val="004B6F11"/>
    <w:rsid w:val="004C2CC0"/>
    <w:rsid w:val="004C2F67"/>
    <w:rsid w:val="005740DD"/>
    <w:rsid w:val="005772C0"/>
    <w:rsid w:val="00595EEC"/>
    <w:rsid w:val="00597E39"/>
    <w:rsid w:val="005D6F37"/>
    <w:rsid w:val="0060160B"/>
    <w:rsid w:val="00616172"/>
    <w:rsid w:val="006251D9"/>
    <w:rsid w:val="00672237"/>
    <w:rsid w:val="006A36C5"/>
    <w:rsid w:val="006D31E2"/>
    <w:rsid w:val="006D4113"/>
    <w:rsid w:val="006F1E52"/>
    <w:rsid w:val="00706653"/>
    <w:rsid w:val="007655C1"/>
    <w:rsid w:val="007A716D"/>
    <w:rsid w:val="007D781D"/>
    <w:rsid w:val="007F4DA3"/>
    <w:rsid w:val="007F7097"/>
    <w:rsid w:val="00811A40"/>
    <w:rsid w:val="00887565"/>
    <w:rsid w:val="008B000B"/>
    <w:rsid w:val="008B15F2"/>
    <w:rsid w:val="008D328F"/>
    <w:rsid w:val="009216E3"/>
    <w:rsid w:val="00943D74"/>
    <w:rsid w:val="009806BD"/>
    <w:rsid w:val="0099775E"/>
    <w:rsid w:val="009B335A"/>
    <w:rsid w:val="009D260D"/>
    <w:rsid w:val="009E7398"/>
    <w:rsid w:val="009F127F"/>
    <w:rsid w:val="00A0282A"/>
    <w:rsid w:val="00A34E9D"/>
    <w:rsid w:val="00A43550"/>
    <w:rsid w:val="00A50322"/>
    <w:rsid w:val="00A52E2B"/>
    <w:rsid w:val="00A53AB6"/>
    <w:rsid w:val="00A94E75"/>
    <w:rsid w:val="00B02A5C"/>
    <w:rsid w:val="00B328DA"/>
    <w:rsid w:val="00BA72E1"/>
    <w:rsid w:val="00BB7156"/>
    <w:rsid w:val="00BB7F34"/>
    <w:rsid w:val="00BD5BE3"/>
    <w:rsid w:val="00C137C4"/>
    <w:rsid w:val="00C20F5D"/>
    <w:rsid w:val="00C27D02"/>
    <w:rsid w:val="00C317B8"/>
    <w:rsid w:val="00C8221D"/>
    <w:rsid w:val="00C877DA"/>
    <w:rsid w:val="00CB7770"/>
    <w:rsid w:val="00CE526F"/>
    <w:rsid w:val="00CF5108"/>
    <w:rsid w:val="00D817BA"/>
    <w:rsid w:val="00D96F8F"/>
    <w:rsid w:val="00D9751B"/>
    <w:rsid w:val="00DA0402"/>
    <w:rsid w:val="00DD250D"/>
    <w:rsid w:val="00DE444F"/>
    <w:rsid w:val="00E353FE"/>
    <w:rsid w:val="00E658ED"/>
    <w:rsid w:val="00EB42E0"/>
    <w:rsid w:val="00EB4C7C"/>
    <w:rsid w:val="00ED3499"/>
    <w:rsid w:val="00ED6229"/>
    <w:rsid w:val="00EE2937"/>
    <w:rsid w:val="00EE6927"/>
    <w:rsid w:val="00EF4D57"/>
    <w:rsid w:val="00F02585"/>
    <w:rsid w:val="00F75DB9"/>
    <w:rsid w:val="00F80565"/>
    <w:rsid w:val="00F96C41"/>
    <w:rsid w:val="00FD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EC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00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00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FontStyle20">
    <w:name w:val="Font Style20"/>
    <w:uiPriority w:val="99"/>
    <w:rsid w:val="00B02A5C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7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EC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00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00B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FontStyle20">
    <w:name w:val="Font Style20"/>
    <w:uiPriority w:val="99"/>
    <w:rsid w:val="00B02A5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535A2-B980-481A-8CB8-0C02F562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Е. Цуркан</dc:creator>
  <cp:keywords/>
  <dc:description/>
  <cp:lastModifiedBy>Надежда Е. Цуркан</cp:lastModifiedBy>
  <cp:revision>9</cp:revision>
  <cp:lastPrinted>2015-03-31T05:22:00Z</cp:lastPrinted>
  <dcterms:created xsi:type="dcterms:W3CDTF">2015-11-13T07:40:00Z</dcterms:created>
  <dcterms:modified xsi:type="dcterms:W3CDTF">2015-12-08T12:11:00Z</dcterms:modified>
</cp:coreProperties>
</file>