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 xml:space="preserve">Окружная избирательная комиссия </w:t>
      </w:r>
      <w:proofErr w:type="gramStart"/>
      <w:r>
        <w:rPr>
          <w:b/>
          <w:sz w:val="35"/>
        </w:rPr>
        <w:t>по</w:t>
      </w:r>
      <w:proofErr w:type="gramEnd"/>
    </w:p>
    <w:p w:rsidR="00D53524" w:rsidRDefault="00D53524" w:rsidP="00D53524">
      <w:pPr>
        <w:jc w:val="center"/>
        <w:rPr>
          <w:b/>
          <w:sz w:val="35"/>
        </w:rPr>
      </w:pPr>
      <w:r>
        <w:rPr>
          <w:b/>
          <w:sz w:val="35"/>
        </w:rPr>
        <w:t>Лиманному одномандатному избирательному округу № 23</w:t>
      </w:r>
    </w:p>
    <w:p w:rsidR="00D53524" w:rsidRPr="002407EC" w:rsidRDefault="00D53524" w:rsidP="00D53524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D53524" w:rsidRDefault="00D53524" w:rsidP="00D53524">
      <w:pPr>
        <w:pBdr>
          <w:bottom w:val="single" w:sz="12" w:space="1" w:color="auto"/>
        </w:pBdr>
        <w:jc w:val="center"/>
        <w:rPr>
          <w:rFonts w:eastAsia="Calibri"/>
        </w:rPr>
      </w:pPr>
      <w:r w:rsidRPr="002407EC">
        <w:t>50 лет Октября ул., д.63, г. Приморско-Ахтарск, Краснодарский край, 353860</w:t>
      </w:r>
      <w:r>
        <w:t xml:space="preserve">, </w:t>
      </w:r>
      <w:r w:rsidRPr="002407EC">
        <w:t>тел./факс (86143) 3-11-05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Tik</w:t>
      </w:r>
      <w:proofErr w:type="spellEnd"/>
      <w:r>
        <w:t>_</w:t>
      </w:r>
      <w:r>
        <w:rPr>
          <w:lang w:val="en-US"/>
        </w:rPr>
        <w:t>prim</w:t>
      </w:r>
      <w:r>
        <w:t>-</w:t>
      </w:r>
      <w:proofErr w:type="spellStart"/>
      <w:r>
        <w:rPr>
          <w:lang w:val="en-US"/>
        </w:rPr>
        <w:t>aht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50FE8" w:rsidRPr="0004448A" w:rsidRDefault="00750FE8" w:rsidP="00750FE8">
      <w:pPr>
        <w:pStyle w:val="1"/>
        <w:ind w:left="3540" w:firstLine="708"/>
        <w:jc w:val="both"/>
        <w:rPr>
          <w:rFonts w:ascii="Times New Roman" w:eastAsia="Calibri" w:hAnsi="Times New Roman"/>
          <w:sz w:val="32"/>
          <w:szCs w:val="32"/>
        </w:rPr>
      </w:pPr>
      <w:r w:rsidRPr="0004448A">
        <w:rPr>
          <w:rFonts w:ascii="Times New Roman" w:eastAsia="Calibri" w:hAnsi="Times New Roman"/>
          <w:sz w:val="32"/>
          <w:szCs w:val="32"/>
        </w:rPr>
        <w:t>РЕШЕНИЕ</w:t>
      </w:r>
    </w:p>
    <w:p w:rsidR="00750FE8" w:rsidRPr="0075297B" w:rsidRDefault="00750FE8" w:rsidP="00750FE8">
      <w:pPr>
        <w:pStyle w:val="a9"/>
        <w:ind w:left="540"/>
        <w:rPr>
          <w:b w:val="0"/>
          <w:sz w:val="28"/>
          <w:szCs w:val="28"/>
        </w:rPr>
      </w:pPr>
    </w:p>
    <w:p w:rsidR="00843682" w:rsidRPr="00750FE8" w:rsidRDefault="00EC4EE8" w:rsidP="00750FE8">
      <w:pPr>
        <w:pStyle w:val="a7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0D2B0E">
        <w:rPr>
          <w:color w:val="000000"/>
          <w:szCs w:val="28"/>
        </w:rPr>
        <w:t>6</w:t>
      </w:r>
      <w:r>
        <w:rPr>
          <w:color w:val="000000"/>
          <w:szCs w:val="28"/>
        </w:rPr>
        <w:t>.07</w:t>
      </w:r>
      <w:r w:rsidR="00750FE8" w:rsidRPr="0075297B">
        <w:rPr>
          <w:color w:val="000000"/>
          <w:szCs w:val="28"/>
        </w:rPr>
        <w:t xml:space="preserve">.2017 </w:t>
      </w:r>
      <w:r w:rsidR="00750FE8" w:rsidRPr="0075297B">
        <w:rPr>
          <w:szCs w:val="28"/>
        </w:rPr>
        <w:t xml:space="preserve"> года                                                                                        </w:t>
      </w:r>
      <w:r w:rsidR="00D53524">
        <w:rPr>
          <w:szCs w:val="28"/>
        </w:rPr>
        <w:t>№</w:t>
      </w:r>
      <w:r w:rsidR="000D2B0E">
        <w:rPr>
          <w:szCs w:val="28"/>
        </w:rPr>
        <w:t xml:space="preserve"> 4 / 23 </w:t>
      </w:r>
      <w:r w:rsidR="00750FE8">
        <w:rPr>
          <w:szCs w:val="28"/>
        </w:rPr>
        <w:t xml:space="preserve">   </w:t>
      </w:r>
      <w:r>
        <w:rPr>
          <w:color w:val="000000"/>
          <w:szCs w:val="28"/>
        </w:rPr>
        <w:t xml:space="preserve"> </w:t>
      </w:r>
      <w:r w:rsidR="00750FE8" w:rsidRPr="0075297B">
        <w:rPr>
          <w:color w:val="000000"/>
          <w:szCs w:val="28"/>
        </w:rPr>
        <w:t xml:space="preserve"> </w:t>
      </w:r>
      <w:r w:rsidR="00750FE8">
        <w:rPr>
          <w:szCs w:val="28"/>
        </w:rPr>
        <w:t xml:space="preserve">              </w:t>
      </w:r>
    </w:p>
    <w:p w:rsidR="00843682" w:rsidRDefault="00843682" w:rsidP="00843682">
      <w:pPr>
        <w:jc w:val="center"/>
        <w:rPr>
          <w:b/>
          <w:bCs/>
        </w:rPr>
      </w:pPr>
    </w:p>
    <w:p w:rsidR="00843682" w:rsidRPr="004458C6" w:rsidRDefault="00843682" w:rsidP="00EC4EE8">
      <w:pPr>
        <w:jc w:val="center"/>
        <w:rPr>
          <w:b/>
          <w:szCs w:val="28"/>
        </w:rPr>
      </w:pPr>
      <w:r w:rsidRPr="004458C6">
        <w:rPr>
          <w:b/>
          <w:bCs/>
        </w:rPr>
        <w:t>О</w:t>
      </w:r>
      <w:r w:rsidRPr="004458C6">
        <w:rPr>
          <w:b/>
          <w:szCs w:val="28"/>
        </w:rPr>
        <w:t xml:space="preserve"> </w:t>
      </w:r>
      <w:r w:rsidR="00C17296">
        <w:rPr>
          <w:b/>
          <w:szCs w:val="28"/>
        </w:rPr>
        <w:t xml:space="preserve">регистрации </w:t>
      </w:r>
      <w:r w:rsidR="00A70591">
        <w:rPr>
          <w:b/>
          <w:szCs w:val="28"/>
        </w:rPr>
        <w:t>Чуб Валерия Николаевича</w:t>
      </w:r>
      <w:r w:rsidR="00D53524">
        <w:rPr>
          <w:b/>
          <w:szCs w:val="28"/>
        </w:rPr>
        <w:t xml:space="preserve"> </w:t>
      </w:r>
      <w:r w:rsidR="00EC4EE8">
        <w:rPr>
          <w:b/>
          <w:szCs w:val="28"/>
        </w:rPr>
        <w:t xml:space="preserve">кандидатом в депутаты Законодательного Собрания Краснодарского </w:t>
      </w:r>
      <w:r w:rsidR="00A812C4">
        <w:rPr>
          <w:b/>
          <w:szCs w:val="28"/>
        </w:rPr>
        <w:t xml:space="preserve">края шестого созыва </w:t>
      </w:r>
      <w:r w:rsidR="00EC4EE8">
        <w:rPr>
          <w:b/>
          <w:szCs w:val="28"/>
        </w:rPr>
        <w:t xml:space="preserve">по </w:t>
      </w:r>
      <w:r w:rsidR="00D53524">
        <w:rPr>
          <w:b/>
          <w:szCs w:val="28"/>
        </w:rPr>
        <w:t>Лиманному</w:t>
      </w:r>
      <w:r w:rsidR="00EC4EE8">
        <w:rPr>
          <w:b/>
          <w:szCs w:val="28"/>
        </w:rPr>
        <w:t xml:space="preserve"> одномандатному избирательному округу № 2</w:t>
      </w:r>
      <w:r w:rsidR="00D53524">
        <w:rPr>
          <w:b/>
          <w:szCs w:val="28"/>
        </w:rPr>
        <w:t>3</w:t>
      </w:r>
    </w:p>
    <w:p w:rsidR="00843682" w:rsidRDefault="00843682" w:rsidP="00843682">
      <w:pPr>
        <w:ind w:firstLine="709"/>
      </w:pPr>
    </w:p>
    <w:p w:rsidR="00EC4EE8" w:rsidRDefault="00EC4EE8" w:rsidP="00AF3982">
      <w:pPr>
        <w:ind w:firstLine="709"/>
        <w:rPr>
          <w:szCs w:val="28"/>
        </w:rPr>
      </w:pPr>
    </w:p>
    <w:p w:rsidR="00A812C4" w:rsidRDefault="00D53524" w:rsidP="00C17296">
      <w:pPr>
        <w:spacing w:line="360" w:lineRule="auto"/>
        <w:ind w:firstLine="709"/>
        <w:rPr>
          <w:szCs w:val="28"/>
        </w:rPr>
      </w:pPr>
      <w:r>
        <w:rPr>
          <w:color w:val="000000"/>
          <w:szCs w:val="28"/>
        </w:rPr>
        <w:t>1</w:t>
      </w:r>
      <w:r w:rsidR="00A70591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июля </w:t>
      </w:r>
      <w:r w:rsidR="00A812C4" w:rsidRPr="00A812C4">
        <w:rPr>
          <w:color w:val="000000"/>
          <w:szCs w:val="28"/>
        </w:rPr>
        <w:t xml:space="preserve"> 2017 года </w:t>
      </w:r>
      <w:r w:rsidR="00A70591">
        <w:rPr>
          <w:color w:val="000000"/>
          <w:szCs w:val="28"/>
        </w:rPr>
        <w:t>Чуб Валерий Николаевич</w:t>
      </w:r>
      <w:r>
        <w:rPr>
          <w:color w:val="000000"/>
          <w:szCs w:val="28"/>
        </w:rPr>
        <w:t xml:space="preserve"> у</w:t>
      </w:r>
      <w:r w:rsidR="00A812C4" w:rsidRPr="00A812C4">
        <w:rPr>
          <w:color w:val="000000"/>
          <w:szCs w:val="28"/>
        </w:rPr>
        <w:t xml:space="preserve">ведомил окружную избирательную комиссию </w:t>
      </w:r>
      <w:r w:rsidR="00A812C4" w:rsidRPr="00A812C4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Лиманному</w:t>
      </w:r>
      <w:r w:rsidR="00A812C4" w:rsidRPr="00A812C4">
        <w:rPr>
          <w:rFonts w:eastAsia="Calibri"/>
          <w:szCs w:val="28"/>
        </w:rPr>
        <w:t xml:space="preserve"> одномандатному избирательному округу № 2</w:t>
      </w:r>
      <w:r>
        <w:rPr>
          <w:rFonts w:eastAsia="Calibri"/>
          <w:szCs w:val="28"/>
        </w:rPr>
        <w:t>3</w:t>
      </w:r>
      <w:r w:rsidR="00A812C4">
        <w:rPr>
          <w:rFonts w:eastAsia="Calibri"/>
          <w:szCs w:val="28"/>
        </w:rPr>
        <w:t xml:space="preserve"> о своем выдвижении кандидатом в </w:t>
      </w:r>
      <w:r w:rsidR="00A812C4" w:rsidRPr="00A812C4">
        <w:rPr>
          <w:szCs w:val="28"/>
        </w:rPr>
        <w:t>депутаты Законодательного Собрания Краснодарского края шестого созыва</w:t>
      </w:r>
      <w:r w:rsidR="00A812C4">
        <w:rPr>
          <w:szCs w:val="28"/>
        </w:rPr>
        <w:t xml:space="preserve">, выдвинутый избирательным объединением </w:t>
      </w:r>
      <w:r w:rsidR="000F7B17" w:rsidRPr="00C17296">
        <w:rPr>
          <w:szCs w:val="28"/>
        </w:rPr>
        <w:t xml:space="preserve">«Краснодарское </w:t>
      </w:r>
      <w:r w:rsidR="00A70591">
        <w:rPr>
          <w:szCs w:val="28"/>
        </w:rPr>
        <w:t xml:space="preserve">региональное </w:t>
      </w:r>
      <w:r w:rsidR="000F7B17" w:rsidRPr="00C17296">
        <w:rPr>
          <w:szCs w:val="28"/>
        </w:rPr>
        <w:t xml:space="preserve">отделение  </w:t>
      </w:r>
      <w:r w:rsidR="00A70591">
        <w:rPr>
          <w:szCs w:val="28"/>
        </w:rPr>
        <w:t>политической партии ЛДПР – Либерально – демократической партии России</w:t>
      </w:r>
      <w:r w:rsidR="000F7B17">
        <w:rPr>
          <w:szCs w:val="28"/>
        </w:rPr>
        <w:t>».</w:t>
      </w:r>
    </w:p>
    <w:p w:rsidR="000F7B17" w:rsidRDefault="00D53524" w:rsidP="000F7B17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r w:rsidR="00A70591">
        <w:rPr>
          <w:szCs w:val="28"/>
        </w:rPr>
        <w:t>9</w:t>
      </w:r>
      <w:r>
        <w:rPr>
          <w:szCs w:val="28"/>
        </w:rPr>
        <w:t xml:space="preserve"> июля 2017 года </w:t>
      </w:r>
      <w:r w:rsidR="000F7B17">
        <w:rPr>
          <w:szCs w:val="28"/>
        </w:rPr>
        <w:t xml:space="preserve"> </w:t>
      </w:r>
      <w:r w:rsidR="00A70591">
        <w:rPr>
          <w:szCs w:val="28"/>
        </w:rPr>
        <w:t>В.Н. Чуб</w:t>
      </w:r>
      <w:r w:rsidR="000F7B17">
        <w:rPr>
          <w:szCs w:val="28"/>
        </w:rPr>
        <w:t xml:space="preserve"> </w:t>
      </w:r>
      <w:r w:rsidR="000F7B17" w:rsidRPr="000F7B17">
        <w:rPr>
          <w:szCs w:val="28"/>
        </w:rPr>
        <w:t xml:space="preserve"> </w:t>
      </w:r>
      <w:r w:rsidR="000F7B17">
        <w:rPr>
          <w:szCs w:val="28"/>
        </w:rPr>
        <w:t>представил документы для регистрации.</w:t>
      </w:r>
    </w:p>
    <w:p w:rsidR="00DC5EB4" w:rsidRPr="00C17296" w:rsidRDefault="000F7B17" w:rsidP="00DC5EB4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 xml:space="preserve">Рассмотрев документы </w:t>
      </w:r>
      <w:r w:rsidR="00A70591">
        <w:rPr>
          <w:szCs w:val="28"/>
        </w:rPr>
        <w:t>В.Н. Чуб</w:t>
      </w:r>
      <w:r w:rsidRPr="003C18F0">
        <w:rPr>
          <w:szCs w:val="28"/>
        </w:rPr>
        <w:t xml:space="preserve">, представленные в </w:t>
      </w:r>
      <w:r w:rsidRPr="00A812C4">
        <w:rPr>
          <w:color w:val="000000"/>
          <w:szCs w:val="28"/>
        </w:rPr>
        <w:t xml:space="preserve">окружную избирательную комиссию </w:t>
      </w:r>
      <w:r w:rsidRPr="00A812C4">
        <w:rPr>
          <w:rFonts w:eastAsia="Calibri"/>
          <w:szCs w:val="28"/>
        </w:rPr>
        <w:t xml:space="preserve">по </w:t>
      </w:r>
      <w:r w:rsidR="00D53524">
        <w:rPr>
          <w:rFonts w:eastAsia="Calibri"/>
          <w:szCs w:val="28"/>
        </w:rPr>
        <w:t>Лиманному</w:t>
      </w:r>
      <w:r w:rsidRPr="00A812C4">
        <w:rPr>
          <w:rFonts w:eastAsia="Calibri"/>
          <w:szCs w:val="28"/>
        </w:rPr>
        <w:t xml:space="preserve"> одномандатному избирательному округу № 2</w:t>
      </w:r>
      <w:r w:rsidR="00D53524">
        <w:rPr>
          <w:rFonts w:eastAsia="Calibri"/>
          <w:szCs w:val="28"/>
        </w:rPr>
        <w:t>3</w:t>
      </w:r>
      <w:r>
        <w:rPr>
          <w:szCs w:val="28"/>
        </w:rPr>
        <w:t xml:space="preserve">, на основании </w:t>
      </w:r>
      <w:r>
        <w:rPr>
          <w:rFonts w:eastAsia="Calibri"/>
          <w:szCs w:val="28"/>
        </w:rPr>
        <w:t xml:space="preserve">статьи 29 </w:t>
      </w:r>
      <w:r w:rsidRPr="00C17296">
        <w:rPr>
          <w:color w:val="000000"/>
          <w:szCs w:val="28"/>
        </w:rPr>
        <w:t xml:space="preserve">Закона Краснодарского края </w:t>
      </w:r>
      <w:r>
        <w:rPr>
          <w:color w:val="000000"/>
          <w:szCs w:val="28"/>
        </w:rPr>
        <w:t xml:space="preserve">от 21 августа 2007 года № 1315-КЗ </w:t>
      </w:r>
      <w:r w:rsidRPr="00C17296">
        <w:rPr>
          <w:color w:val="000000"/>
          <w:szCs w:val="28"/>
        </w:rPr>
        <w:t>«О выборах депутатов Законодательного Собрания Краснодарского края»</w:t>
      </w:r>
      <w:r>
        <w:rPr>
          <w:rFonts w:eastAsia="Calibri"/>
          <w:szCs w:val="28"/>
        </w:rPr>
        <w:t xml:space="preserve"> </w:t>
      </w:r>
      <w:r w:rsidR="00DC5EB4">
        <w:rPr>
          <w:color w:val="000000"/>
          <w:szCs w:val="28"/>
        </w:rPr>
        <w:t xml:space="preserve">окружная избирательная комиссия по </w:t>
      </w:r>
      <w:r w:rsidR="00D53524">
        <w:rPr>
          <w:color w:val="000000"/>
          <w:szCs w:val="28"/>
        </w:rPr>
        <w:t>Лиманном</w:t>
      </w:r>
      <w:r w:rsidR="00DC5EB4">
        <w:rPr>
          <w:color w:val="000000"/>
          <w:szCs w:val="28"/>
        </w:rPr>
        <w:t>у одномандатному избирательному округу № 2</w:t>
      </w:r>
      <w:r w:rsidR="00D53524">
        <w:rPr>
          <w:color w:val="000000"/>
          <w:szCs w:val="28"/>
        </w:rPr>
        <w:t>3</w:t>
      </w:r>
      <w:r w:rsidR="00DC5EB4">
        <w:rPr>
          <w:color w:val="000000"/>
          <w:szCs w:val="28"/>
        </w:rPr>
        <w:t xml:space="preserve"> РЕШИЛА:</w:t>
      </w:r>
    </w:p>
    <w:p w:rsidR="00C17296" w:rsidRPr="00D53524" w:rsidRDefault="00C17296" w:rsidP="00DC5EB4">
      <w:pPr>
        <w:spacing w:line="360" w:lineRule="auto"/>
        <w:ind w:firstLine="708"/>
        <w:rPr>
          <w:b/>
          <w:szCs w:val="28"/>
        </w:rPr>
      </w:pPr>
      <w:r>
        <w:rPr>
          <w:szCs w:val="28"/>
        </w:rPr>
        <w:t>1.</w:t>
      </w:r>
      <w:r w:rsidRPr="00C17296">
        <w:rPr>
          <w:szCs w:val="28"/>
        </w:rPr>
        <w:t xml:space="preserve">Зарегистрировать </w:t>
      </w:r>
      <w:r w:rsidR="00A70591">
        <w:rPr>
          <w:szCs w:val="28"/>
        </w:rPr>
        <w:t>Чуб Валерия Николаевича</w:t>
      </w:r>
      <w:r w:rsidR="00DC5EB4" w:rsidRPr="00D53524">
        <w:rPr>
          <w:szCs w:val="28"/>
        </w:rPr>
        <w:t xml:space="preserve">, </w:t>
      </w:r>
      <w:r w:rsidR="00D53524" w:rsidRPr="00D53524">
        <w:rPr>
          <w:szCs w:val="28"/>
        </w:rPr>
        <w:t>0</w:t>
      </w:r>
      <w:r w:rsidR="00A70591">
        <w:rPr>
          <w:szCs w:val="28"/>
        </w:rPr>
        <w:t>1</w:t>
      </w:r>
      <w:r w:rsidR="00DC5EB4" w:rsidRPr="00D53524">
        <w:rPr>
          <w:szCs w:val="28"/>
        </w:rPr>
        <w:t xml:space="preserve"> </w:t>
      </w:r>
      <w:r w:rsidR="00A70591">
        <w:rPr>
          <w:szCs w:val="28"/>
        </w:rPr>
        <w:t>апреля</w:t>
      </w:r>
      <w:r w:rsidR="00D53524" w:rsidRPr="00D53524">
        <w:rPr>
          <w:szCs w:val="28"/>
        </w:rPr>
        <w:t xml:space="preserve"> 19</w:t>
      </w:r>
      <w:r w:rsidR="00A70591">
        <w:rPr>
          <w:szCs w:val="28"/>
        </w:rPr>
        <w:t>50</w:t>
      </w:r>
      <w:r w:rsidRPr="00D53524">
        <w:rPr>
          <w:szCs w:val="28"/>
        </w:rPr>
        <w:t xml:space="preserve"> года рождения,  </w:t>
      </w:r>
      <w:r w:rsidR="00A70591">
        <w:rPr>
          <w:szCs w:val="28"/>
        </w:rPr>
        <w:t>специалиста по мониторинг</w:t>
      </w:r>
      <w:proofErr w:type="gramStart"/>
      <w:r w:rsidR="00A70591">
        <w:rPr>
          <w:szCs w:val="28"/>
        </w:rPr>
        <w:t>у ООО</w:t>
      </w:r>
      <w:proofErr w:type="gramEnd"/>
      <w:r w:rsidR="00A70591">
        <w:rPr>
          <w:szCs w:val="28"/>
        </w:rPr>
        <w:t xml:space="preserve"> «Регламент»</w:t>
      </w:r>
      <w:r w:rsidRPr="00D53524">
        <w:rPr>
          <w:szCs w:val="28"/>
        </w:rPr>
        <w:t xml:space="preserve">, выдвинутого избирательным объединением </w:t>
      </w:r>
      <w:r w:rsidR="00A70591" w:rsidRPr="00C17296">
        <w:rPr>
          <w:szCs w:val="28"/>
        </w:rPr>
        <w:t xml:space="preserve">«Краснодарское </w:t>
      </w:r>
      <w:r w:rsidR="00A70591">
        <w:rPr>
          <w:szCs w:val="28"/>
        </w:rPr>
        <w:t xml:space="preserve">региональное </w:t>
      </w:r>
      <w:r w:rsidR="00A70591" w:rsidRPr="00C17296">
        <w:rPr>
          <w:szCs w:val="28"/>
        </w:rPr>
        <w:t xml:space="preserve">отделение  </w:t>
      </w:r>
      <w:r w:rsidR="00A70591">
        <w:rPr>
          <w:szCs w:val="28"/>
        </w:rPr>
        <w:t>политической партии ЛДПР – Либерально – демократической партии России</w:t>
      </w:r>
      <w:r w:rsidRPr="00D53524">
        <w:rPr>
          <w:szCs w:val="28"/>
        </w:rPr>
        <w:t xml:space="preserve">», кандидатом  в депутаты Законодательного Собрания </w:t>
      </w:r>
      <w:r w:rsidRPr="00D53524">
        <w:rPr>
          <w:szCs w:val="28"/>
        </w:rPr>
        <w:lastRenderedPageBreak/>
        <w:t>Краснодарского</w:t>
      </w:r>
      <w:r w:rsidRPr="00C17296">
        <w:rPr>
          <w:szCs w:val="28"/>
        </w:rPr>
        <w:t xml:space="preserve"> края шестого созыва по </w:t>
      </w:r>
      <w:r w:rsidR="00D53524">
        <w:rPr>
          <w:szCs w:val="28"/>
        </w:rPr>
        <w:t>Лиманном</w:t>
      </w:r>
      <w:r w:rsidRPr="00C17296">
        <w:rPr>
          <w:szCs w:val="28"/>
        </w:rPr>
        <w:t>у одномандатному избирательному округу № 2</w:t>
      </w:r>
      <w:r w:rsidR="00D53524">
        <w:rPr>
          <w:szCs w:val="28"/>
        </w:rPr>
        <w:t>3</w:t>
      </w:r>
      <w:r w:rsidRPr="00C17296">
        <w:rPr>
          <w:szCs w:val="28"/>
        </w:rPr>
        <w:t xml:space="preserve"> </w:t>
      </w:r>
      <w:r w:rsidRPr="000D2B0E">
        <w:rPr>
          <w:szCs w:val="28"/>
        </w:rPr>
        <w:t>2</w:t>
      </w:r>
      <w:r w:rsidR="000D2B0E" w:rsidRPr="000D2B0E">
        <w:rPr>
          <w:szCs w:val="28"/>
        </w:rPr>
        <w:t>6</w:t>
      </w:r>
      <w:r w:rsidRPr="000D2B0E">
        <w:rPr>
          <w:szCs w:val="28"/>
        </w:rPr>
        <w:t xml:space="preserve"> июля в 1</w:t>
      </w:r>
      <w:r w:rsidR="000D2B0E" w:rsidRPr="000D2B0E">
        <w:rPr>
          <w:szCs w:val="28"/>
        </w:rPr>
        <w:t>8</w:t>
      </w:r>
      <w:r w:rsidRPr="000D2B0E">
        <w:rPr>
          <w:szCs w:val="28"/>
        </w:rPr>
        <w:t xml:space="preserve"> часов </w:t>
      </w:r>
      <w:r w:rsidR="000D2B0E" w:rsidRPr="000D2B0E">
        <w:rPr>
          <w:szCs w:val="28"/>
        </w:rPr>
        <w:t>35</w:t>
      </w:r>
      <w:r w:rsidRPr="000D2B0E">
        <w:rPr>
          <w:szCs w:val="28"/>
        </w:rPr>
        <w:t xml:space="preserve"> минут.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2.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 xml:space="preserve">Выдать  </w:t>
      </w:r>
      <w:r w:rsidR="00A70591">
        <w:rPr>
          <w:szCs w:val="28"/>
        </w:rPr>
        <w:t>В.Н. Чуб</w:t>
      </w:r>
      <w:r w:rsidRPr="00C17296">
        <w:rPr>
          <w:szCs w:val="28"/>
        </w:rPr>
        <w:t xml:space="preserve"> удостоверение установленного образца.</w:t>
      </w:r>
    </w:p>
    <w:p w:rsid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3.</w:t>
      </w:r>
      <w:r w:rsidR="00D53524">
        <w:rPr>
          <w:szCs w:val="28"/>
        </w:rPr>
        <w:t xml:space="preserve">   </w:t>
      </w:r>
      <w:r w:rsidRPr="00C17296">
        <w:rPr>
          <w:szCs w:val="28"/>
        </w:rPr>
        <w:t>Опубликовать насто</w:t>
      </w:r>
      <w:r>
        <w:rPr>
          <w:szCs w:val="28"/>
        </w:rPr>
        <w:t>ящее решение в газете «</w:t>
      </w:r>
      <w:r w:rsidR="00D53524">
        <w:rPr>
          <w:szCs w:val="28"/>
        </w:rPr>
        <w:t>Приазовье</w:t>
      </w:r>
      <w:r>
        <w:rPr>
          <w:szCs w:val="28"/>
        </w:rPr>
        <w:t>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 w:rsidR="00D53524" w:rsidRPr="000853D4">
        <w:rPr>
          <w:rStyle w:val="11"/>
          <w:rFonts w:eastAsia="Courier New"/>
          <w:sz w:val="28"/>
          <w:szCs w:val="28"/>
        </w:rPr>
        <w:t>Разместить</w:t>
      </w:r>
      <w:proofErr w:type="gramEnd"/>
      <w:r w:rsidR="00D53524" w:rsidRPr="000853D4">
        <w:rPr>
          <w:rStyle w:val="11"/>
          <w:rFonts w:eastAsia="Courier New"/>
          <w:sz w:val="28"/>
          <w:szCs w:val="28"/>
        </w:rPr>
        <w:t xml:space="preserve"> настоящее решение на </w:t>
      </w:r>
      <w:r w:rsidR="00D53524">
        <w:rPr>
          <w:rStyle w:val="11"/>
          <w:rFonts w:eastAsia="Courier New"/>
          <w:sz w:val="28"/>
          <w:szCs w:val="28"/>
        </w:rPr>
        <w:t xml:space="preserve">информационном стенде окружной избирательной комиссии и на </w:t>
      </w:r>
      <w:r w:rsidR="00D53524" w:rsidRPr="00233FA6">
        <w:rPr>
          <w:szCs w:val="20"/>
        </w:rPr>
        <w:t>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C17296" w:rsidRPr="00C17296" w:rsidRDefault="00C17296" w:rsidP="00DC5EB4">
      <w:pPr>
        <w:spacing w:line="360" w:lineRule="auto"/>
        <w:ind w:firstLine="708"/>
        <w:rPr>
          <w:szCs w:val="28"/>
        </w:rPr>
      </w:pPr>
      <w:r>
        <w:rPr>
          <w:szCs w:val="28"/>
        </w:rPr>
        <w:t>5.</w:t>
      </w:r>
      <w:r w:rsidR="00D53524">
        <w:rPr>
          <w:szCs w:val="28"/>
        </w:rPr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2-4</w:t>
      </w:r>
      <w:r w:rsidRPr="00C17296">
        <w:rPr>
          <w:szCs w:val="28"/>
        </w:rPr>
        <w:t xml:space="preserve"> настоящего решения возложить на секретаря окружной избирательной комиссии </w:t>
      </w:r>
      <w:r w:rsidR="00D53524">
        <w:rPr>
          <w:szCs w:val="28"/>
        </w:rPr>
        <w:t xml:space="preserve">В.Н. </w:t>
      </w:r>
      <w:proofErr w:type="spellStart"/>
      <w:r w:rsidR="00D53524">
        <w:rPr>
          <w:szCs w:val="28"/>
        </w:rPr>
        <w:t>Крушвиц</w:t>
      </w:r>
      <w:proofErr w:type="spellEnd"/>
      <w:r w:rsidRPr="00C17296">
        <w:rPr>
          <w:szCs w:val="28"/>
        </w:rPr>
        <w:t>.</w:t>
      </w:r>
    </w:p>
    <w:p w:rsidR="00C17296" w:rsidRDefault="00C17296" w:rsidP="00C1729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682" w:rsidRDefault="00843682" w:rsidP="00843682">
      <w:pPr>
        <w:ind w:firstLine="709"/>
        <w:rPr>
          <w:szCs w:val="28"/>
        </w:rPr>
      </w:pPr>
      <w:bookmarkStart w:id="0" w:name="_GoBack"/>
      <w:bookmarkEnd w:id="0"/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 w:rsidRPr="00EA3DBD">
        <w:rPr>
          <w:rFonts w:eastAsia="Courier New" w:cs="Courier New"/>
          <w:color w:val="000000"/>
          <w:sz w:val="28"/>
          <w:szCs w:val="28"/>
        </w:rPr>
        <w:t>Председатель 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750FE8" w:rsidRPr="00EA3DBD" w:rsidRDefault="00D53524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>и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збирательной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</w:t>
      </w:r>
      <w:r w:rsidR="00750FE8" w:rsidRPr="00EA3DBD">
        <w:rPr>
          <w:rFonts w:eastAsia="Courier New" w:cs="Courier New"/>
          <w:color w:val="000000"/>
          <w:sz w:val="28"/>
          <w:szCs w:val="28"/>
        </w:rPr>
        <w:t>комиссии</w:t>
      </w:r>
      <w:r w:rsidR="002C76F7">
        <w:rPr>
          <w:rFonts w:eastAsia="Courier New" w:cs="Courier New"/>
          <w:color w:val="000000"/>
          <w:sz w:val="28"/>
          <w:szCs w:val="28"/>
        </w:rPr>
        <w:t xml:space="preserve">                                                 </w:t>
      </w:r>
      <w:r w:rsidR="00750FE8">
        <w:rPr>
          <w:rFonts w:eastAsia="Courier New" w:cs="Courier New"/>
          <w:color w:val="000000"/>
          <w:sz w:val="28"/>
          <w:szCs w:val="28"/>
        </w:rPr>
        <w:t xml:space="preserve"> </w:t>
      </w:r>
      <w:r>
        <w:rPr>
          <w:rFonts w:eastAsia="Courier New" w:cs="Courier New"/>
          <w:color w:val="000000"/>
          <w:sz w:val="28"/>
          <w:szCs w:val="28"/>
        </w:rPr>
        <w:tab/>
        <w:t xml:space="preserve">Н.В. </w:t>
      </w:r>
      <w:proofErr w:type="spellStart"/>
      <w:r>
        <w:rPr>
          <w:rFonts w:eastAsia="Courier New" w:cs="Courier New"/>
          <w:color w:val="000000"/>
          <w:sz w:val="28"/>
          <w:szCs w:val="28"/>
        </w:rPr>
        <w:t>Гужевская</w:t>
      </w:r>
      <w:proofErr w:type="spellEnd"/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750FE8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Style w:val="11"/>
          <w:sz w:val="28"/>
          <w:szCs w:val="28"/>
        </w:rPr>
      </w:pPr>
    </w:p>
    <w:p w:rsidR="002C76F7" w:rsidRDefault="00750FE8" w:rsidP="00750FE8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  <w:rPr>
          <w:rFonts w:eastAsia="Courier New" w:cs="Courier New"/>
          <w:color w:val="000000"/>
          <w:sz w:val="28"/>
          <w:szCs w:val="28"/>
        </w:rPr>
      </w:pPr>
      <w:r>
        <w:rPr>
          <w:rFonts w:eastAsia="Courier New" w:cs="Courier New"/>
          <w:color w:val="000000"/>
          <w:sz w:val="28"/>
          <w:szCs w:val="28"/>
        </w:rPr>
        <w:t xml:space="preserve">Секретарь </w:t>
      </w:r>
      <w:r w:rsidRPr="00EA3DBD">
        <w:rPr>
          <w:rFonts w:eastAsia="Courier New" w:cs="Courier New"/>
          <w:color w:val="000000"/>
          <w:sz w:val="28"/>
          <w:szCs w:val="28"/>
        </w:rPr>
        <w:t>окружной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</w:p>
    <w:p w:rsidR="00843682" w:rsidRDefault="00750FE8" w:rsidP="00C17296">
      <w:pPr>
        <w:pStyle w:val="31"/>
        <w:shd w:val="clear" w:color="auto" w:fill="auto"/>
        <w:tabs>
          <w:tab w:val="left" w:pos="245"/>
        </w:tabs>
        <w:spacing w:before="0" w:line="240" w:lineRule="auto"/>
        <w:jc w:val="both"/>
      </w:pPr>
      <w:r>
        <w:rPr>
          <w:rFonts w:eastAsia="Courier New" w:cs="Courier New"/>
          <w:color w:val="000000"/>
          <w:sz w:val="28"/>
          <w:szCs w:val="28"/>
        </w:rPr>
        <w:t>и</w:t>
      </w:r>
      <w:r w:rsidRPr="00EA3DBD">
        <w:rPr>
          <w:rFonts w:eastAsia="Courier New" w:cs="Courier New"/>
          <w:color w:val="000000"/>
          <w:sz w:val="28"/>
          <w:szCs w:val="28"/>
        </w:rPr>
        <w:t xml:space="preserve">збирательной комиссии </w:t>
      </w:r>
      <w:r>
        <w:rPr>
          <w:rFonts w:eastAsia="Courier New" w:cs="Courier New"/>
          <w:color w:val="000000"/>
          <w:sz w:val="28"/>
          <w:szCs w:val="28"/>
        </w:rPr>
        <w:t xml:space="preserve"> </w:t>
      </w:r>
      <w:r w:rsidRPr="00EA3DBD">
        <w:rPr>
          <w:rFonts w:eastAsia="Courier New" w:cs="Courier New"/>
          <w:color w:val="000000"/>
          <w:sz w:val="28"/>
          <w:szCs w:val="28"/>
        </w:rPr>
        <w:tab/>
      </w:r>
      <w:r w:rsidRPr="00EA3DBD">
        <w:rPr>
          <w:rFonts w:eastAsia="Courier New" w:cs="Courier New"/>
          <w:color w:val="000000"/>
          <w:sz w:val="28"/>
          <w:szCs w:val="28"/>
        </w:rPr>
        <w:tab/>
        <w:t xml:space="preserve">  </w:t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</w:r>
      <w:r>
        <w:rPr>
          <w:rFonts w:eastAsia="Courier New" w:cs="Courier New"/>
          <w:color w:val="000000"/>
          <w:sz w:val="28"/>
          <w:szCs w:val="28"/>
        </w:rPr>
        <w:tab/>
        <w:t xml:space="preserve">   </w:t>
      </w:r>
      <w:r w:rsidR="00D53524">
        <w:rPr>
          <w:rFonts w:eastAsia="Courier New" w:cs="Courier New"/>
          <w:color w:val="000000"/>
          <w:sz w:val="28"/>
          <w:szCs w:val="28"/>
        </w:rPr>
        <w:tab/>
        <w:t xml:space="preserve">В.Н. </w:t>
      </w:r>
      <w:proofErr w:type="spellStart"/>
      <w:r w:rsidR="00D53524">
        <w:rPr>
          <w:rFonts w:eastAsia="Courier New" w:cs="Courier New"/>
          <w:color w:val="000000"/>
          <w:sz w:val="28"/>
          <w:szCs w:val="28"/>
        </w:rPr>
        <w:t>Крушвиц</w:t>
      </w:r>
      <w:proofErr w:type="spellEnd"/>
    </w:p>
    <w:sectPr w:rsidR="00843682" w:rsidSect="006E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0512"/>
    <w:multiLevelType w:val="hybridMultilevel"/>
    <w:tmpl w:val="CDE4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82"/>
    <w:rsid w:val="0004448A"/>
    <w:rsid w:val="00056C3A"/>
    <w:rsid w:val="0008144C"/>
    <w:rsid w:val="000C57EB"/>
    <w:rsid w:val="000D2B0E"/>
    <w:rsid w:val="000F7B17"/>
    <w:rsid w:val="00181070"/>
    <w:rsid w:val="002A73BE"/>
    <w:rsid w:val="002C76F7"/>
    <w:rsid w:val="002D7138"/>
    <w:rsid w:val="006E3C73"/>
    <w:rsid w:val="00750FE8"/>
    <w:rsid w:val="007C6448"/>
    <w:rsid w:val="0082002E"/>
    <w:rsid w:val="00843682"/>
    <w:rsid w:val="00A70591"/>
    <w:rsid w:val="00A812C4"/>
    <w:rsid w:val="00AF3982"/>
    <w:rsid w:val="00B02735"/>
    <w:rsid w:val="00C17296"/>
    <w:rsid w:val="00D32988"/>
    <w:rsid w:val="00D53524"/>
    <w:rsid w:val="00DC5EB4"/>
    <w:rsid w:val="00E564BA"/>
    <w:rsid w:val="00EA6E65"/>
    <w:rsid w:val="00EB1852"/>
    <w:rsid w:val="00E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436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82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84368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unhideWhenUsed/>
    <w:rsid w:val="00843682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36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3682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rsid w:val="0084368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436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43682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3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лт"/>
    <w:basedOn w:val="a"/>
    <w:rsid w:val="00843682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7">
    <w:name w:val="Body Text"/>
    <w:basedOn w:val="a"/>
    <w:link w:val="a8"/>
    <w:unhideWhenUsed/>
    <w:rsid w:val="00843682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43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750FE8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750FE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Основной текст_"/>
    <w:basedOn w:val="a0"/>
    <w:link w:val="31"/>
    <w:rsid w:val="00750FE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750FE8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750FE8"/>
    <w:pPr>
      <w:widowControl w:val="0"/>
      <w:shd w:val="clear" w:color="auto" w:fill="FFFFFF"/>
      <w:spacing w:before="360" w:line="0" w:lineRule="atLeast"/>
      <w:jc w:val="left"/>
    </w:pPr>
    <w:rPr>
      <w:rFonts w:cstheme="minorBidi"/>
      <w:sz w:val="26"/>
      <w:szCs w:val="26"/>
    </w:rPr>
  </w:style>
  <w:style w:type="paragraph" w:styleId="ac">
    <w:name w:val="List Paragraph"/>
    <w:basedOn w:val="a"/>
    <w:uiPriority w:val="34"/>
    <w:qFormat/>
    <w:rsid w:val="00C1729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В. Путинцев</cp:lastModifiedBy>
  <cp:revision>5</cp:revision>
  <cp:lastPrinted>2017-07-26T14:13:00Z</cp:lastPrinted>
  <dcterms:created xsi:type="dcterms:W3CDTF">2017-07-23T10:08:00Z</dcterms:created>
  <dcterms:modified xsi:type="dcterms:W3CDTF">2017-07-26T14:13:00Z</dcterms:modified>
</cp:coreProperties>
</file>