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8E" w:rsidRDefault="00F97F8E" w:rsidP="00F97F8E">
      <w:pPr>
        <w:widowControl w:val="0"/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 принятых решениях и мерах по результатам контрольного мероприятия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«Проверка законности, результативности и эффективности использования бюджетных средств, выделенных на выполнение муниципального задания, средств от приносящей доход деятельности и иных средств и содержание имущества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бюджетного дошкольного образовательного учреждения детский сад  </w:t>
      </w:r>
      <w:r>
        <w:rPr>
          <w:rFonts w:ascii="Times New Roman" w:hAnsi="Times New Roman" w:cs="Times New Roman"/>
          <w:b/>
          <w:sz w:val="28"/>
          <w:szCs w:val="28"/>
        </w:rPr>
        <w:t> № 8 «Золотая рыбка» (МБДОУ № 8), в том числе аудит в сфере закупок в 2016 году и истекшем периоде 2017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DF193A" w:rsidRDefault="00DF193A" w:rsidP="00F97F8E">
      <w:pPr>
        <w:widowControl w:val="0"/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93A" w:rsidRDefault="00DF193A" w:rsidP="00DF193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«Проверка законности, результативности и эффективности использования бюджетных средств, выделенных на выполнение муниципального задания, средств от приносящей доход деятельности и иных средств и содержание имущества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дошкольного образовательного учреждения детский сад  </w:t>
      </w:r>
      <w:r>
        <w:rPr>
          <w:rFonts w:ascii="Times New Roman" w:hAnsi="Times New Roman" w:cs="Times New Roman"/>
          <w:sz w:val="28"/>
          <w:szCs w:val="28"/>
        </w:rPr>
        <w:t> № 8 «Золотая рыбка» (МБДОУ № 8), в том числе аудит в сфере закупок в 2016 год</w:t>
      </w:r>
      <w:r>
        <w:rPr>
          <w:rFonts w:ascii="Times New Roman" w:hAnsi="Times New Roman" w:cs="Times New Roman"/>
          <w:sz w:val="28"/>
          <w:szCs w:val="28"/>
        </w:rPr>
        <w:t>у и истекшем периоде 2017 года»  заведующей МБДОУ № 8, начальнику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образования Приморско-Ахтарский район внесены представления для принятия мер и решений по устранению допущенных нарушений.</w:t>
      </w:r>
    </w:p>
    <w:p w:rsidR="00A91135" w:rsidRDefault="00DF193A" w:rsidP="00DF193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 установленный законом срок </w:t>
      </w:r>
      <w:r w:rsidR="00025B1A">
        <w:rPr>
          <w:rFonts w:ascii="Times New Roman" w:hAnsi="Times New Roman" w:cs="Times New Roman"/>
          <w:sz w:val="28"/>
          <w:szCs w:val="28"/>
        </w:rPr>
        <w:t xml:space="preserve">начальником управления образования и заведующей МБДОУ № 8 представлена информация, из которой следует, что в целях устранения выявленных нарушений были внесены изменения в документы, регулирующие процесс предоставления муниципальных услуг, </w:t>
      </w:r>
      <w:r w:rsidR="00905C29">
        <w:rPr>
          <w:rFonts w:ascii="Times New Roman" w:hAnsi="Times New Roman" w:cs="Times New Roman"/>
          <w:sz w:val="28"/>
          <w:szCs w:val="28"/>
        </w:rPr>
        <w:t xml:space="preserve">учреждением приведены в соответствие </w:t>
      </w:r>
      <w:r w:rsidR="00B20B1E">
        <w:rPr>
          <w:rFonts w:ascii="Times New Roman" w:hAnsi="Times New Roman" w:cs="Times New Roman"/>
          <w:sz w:val="28"/>
          <w:szCs w:val="28"/>
        </w:rPr>
        <w:t xml:space="preserve">с законодательством и нормативно-правовым актам документы регулирующие оплату труда, </w:t>
      </w:r>
      <w:r w:rsidR="00905C29">
        <w:rPr>
          <w:rFonts w:ascii="Times New Roman" w:hAnsi="Times New Roman" w:cs="Times New Roman"/>
          <w:sz w:val="28"/>
          <w:szCs w:val="28"/>
        </w:rPr>
        <w:t xml:space="preserve"> план финансов-хозяйственной деятельности и план-график закупок, привлечены к дисциплинарной ответственности </w:t>
      </w:r>
      <w:r w:rsidR="00B20B1E">
        <w:rPr>
          <w:rFonts w:ascii="Times New Roman" w:hAnsi="Times New Roman" w:cs="Times New Roman"/>
          <w:sz w:val="28"/>
          <w:szCs w:val="28"/>
        </w:rPr>
        <w:t xml:space="preserve">виновные </w:t>
      </w:r>
      <w:r w:rsidR="00905C29">
        <w:rPr>
          <w:rFonts w:ascii="Times New Roman" w:hAnsi="Times New Roman" w:cs="Times New Roman"/>
          <w:sz w:val="28"/>
          <w:szCs w:val="28"/>
        </w:rPr>
        <w:t>должностные</w:t>
      </w:r>
      <w:proofErr w:type="gramEnd"/>
      <w:r w:rsidR="00905C29">
        <w:rPr>
          <w:rFonts w:ascii="Times New Roman" w:hAnsi="Times New Roman" w:cs="Times New Roman"/>
          <w:sz w:val="28"/>
          <w:szCs w:val="28"/>
        </w:rPr>
        <w:t xml:space="preserve"> </w:t>
      </w:r>
      <w:r w:rsidR="00B20B1E"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B20B1E" w:rsidRDefault="00B20B1E" w:rsidP="00DF193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Также учтены  и другие замечания контрольно-счетной палаты муниципального образования Приморско-Ахтарский район.</w:t>
      </w:r>
    </w:p>
    <w:bookmarkEnd w:id="0"/>
    <w:p w:rsidR="00025B1A" w:rsidRDefault="00025B1A" w:rsidP="00DF193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5B1A" w:rsidSect="00D41F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BC"/>
    <w:rsid w:val="00025B1A"/>
    <w:rsid w:val="000508B0"/>
    <w:rsid w:val="000732B2"/>
    <w:rsid w:val="000B2545"/>
    <w:rsid w:val="00137373"/>
    <w:rsid w:val="001674DB"/>
    <w:rsid w:val="001E0A1C"/>
    <w:rsid w:val="001F0C4E"/>
    <w:rsid w:val="002E5E9F"/>
    <w:rsid w:val="00320CD3"/>
    <w:rsid w:val="00327420"/>
    <w:rsid w:val="00335AED"/>
    <w:rsid w:val="00355CFA"/>
    <w:rsid w:val="004406D1"/>
    <w:rsid w:val="0045277B"/>
    <w:rsid w:val="0049371E"/>
    <w:rsid w:val="004C417B"/>
    <w:rsid w:val="004D165A"/>
    <w:rsid w:val="004F6BD9"/>
    <w:rsid w:val="00555E29"/>
    <w:rsid w:val="00630042"/>
    <w:rsid w:val="00687E61"/>
    <w:rsid w:val="006C344C"/>
    <w:rsid w:val="006C6B20"/>
    <w:rsid w:val="006E56BC"/>
    <w:rsid w:val="0079696F"/>
    <w:rsid w:val="008A1AE7"/>
    <w:rsid w:val="008E7397"/>
    <w:rsid w:val="00905C29"/>
    <w:rsid w:val="009C276F"/>
    <w:rsid w:val="00A07B98"/>
    <w:rsid w:val="00A2350B"/>
    <w:rsid w:val="00A91135"/>
    <w:rsid w:val="00AC1396"/>
    <w:rsid w:val="00B20B1E"/>
    <w:rsid w:val="00B244BD"/>
    <w:rsid w:val="00B47346"/>
    <w:rsid w:val="00B65827"/>
    <w:rsid w:val="00B80A47"/>
    <w:rsid w:val="00B94A33"/>
    <w:rsid w:val="00BD7B45"/>
    <w:rsid w:val="00C01835"/>
    <w:rsid w:val="00C42C72"/>
    <w:rsid w:val="00CA7996"/>
    <w:rsid w:val="00CC734E"/>
    <w:rsid w:val="00D147BC"/>
    <w:rsid w:val="00D32FDD"/>
    <w:rsid w:val="00D41F30"/>
    <w:rsid w:val="00D5229B"/>
    <w:rsid w:val="00DF193A"/>
    <w:rsid w:val="00EA23EE"/>
    <w:rsid w:val="00EA359C"/>
    <w:rsid w:val="00F02923"/>
    <w:rsid w:val="00F14B1C"/>
    <w:rsid w:val="00F251C9"/>
    <w:rsid w:val="00F97F8E"/>
    <w:rsid w:val="00FA0361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2017-07-06T06:53:00Z</dcterms:created>
  <dcterms:modified xsi:type="dcterms:W3CDTF">2017-07-06T11:49:00Z</dcterms:modified>
</cp:coreProperties>
</file>