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D" w:rsidRPr="004B6F11" w:rsidRDefault="007D781D" w:rsidP="007D781D">
      <w:pPr>
        <w:ind w:right="-185"/>
        <w:rPr>
          <w:b/>
        </w:rPr>
      </w:pPr>
    </w:p>
    <w:p w:rsidR="00616172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АНТИНАРКОТИЧЕСКАЯ КОМИССИЯ</w:t>
      </w:r>
    </w:p>
    <w:p w:rsidR="004874E4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МУНИЦИПАЛЬНОГО ОБРАЗОВАНИЯ ПРИМОРСКО-АХТАРСКИЙ РАЙОН</w:t>
      </w:r>
    </w:p>
    <w:p w:rsidR="004874E4" w:rsidRPr="004B6F11" w:rsidRDefault="004874E4" w:rsidP="00616172">
      <w:pPr>
        <w:ind w:right="-185"/>
      </w:pPr>
    </w:p>
    <w:p w:rsidR="004874E4" w:rsidRPr="004B6F11" w:rsidRDefault="004874E4" w:rsidP="00616172">
      <w:pPr>
        <w:ind w:right="-185"/>
      </w:pPr>
    </w:p>
    <w:p w:rsidR="00616172" w:rsidRPr="004B6F11" w:rsidRDefault="004874E4" w:rsidP="004874E4">
      <w:pPr>
        <w:ind w:right="-185"/>
        <w:jc w:val="center"/>
        <w:rPr>
          <w:b/>
        </w:rPr>
      </w:pPr>
      <w:proofErr w:type="gramStart"/>
      <w:r w:rsidRPr="004B6F11">
        <w:rPr>
          <w:b/>
        </w:rPr>
        <w:t>Р</w:t>
      </w:r>
      <w:proofErr w:type="gramEnd"/>
      <w:r w:rsidRPr="004B6F11">
        <w:rPr>
          <w:b/>
        </w:rPr>
        <w:t xml:space="preserve"> Е Ш Е Н И Е</w:t>
      </w:r>
    </w:p>
    <w:p w:rsidR="004874E4" w:rsidRPr="004B6F11" w:rsidRDefault="004874E4" w:rsidP="00616172">
      <w:pPr>
        <w:ind w:right="-185"/>
      </w:pPr>
    </w:p>
    <w:p w:rsidR="007D781D" w:rsidRPr="004B6F11" w:rsidRDefault="00DE444F" w:rsidP="00616172">
      <w:pPr>
        <w:ind w:right="-185"/>
      </w:pPr>
      <w:r w:rsidRPr="004B6F11">
        <w:t xml:space="preserve">от </w:t>
      </w:r>
      <w:r w:rsidR="004C2CC0">
        <w:t>«</w:t>
      </w:r>
      <w:r w:rsidR="0002371B">
        <w:t>16</w:t>
      </w:r>
      <w:r w:rsidR="004C2CC0">
        <w:t>»</w:t>
      </w:r>
      <w:r w:rsidR="00616172" w:rsidRPr="004B6F11">
        <w:t xml:space="preserve"> </w:t>
      </w:r>
      <w:r w:rsidR="00CF6A1D">
        <w:t>марта</w:t>
      </w:r>
      <w:r w:rsidR="00616172" w:rsidRPr="004B6F11">
        <w:t xml:space="preserve"> 201</w:t>
      </w:r>
      <w:r w:rsidR="00CF6A1D">
        <w:t>6</w:t>
      </w:r>
      <w:r w:rsidR="00616172" w:rsidRPr="004B6F11">
        <w:t xml:space="preserve"> года</w:t>
      </w:r>
      <w:r w:rsidR="00616172" w:rsidRPr="004B6F11">
        <w:rPr>
          <w:b/>
        </w:rPr>
        <w:t xml:space="preserve">                     </w:t>
      </w:r>
      <w:r w:rsidR="00D9751B" w:rsidRPr="004B6F11">
        <w:rPr>
          <w:b/>
        </w:rPr>
        <w:t xml:space="preserve"> </w:t>
      </w:r>
      <w:r w:rsidR="008B000B" w:rsidRPr="004B6F11">
        <w:rPr>
          <w:b/>
        </w:rPr>
        <w:t xml:space="preserve">   </w:t>
      </w:r>
      <w:r w:rsidR="00323928" w:rsidRPr="004B6F11">
        <w:rPr>
          <w:b/>
        </w:rPr>
        <w:t xml:space="preserve">           </w:t>
      </w:r>
      <w:r w:rsidR="00616172" w:rsidRPr="004B6F11">
        <w:rPr>
          <w:b/>
        </w:rPr>
        <w:t xml:space="preserve">     </w:t>
      </w:r>
      <w:r w:rsidR="00257369" w:rsidRPr="004B6F11">
        <w:rPr>
          <w:b/>
        </w:rPr>
        <w:t xml:space="preserve">   </w:t>
      </w:r>
      <w:r w:rsidR="00616172" w:rsidRPr="004B6F11">
        <w:rPr>
          <w:b/>
        </w:rPr>
        <w:t xml:space="preserve"> </w:t>
      </w:r>
      <w:r w:rsidR="004874E4" w:rsidRPr="004B6F11">
        <w:rPr>
          <w:b/>
        </w:rPr>
        <w:t xml:space="preserve">                                 </w:t>
      </w:r>
      <w:r w:rsidR="00597E39">
        <w:rPr>
          <w:b/>
        </w:rPr>
        <w:t xml:space="preserve">    </w:t>
      </w:r>
      <w:r w:rsidR="004B6F11">
        <w:rPr>
          <w:b/>
        </w:rPr>
        <w:t xml:space="preserve"> № </w:t>
      </w:r>
      <w:r w:rsidR="00CF6A1D">
        <w:rPr>
          <w:b/>
        </w:rPr>
        <w:t>1</w:t>
      </w:r>
      <w:r w:rsidR="004874E4" w:rsidRPr="004B6F11">
        <w:rPr>
          <w:b/>
        </w:rPr>
        <w:t xml:space="preserve"> </w:t>
      </w:r>
    </w:p>
    <w:p w:rsidR="004874E4" w:rsidRPr="004B6F11" w:rsidRDefault="004874E4" w:rsidP="004874E4">
      <w:pPr>
        <w:tabs>
          <w:tab w:val="left" w:pos="0"/>
        </w:tabs>
        <w:ind w:right="-1" w:firstLine="851"/>
        <w:jc w:val="center"/>
        <w:rPr>
          <w:color w:val="auto"/>
        </w:rPr>
      </w:pPr>
      <w:r w:rsidRPr="004B6F11">
        <w:rPr>
          <w:color w:val="auto"/>
        </w:rPr>
        <w:t xml:space="preserve">г. </w:t>
      </w:r>
      <w:proofErr w:type="spellStart"/>
      <w:proofErr w:type="gramStart"/>
      <w:r w:rsidRPr="004B6F11">
        <w:rPr>
          <w:color w:val="auto"/>
        </w:rPr>
        <w:t>Приморско</w:t>
      </w:r>
      <w:proofErr w:type="spellEnd"/>
      <w:r w:rsidRPr="004B6F11">
        <w:rPr>
          <w:color w:val="auto"/>
        </w:rPr>
        <w:t xml:space="preserve"> - </w:t>
      </w:r>
      <w:proofErr w:type="spellStart"/>
      <w:r w:rsidRPr="004B6F11">
        <w:rPr>
          <w:color w:val="auto"/>
        </w:rPr>
        <w:t>Ахтарск</w:t>
      </w:r>
      <w:proofErr w:type="spellEnd"/>
      <w:proofErr w:type="gramEnd"/>
    </w:p>
    <w:p w:rsidR="004874E4" w:rsidRPr="004B6F11" w:rsidRDefault="004874E4" w:rsidP="00A34E9D">
      <w:pPr>
        <w:tabs>
          <w:tab w:val="left" w:pos="0"/>
        </w:tabs>
        <w:ind w:right="-1" w:firstLine="851"/>
        <w:jc w:val="both"/>
        <w:rPr>
          <w:color w:val="auto"/>
        </w:rPr>
      </w:pPr>
    </w:p>
    <w:p w:rsidR="000028B6" w:rsidRPr="000028B6" w:rsidRDefault="000028B6" w:rsidP="000028B6">
      <w:pPr>
        <w:tabs>
          <w:tab w:val="left" w:pos="9639"/>
        </w:tabs>
        <w:ind w:right="140" w:firstLine="851"/>
        <w:jc w:val="both"/>
        <w:rPr>
          <w:color w:val="auto"/>
        </w:rPr>
      </w:pPr>
      <w:r w:rsidRPr="000028B6">
        <w:rPr>
          <w:color w:val="auto"/>
        </w:rPr>
        <w:t xml:space="preserve">1. </w:t>
      </w:r>
      <w:proofErr w:type="gramStart"/>
      <w:r w:rsidRPr="000028B6">
        <w:rPr>
          <w:color w:val="auto"/>
        </w:rPr>
        <w:t>Заслушав и обсудив доклады врача-нарколога МБУЗ «</w:t>
      </w:r>
      <w:proofErr w:type="spellStart"/>
      <w:r w:rsidRPr="000028B6">
        <w:rPr>
          <w:color w:val="auto"/>
        </w:rPr>
        <w:t>Приморско-Ахтарская</w:t>
      </w:r>
      <w:proofErr w:type="spellEnd"/>
      <w:r w:rsidRPr="000028B6">
        <w:rPr>
          <w:color w:val="auto"/>
        </w:rPr>
        <w:t xml:space="preserve"> ЦРБ им. Н.Г. Кравченко» М.П. Лозовской, </w:t>
      </w:r>
      <w:r w:rsidR="0002371B">
        <w:rPr>
          <w:color w:val="auto"/>
        </w:rPr>
        <w:t xml:space="preserve">исполняющего обязанности </w:t>
      </w:r>
      <w:r w:rsidRPr="000028B6">
        <w:rPr>
          <w:color w:val="auto"/>
        </w:rPr>
        <w:t xml:space="preserve">начальника Каневского МРО РУФСКН по Краснодарскому краю </w:t>
      </w:r>
      <w:r w:rsidR="0002371B">
        <w:rPr>
          <w:color w:val="auto"/>
        </w:rPr>
        <w:t xml:space="preserve">А.В. </w:t>
      </w:r>
      <w:proofErr w:type="spellStart"/>
      <w:r w:rsidR="0002371B">
        <w:rPr>
          <w:color w:val="auto"/>
        </w:rPr>
        <w:t>Гоманкова</w:t>
      </w:r>
      <w:proofErr w:type="spellEnd"/>
      <w:r w:rsidRPr="000028B6">
        <w:rPr>
          <w:color w:val="auto"/>
        </w:rPr>
        <w:t xml:space="preserve">, начальника Отдела МВД по Приморско-Ахтарскому району А.В. </w:t>
      </w:r>
      <w:proofErr w:type="spellStart"/>
      <w:r w:rsidRPr="000028B6">
        <w:rPr>
          <w:color w:val="auto"/>
        </w:rPr>
        <w:t>Лишута</w:t>
      </w:r>
      <w:proofErr w:type="spellEnd"/>
      <w:r w:rsidRPr="000028B6">
        <w:rPr>
          <w:color w:val="auto"/>
        </w:rPr>
        <w:t xml:space="preserve"> «</w:t>
      </w:r>
      <w:r w:rsidRPr="000028B6">
        <w:t>О состоянии наркоситуации и алкоголизма на территории муниципального образования Приморско-Ахтарский район в разрезе поселений</w:t>
      </w:r>
      <w:r w:rsidR="007F4DA3">
        <w:t xml:space="preserve"> и организации межведомственного взаимодействия по вопросам реабилитации наркозависимых лиц</w:t>
      </w:r>
      <w:r w:rsidRPr="000028B6">
        <w:t>»</w:t>
      </w:r>
      <w:r w:rsidRPr="000028B6">
        <w:rPr>
          <w:b/>
        </w:rPr>
        <w:t xml:space="preserve">, </w:t>
      </w:r>
      <w:r w:rsidRPr="000028B6">
        <w:rPr>
          <w:color w:val="auto"/>
        </w:rPr>
        <w:t>комиссия</w:t>
      </w:r>
      <w:proofErr w:type="gramEnd"/>
      <w:r w:rsidRPr="000028B6">
        <w:rPr>
          <w:color w:val="auto"/>
        </w:rPr>
        <w:t xml:space="preserve"> </w:t>
      </w:r>
      <w:r w:rsidRPr="000028B6">
        <w:rPr>
          <w:b/>
          <w:color w:val="auto"/>
        </w:rPr>
        <w:t>РЕШИЛА</w:t>
      </w:r>
      <w:r w:rsidRPr="000028B6">
        <w:rPr>
          <w:color w:val="auto"/>
        </w:rPr>
        <w:t>: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>1) информацию принять к сведению;</w:t>
      </w:r>
    </w:p>
    <w:p w:rsid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proofErr w:type="gramStart"/>
      <w:r w:rsidRPr="00F46133">
        <w:rPr>
          <w:color w:val="auto"/>
        </w:rPr>
        <w:t>2) рекомендовать Отделу МВД по Приморско-Ахтарскому району (</w:t>
      </w:r>
      <w:proofErr w:type="spellStart"/>
      <w:r w:rsidRPr="00F46133">
        <w:rPr>
          <w:color w:val="auto"/>
        </w:rPr>
        <w:t>Лишута</w:t>
      </w:r>
      <w:proofErr w:type="spellEnd"/>
      <w:r w:rsidRPr="00F46133">
        <w:rPr>
          <w:color w:val="auto"/>
        </w:rPr>
        <w:t>), МБУЗ «</w:t>
      </w:r>
      <w:proofErr w:type="spellStart"/>
      <w:r w:rsidRPr="00F46133">
        <w:rPr>
          <w:color w:val="auto"/>
        </w:rPr>
        <w:t>Приморско-Ахтарская</w:t>
      </w:r>
      <w:proofErr w:type="spellEnd"/>
      <w:r w:rsidRPr="00F46133">
        <w:rPr>
          <w:color w:val="auto"/>
        </w:rPr>
        <w:t xml:space="preserve"> ЦРБ им. Кравченко Н.Г.» (</w:t>
      </w:r>
      <w:proofErr w:type="spellStart"/>
      <w:r w:rsidRPr="00F46133">
        <w:rPr>
          <w:color w:val="auto"/>
        </w:rPr>
        <w:t>Модин</w:t>
      </w:r>
      <w:proofErr w:type="spellEnd"/>
      <w:r w:rsidRPr="00F46133">
        <w:rPr>
          <w:color w:val="auto"/>
        </w:rPr>
        <w:t xml:space="preserve">) </w:t>
      </w:r>
      <w:proofErr w:type="spellStart"/>
      <w:r w:rsidR="005C6395">
        <w:rPr>
          <w:color w:val="auto"/>
        </w:rPr>
        <w:t>Каневскому</w:t>
      </w:r>
      <w:proofErr w:type="spellEnd"/>
      <w:r w:rsidR="005C6395">
        <w:rPr>
          <w:color w:val="auto"/>
        </w:rPr>
        <w:t xml:space="preserve"> МРО РУФСКН по Краснодарскому краю (</w:t>
      </w:r>
      <w:proofErr w:type="spellStart"/>
      <w:r w:rsidR="005C6395">
        <w:rPr>
          <w:color w:val="auto"/>
        </w:rPr>
        <w:t>Гоманков</w:t>
      </w:r>
      <w:proofErr w:type="spellEnd"/>
      <w:r w:rsidR="005C6395">
        <w:rPr>
          <w:color w:val="auto"/>
        </w:rPr>
        <w:t>)</w:t>
      </w:r>
      <w:r w:rsidR="005C6395" w:rsidRPr="009677FA">
        <w:rPr>
          <w:color w:val="auto"/>
        </w:rPr>
        <w:t xml:space="preserve"> </w:t>
      </w:r>
      <w:r w:rsidRPr="00F46133">
        <w:rPr>
          <w:color w:val="auto"/>
        </w:rPr>
        <w:t>совместно с администрацией муниципального образования Приморско-Ахтарский район продолжить совместную работу по отработке лиц состоящих на наркологическом учете и уклоняющихся от наблюдения и лечения от наркомании и алкоголизма, в целях установления мест их нахождения, в соответствии с совместным</w:t>
      </w:r>
      <w:proofErr w:type="gramEnd"/>
      <w:r w:rsidRPr="00F46133">
        <w:rPr>
          <w:color w:val="auto"/>
        </w:rPr>
        <w:t xml:space="preserve"> приказом прокуратуры Краснодарского края, ГУВД по Краснодарскому краю, департамента здравоохранения Краснодарского края от 30.11.2010 года №203/820/3288</w:t>
      </w:r>
      <w:r w:rsidR="0002371B">
        <w:rPr>
          <w:color w:val="auto"/>
        </w:rPr>
        <w:t xml:space="preserve"> с выездом в сельские поселения;</w:t>
      </w:r>
    </w:p>
    <w:p w:rsidR="0002371B" w:rsidRPr="0002371B" w:rsidRDefault="0002371B" w:rsidP="0002371B">
      <w:pPr>
        <w:tabs>
          <w:tab w:val="left" w:pos="0"/>
        </w:tabs>
        <w:ind w:right="-1" w:firstLine="851"/>
        <w:jc w:val="both"/>
        <w:rPr>
          <w:color w:val="auto"/>
        </w:rPr>
      </w:pPr>
      <w:r w:rsidRPr="0002371B">
        <w:rPr>
          <w:color w:val="auto"/>
        </w:rPr>
        <w:t>срок: до 15 ноября 2016 года</w:t>
      </w:r>
    </w:p>
    <w:p w:rsidR="0002371B" w:rsidRPr="0002371B" w:rsidRDefault="0002371B" w:rsidP="0002371B">
      <w:pPr>
        <w:tabs>
          <w:tab w:val="left" w:pos="0"/>
        </w:tabs>
        <w:ind w:right="-1" w:firstLine="851"/>
        <w:jc w:val="both"/>
        <w:rPr>
          <w:color w:val="auto"/>
        </w:rPr>
      </w:pPr>
      <w:r w:rsidRPr="0002371B">
        <w:rPr>
          <w:color w:val="auto"/>
        </w:rPr>
        <w:t>3) рекомендовать Отделу МВД России по Приморско-Ахтарскому району (</w:t>
      </w:r>
      <w:proofErr w:type="spellStart"/>
      <w:r w:rsidRPr="0002371B">
        <w:rPr>
          <w:color w:val="auto"/>
        </w:rPr>
        <w:t>Лишута</w:t>
      </w:r>
      <w:proofErr w:type="spellEnd"/>
      <w:r w:rsidRPr="0002371B">
        <w:rPr>
          <w:color w:val="auto"/>
        </w:rPr>
        <w:t xml:space="preserve">) силами участковых уполномоченных полиции, совместно с главами поселений организовать проведение профилактической работы с </w:t>
      </w:r>
      <w:proofErr w:type="gramStart"/>
      <w:r w:rsidRPr="0002371B">
        <w:rPr>
          <w:color w:val="auto"/>
        </w:rPr>
        <w:t>лицами</w:t>
      </w:r>
      <w:proofErr w:type="gramEnd"/>
      <w:r w:rsidRPr="0002371B">
        <w:rPr>
          <w:color w:val="auto"/>
        </w:rPr>
        <w:t xml:space="preserve"> злоупотребляющими алкогольными напитками, проживающими на территории поселений;</w:t>
      </w:r>
    </w:p>
    <w:p w:rsidR="0002371B" w:rsidRDefault="0002371B" w:rsidP="0002371B">
      <w:pPr>
        <w:tabs>
          <w:tab w:val="left" w:pos="0"/>
        </w:tabs>
        <w:ind w:right="-1" w:firstLine="851"/>
        <w:jc w:val="both"/>
        <w:rPr>
          <w:color w:val="auto"/>
        </w:rPr>
      </w:pPr>
      <w:r w:rsidRPr="0002371B">
        <w:rPr>
          <w:color w:val="auto"/>
        </w:rPr>
        <w:t>срок: в течение 2016 года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4) рекомендовать МБУЗ «</w:t>
      </w:r>
      <w:proofErr w:type="spellStart"/>
      <w:r>
        <w:rPr>
          <w:color w:val="auto"/>
        </w:rPr>
        <w:t>Приморско-Ахтарская</w:t>
      </w:r>
      <w:proofErr w:type="spellEnd"/>
      <w:r>
        <w:rPr>
          <w:color w:val="auto"/>
        </w:rPr>
        <w:t xml:space="preserve"> ЦРБ им. Кравченко Н.Г.» (</w:t>
      </w:r>
      <w:proofErr w:type="spellStart"/>
      <w:r>
        <w:rPr>
          <w:color w:val="auto"/>
        </w:rPr>
        <w:t>Модин</w:t>
      </w:r>
      <w:proofErr w:type="spellEnd"/>
      <w:r>
        <w:rPr>
          <w:color w:val="auto"/>
        </w:rPr>
        <w:t>) подготовить и направить в отдел по взаимодействию с силовыми структурами и делам казачества администрации муниципального образования Приморско-Ахтарский район список лиц уклоняющихся от лечения от наркомании;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срок: до 30 марта 2016 г.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5) отделу по взаимодействию с силовыми структурами и делам казачества администрации муниципального образования Приморско-Ахтарский район (Гладкий) направить список лиц уклоняющихся от лечения от наркомании главам поселений района для работы с ними;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lastRenderedPageBreak/>
        <w:t>срок: до 8 апреля 2016 г.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6</w:t>
      </w:r>
      <w:r w:rsidR="0002371B" w:rsidRPr="0002371B">
        <w:rPr>
          <w:color w:val="auto"/>
        </w:rPr>
        <w:t xml:space="preserve">) </w:t>
      </w:r>
      <w:r w:rsidRPr="001B5573">
        <w:rPr>
          <w:color w:val="auto"/>
        </w:rPr>
        <w:t>рекомендовать главам поселений</w:t>
      </w:r>
      <w:r>
        <w:rPr>
          <w:color w:val="auto"/>
        </w:rPr>
        <w:t>:</w:t>
      </w:r>
    </w:p>
    <w:p w:rsidR="005C6395" w:rsidRPr="001B5573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-</w:t>
      </w:r>
      <w:r w:rsidRPr="001B5573">
        <w:rPr>
          <w:color w:val="auto"/>
        </w:rPr>
        <w:t xml:space="preserve"> </w:t>
      </w:r>
      <w:proofErr w:type="gramStart"/>
      <w:r w:rsidRPr="001B5573">
        <w:rPr>
          <w:color w:val="auto"/>
        </w:rPr>
        <w:t>при рассмотрении на совете по профилактике правонарушений лиц состоящих на профилактическом учете от алкоголизма</w:t>
      </w:r>
      <w:proofErr w:type="gramEnd"/>
      <w:r w:rsidRPr="001B5573">
        <w:rPr>
          <w:color w:val="auto"/>
        </w:rPr>
        <w:t>, а также лиц злоупотребляющих спиртными напитками, принимать меры к направлению их для прохождения лечения в медицинские учреждения, при планировании профилактической работы предусматривать посещение по месту жительства, в целях установления условий их проживания, а также наличия детей;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 w:rsidRPr="001B5573">
        <w:rPr>
          <w:color w:val="auto"/>
        </w:rPr>
        <w:t>срок: в течение 2016 года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 xml:space="preserve">- провести работу с </w:t>
      </w:r>
      <w:proofErr w:type="gramStart"/>
      <w:r>
        <w:rPr>
          <w:color w:val="auto"/>
        </w:rPr>
        <w:t>лицами</w:t>
      </w:r>
      <w:proofErr w:type="gramEnd"/>
      <w:r>
        <w:rPr>
          <w:color w:val="auto"/>
        </w:rPr>
        <w:t xml:space="preserve"> уклоняющимися от лечения от наркомании, в соответствии со списком ЦРБ;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срок: до 30 апреля 2016 г.</w:t>
      </w:r>
    </w:p>
    <w:p w:rsidR="00F46133" w:rsidRPr="00F46133" w:rsidRDefault="00F46133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 xml:space="preserve">2. </w:t>
      </w:r>
      <w:proofErr w:type="gramStart"/>
      <w:r w:rsidRPr="00F46133">
        <w:rPr>
          <w:color w:val="auto"/>
        </w:rPr>
        <w:t>Заслушав и обсудив доклад врача – нарколога МБУЗ «</w:t>
      </w:r>
      <w:proofErr w:type="spellStart"/>
      <w:r w:rsidRPr="00F46133">
        <w:rPr>
          <w:color w:val="auto"/>
        </w:rPr>
        <w:t>Приморско-Ахтарская</w:t>
      </w:r>
      <w:proofErr w:type="spellEnd"/>
      <w:r w:rsidRPr="00F46133">
        <w:rPr>
          <w:color w:val="auto"/>
        </w:rPr>
        <w:t xml:space="preserve"> ЦРБ им. Кравченко Н.Г.» М.П. Лозовской, </w:t>
      </w:r>
      <w:r w:rsidR="0002371B">
        <w:rPr>
          <w:color w:val="auto"/>
        </w:rPr>
        <w:t xml:space="preserve">исполняющего обязанности </w:t>
      </w:r>
      <w:r w:rsidRPr="00F46133">
        <w:rPr>
          <w:color w:val="auto"/>
        </w:rPr>
        <w:t xml:space="preserve">начальника Каневского МРО РУФСКН по Краснодарскому краю </w:t>
      </w:r>
      <w:r w:rsidR="0002371B">
        <w:rPr>
          <w:color w:val="auto"/>
        </w:rPr>
        <w:t xml:space="preserve">А.В. </w:t>
      </w:r>
      <w:proofErr w:type="spellStart"/>
      <w:r w:rsidR="0002371B">
        <w:rPr>
          <w:color w:val="auto"/>
        </w:rPr>
        <w:t>Гоманкова</w:t>
      </w:r>
      <w:proofErr w:type="spellEnd"/>
      <w:r w:rsidRPr="00F46133">
        <w:rPr>
          <w:color w:val="auto"/>
        </w:rPr>
        <w:t xml:space="preserve"> </w:t>
      </w:r>
      <w:r w:rsidRPr="00F46133">
        <w:t>«О проводимой профилактической работе среди лиц впервые употребивших наркотики»</w:t>
      </w:r>
      <w:r w:rsidRPr="00F46133">
        <w:rPr>
          <w:color w:val="auto"/>
        </w:rPr>
        <w:t>, комиссия РЕШИЛА:</w:t>
      </w:r>
      <w:proofErr w:type="gramEnd"/>
    </w:p>
    <w:p w:rsidR="00F46133" w:rsidRPr="00F46133" w:rsidRDefault="00F46133" w:rsidP="00F46133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F46133">
        <w:rPr>
          <w:color w:val="auto"/>
        </w:rPr>
        <w:t>1) информацию принять к сведению;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>2) рекомендовать МБУЗ «</w:t>
      </w:r>
      <w:proofErr w:type="spellStart"/>
      <w:r w:rsidRPr="0002371B">
        <w:rPr>
          <w:color w:val="auto"/>
        </w:rPr>
        <w:t>Приморско-Ахтарская</w:t>
      </w:r>
      <w:proofErr w:type="spellEnd"/>
      <w:r w:rsidRPr="0002371B">
        <w:rPr>
          <w:color w:val="auto"/>
        </w:rPr>
        <w:t xml:space="preserve"> ЦРБ им. Кравченко Н.Г.» (</w:t>
      </w:r>
      <w:proofErr w:type="spellStart"/>
      <w:r w:rsidRPr="0002371B">
        <w:rPr>
          <w:color w:val="auto"/>
        </w:rPr>
        <w:t>Модин</w:t>
      </w:r>
      <w:proofErr w:type="spellEnd"/>
      <w:r w:rsidRPr="0002371B">
        <w:rPr>
          <w:color w:val="auto"/>
        </w:rPr>
        <w:t xml:space="preserve">), </w:t>
      </w:r>
      <w:proofErr w:type="spellStart"/>
      <w:r w:rsidRPr="0002371B">
        <w:rPr>
          <w:color w:val="auto"/>
        </w:rPr>
        <w:t>Каневскому</w:t>
      </w:r>
      <w:proofErr w:type="spellEnd"/>
      <w:r w:rsidRPr="0002371B">
        <w:rPr>
          <w:color w:val="auto"/>
        </w:rPr>
        <w:t xml:space="preserve"> МРО РУФСКН по Краснодарскому краю (</w:t>
      </w:r>
      <w:proofErr w:type="spellStart"/>
      <w:r w:rsidRPr="0002371B">
        <w:rPr>
          <w:color w:val="auto"/>
        </w:rPr>
        <w:t>Гоманков</w:t>
      </w:r>
      <w:proofErr w:type="spellEnd"/>
      <w:r w:rsidRPr="0002371B">
        <w:rPr>
          <w:color w:val="auto"/>
        </w:rPr>
        <w:t xml:space="preserve">), 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 xml:space="preserve">в случае выявления несовершеннолетнего впервые употребившего наркотические или </w:t>
      </w:r>
      <w:proofErr w:type="spellStart"/>
      <w:r w:rsidRPr="0002371B">
        <w:rPr>
          <w:color w:val="auto"/>
        </w:rPr>
        <w:t>психоактивные</w:t>
      </w:r>
      <w:proofErr w:type="spellEnd"/>
      <w:r w:rsidRPr="0002371B">
        <w:rPr>
          <w:color w:val="auto"/>
        </w:rPr>
        <w:t xml:space="preserve"> вещества, проводить коррекционную профилактическую работу с родителями и родственниками несовершеннолетних направленную на совместную деятельность по профилактике рецидивов потребления наркотиков;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>осуществлять социально-психологическое сопровождение лиц впервые употребивших наркотические вещества, в целях профилактики рецидивов потребления наркотиков и оказания помощи в кризисных ситуациях;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 xml:space="preserve">при выявлении лиц впервые употребивших наркотические и </w:t>
      </w:r>
      <w:proofErr w:type="spellStart"/>
      <w:r w:rsidRPr="0002371B">
        <w:rPr>
          <w:color w:val="auto"/>
        </w:rPr>
        <w:t>психоактивные</w:t>
      </w:r>
      <w:proofErr w:type="spellEnd"/>
      <w:r w:rsidRPr="0002371B">
        <w:rPr>
          <w:color w:val="auto"/>
        </w:rPr>
        <w:t xml:space="preserve"> вещества выявлять факторы способствующие употреблению данных веществ;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 xml:space="preserve">при осуществлении профилактической работы с данной категорией лиц вырабатывать положительные </w:t>
      </w:r>
      <w:proofErr w:type="gramStart"/>
      <w:r w:rsidRPr="0002371B">
        <w:rPr>
          <w:color w:val="auto"/>
        </w:rPr>
        <w:t>факторы</w:t>
      </w:r>
      <w:proofErr w:type="gramEnd"/>
      <w:r w:rsidRPr="0002371B">
        <w:rPr>
          <w:color w:val="auto"/>
        </w:rPr>
        <w:t xml:space="preserve"> влияющие на предупреждение наркомании: социальную активность, знание о наркотиках и умение отказываться от них, опору в семье, знание и желание вести здоровый образ жизни;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>срок: в течение 2016 года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 xml:space="preserve">3) рекомендовать главам поселений усилить профилактическую работу среди </w:t>
      </w:r>
      <w:proofErr w:type="gramStart"/>
      <w:r w:rsidRPr="0002371B">
        <w:rPr>
          <w:color w:val="auto"/>
        </w:rPr>
        <w:t>лиц</w:t>
      </w:r>
      <w:proofErr w:type="gramEnd"/>
      <w:r w:rsidRPr="0002371B">
        <w:rPr>
          <w:color w:val="auto"/>
        </w:rPr>
        <w:t xml:space="preserve"> освободившихся из мест лишения свободы по их социальной адаптации;</w:t>
      </w:r>
    </w:p>
    <w:p w:rsidR="0002371B" w:rsidRPr="0002371B" w:rsidRDefault="0002371B" w:rsidP="0002371B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2371B">
        <w:rPr>
          <w:color w:val="auto"/>
        </w:rPr>
        <w:t>срок: в течение 2016 года</w:t>
      </w:r>
    </w:p>
    <w:p w:rsidR="00F46133" w:rsidRPr="00F46133" w:rsidRDefault="00F46133" w:rsidP="00F46133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F46133">
        <w:rPr>
          <w:color w:val="auto"/>
        </w:rPr>
        <w:t>3. Заслушав и обсудив доклад начальника отдела по взаимодействию с силовыми структурами и делам казачества администрации муниципального образования Приморско-Ахтарский район А.В. Гладкого «О подготовке и проведении Всероссийской акции «Сообщи, где торгуют смертью», комиссия РЕШИЛА:</w:t>
      </w:r>
    </w:p>
    <w:p w:rsidR="00F46133" w:rsidRPr="00F46133" w:rsidRDefault="00F46133" w:rsidP="00F46133">
      <w:pPr>
        <w:tabs>
          <w:tab w:val="left" w:pos="0"/>
        </w:tabs>
        <w:overflowPunct w:val="0"/>
        <w:autoSpaceDE w:val="0"/>
        <w:autoSpaceDN w:val="0"/>
        <w:adjustRightInd w:val="0"/>
        <w:ind w:right="-7"/>
        <w:jc w:val="both"/>
        <w:textAlignment w:val="baseline"/>
      </w:pPr>
      <w:r w:rsidRPr="00F46133">
        <w:lastRenderedPageBreak/>
        <w:tab/>
        <w:t>1) информацию принять к сведению;</w:t>
      </w:r>
    </w:p>
    <w:p w:rsidR="00F46133" w:rsidRPr="00F46133" w:rsidRDefault="00F46133" w:rsidP="00F46133">
      <w:pPr>
        <w:ind w:firstLine="708"/>
        <w:jc w:val="both"/>
      </w:pPr>
      <w:r w:rsidRPr="00F46133">
        <w:t xml:space="preserve">2) рекомендовать главам </w:t>
      </w:r>
      <w:proofErr w:type="gramStart"/>
      <w:r w:rsidRPr="00F46133">
        <w:t>городского</w:t>
      </w:r>
      <w:proofErr w:type="gramEnd"/>
      <w:r w:rsidRPr="00F46133">
        <w:t xml:space="preserve"> и сельских поселений:</w:t>
      </w:r>
    </w:p>
    <w:p w:rsidR="00F46133" w:rsidRPr="00F46133" w:rsidRDefault="00F46133" w:rsidP="00F46133">
      <w:pPr>
        <w:ind w:firstLine="708"/>
        <w:jc w:val="both"/>
      </w:pPr>
      <w:r w:rsidRPr="00F46133">
        <w:t>организовать информирование население о проводимой акции с указанием номеров «телефонов доверия» по приему обращений граждан с использованием щитовой рекламы, листовок;</w:t>
      </w:r>
    </w:p>
    <w:p w:rsidR="00F46133" w:rsidRPr="00F46133" w:rsidRDefault="00F46133" w:rsidP="00F46133">
      <w:pPr>
        <w:ind w:firstLine="708"/>
        <w:jc w:val="both"/>
      </w:pPr>
      <w:r w:rsidRPr="00F46133">
        <w:t>при поступлении информации, от граждан на «телефоны доверия», о фактах хранения, сбыта, содержания наркопритонов незамедлительно сообщать в правоохранительные органы;</w:t>
      </w:r>
    </w:p>
    <w:p w:rsidR="00F46133" w:rsidRPr="00F46133" w:rsidRDefault="00F46133" w:rsidP="00F46133">
      <w:pPr>
        <w:ind w:firstLine="708"/>
        <w:jc w:val="both"/>
      </w:pPr>
      <w:r w:rsidRPr="00F46133">
        <w:t>Срок: с 1</w:t>
      </w:r>
      <w:r w:rsidR="0002371B">
        <w:t>4</w:t>
      </w:r>
      <w:r w:rsidRPr="00F46133">
        <w:t xml:space="preserve"> по 2</w:t>
      </w:r>
      <w:r w:rsidR="0002371B">
        <w:t>5</w:t>
      </w:r>
      <w:r w:rsidRPr="00F46133">
        <w:t>.03.201</w:t>
      </w:r>
      <w:r w:rsidR="0002371B">
        <w:t>6</w:t>
      </w:r>
      <w:r w:rsidRPr="00F46133">
        <w:t xml:space="preserve"> г.</w:t>
      </w:r>
    </w:p>
    <w:p w:rsidR="00F46133" w:rsidRPr="00F46133" w:rsidRDefault="00F46133" w:rsidP="00F46133">
      <w:pPr>
        <w:ind w:firstLine="708"/>
        <w:jc w:val="both"/>
      </w:pPr>
      <w:r w:rsidRPr="00F46133">
        <w:t>информацию об итогах работы направить в отдел по взаимодействию с силовыми структурами и делам казачества администрации муниципального образования Приморско-Ахтарский район.</w:t>
      </w:r>
    </w:p>
    <w:p w:rsidR="00F46133" w:rsidRPr="00F46133" w:rsidRDefault="00F46133" w:rsidP="00F46133">
      <w:pPr>
        <w:ind w:firstLine="708"/>
        <w:jc w:val="both"/>
      </w:pPr>
      <w:r w:rsidRPr="00F46133">
        <w:t xml:space="preserve">Срок до: до </w:t>
      </w:r>
      <w:r w:rsidR="0002371B">
        <w:t>29</w:t>
      </w:r>
      <w:r w:rsidRPr="00F46133">
        <w:t>.03.201</w:t>
      </w:r>
      <w:r w:rsidR="0002371B">
        <w:t>6</w:t>
      </w:r>
      <w:r w:rsidRPr="00F46133">
        <w:t xml:space="preserve"> г.</w:t>
      </w:r>
    </w:p>
    <w:p w:rsidR="00F46133" w:rsidRPr="00F46133" w:rsidRDefault="00F46133" w:rsidP="00F4613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F46133">
        <w:rPr>
          <w:color w:val="auto"/>
        </w:rPr>
        <w:t xml:space="preserve">3) рекомендовать </w:t>
      </w:r>
      <w:proofErr w:type="spellStart"/>
      <w:r w:rsidRPr="00F46133">
        <w:rPr>
          <w:color w:val="auto"/>
        </w:rPr>
        <w:t>Каневскому</w:t>
      </w:r>
      <w:proofErr w:type="spellEnd"/>
      <w:r w:rsidRPr="00F46133">
        <w:rPr>
          <w:color w:val="auto"/>
        </w:rPr>
        <w:t xml:space="preserve"> МРО РУФКСН по Краснодарскому краю</w:t>
      </w:r>
      <w:r w:rsidR="0002371B">
        <w:rPr>
          <w:color w:val="auto"/>
        </w:rPr>
        <w:t xml:space="preserve"> (</w:t>
      </w:r>
      <w:proofErr w:type="spellStart"/>
      <w:r w:rsidR="0002371B">
        <w:rPr>
          <w:color w:val="auto"/>
        </w:rPr>
        <w:t>Гоманков</w:t>
      </w:r>
      <w:proofErr w:type="spellEnd"/>
      <w:r w:rsidR="0002371B">
        <w:rPr>
          <w:color w:val="auto"/>
        </w:rPr>
        <w:t>)</w:t>
      </w:r>
      <w:r w:rsidRPr="00F46133">
        <w:rPr>
          <w:color w:val="auto"/>
        </w:rPr>
        <w:t>:</w:t>
      </w:r>
    </w:p>
    <w:p w:rsidR="00F46133" w:rsidRPr="00F46133" w:rsidRDefault="00F46133" w:rsidP="00F4613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F46133">
        <w:rPr>
          <w:color w:val="auto"/>
        </w:rPr>
        <w:t xml:space="preserve">организовать группу немедленного реагирования для </w:t>
      </w:r>
      <w:proofErr w:type="gramStart"/>
      <w:r w:rsidRPr="00F46133">
        <w:rPr>
          <w:color w:val="auto"/>
        </w:rPr>
        <w:t>проверки</w:t>
      </w:r>
      <w:proofErr w:type="gramEnd"/>
      <w:r w:rsidRPr="00F46133">
        <w:rPr>
          <w:color w:val="auto"/>
        </w:rPr>
        <w:t xml:space="preserve"> поступающей от граждан информации;</w:t>
      </w:r>
    </w:p>
    <w:p w:rsidR="00F46133" w:rsidRPr="00F46133" w:rsidRDefault="00F46133" w:rsidP="00F4613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F46133">
        <w:rPr>
          <w:color w:val="auto"/>
        </w:rPr>
        <w:t>Срок: с 1</w:t>
      </w:r>
      <w:r w:rsidR="0002371B">
        <w:rPr>
          <w:color w:val="auto"/>
        </w:rPr>
        <w:t>4</w:t>
      </w:r>
      <w:r w:rsidRPr="00F46133">
        <w:rPr>
          <w:color w:val="auto"/>
        </w:rPr>
        <w:t xml:space="preserve"> по 2</w:t>
      </w:r>
      <w:r w:rsidR="0002371B">
        <w:rPr>
          <w:color w:val="auto"/>
        </w:rPr>
        <w:t>5</w:t>
      </w:r>
      <w:r w:rsidRPr="00F46133">
        <w:rPr>
          <w:color w:val="auto"/>
        </w:rPr>
        <w:t>.03.201</w:t>
      </w:r>
      <w:r w:rsidR="0002371B">
        <w:rPr>
          <w:color w:val="auto"/>
        </w:rPr>
        <w:t>6</w:t>
      </w:r>
      <w:r w:rsidRPr="00F46133">
        <w:rPr>
          <w:color w:val="auto"/>
        </w:rPr>
        <w:t xml:space="preserve"> г.</w:t>
      </w:r>
    </w:p>
    <w:p w:rsidR="00F46133" w:rsidRPr="00F46133" w:rsidRDefault="00F46133" w:rsidP="00F4613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F46133">
        <w:rPr>
          <w:color w:val="auto"/>
        </w:rPr>
        <w:t>информацию об итогах акции направить в отдел по взаимодействию с силовыми структурами и делам казачества муниципального образования Приморско-Ахтарский район.</w:t>
      </w:r>
    </w:p>
    <w:p w:rsidR="00F46133" w:rsidRPr="00F46133" w:rsidRDefault="00F46133" w:rsidP="00F4613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F46133">
        <w:rPr>
          <w:color w:val="auto"/>
        </w:rPr>
        <w:t xml:space="preserve">Срок: до </w:t>
      </w:r>
      <w:r w:rsidR="0002371B">
        <w:rPr>
          <w:color w:val="auto"/>
        </w:rPr>
        <w:t>29</w:t>
      </w:r>
      <w:r w:rsidRPr="00F46133">
        <w:rPr>
          <w:color w:val="auto"/>
        </w:rPr>
        <w:t>.03.201</w:t>
      </w:r>
      <w:r w:rsidR="0002371B">
        <w:rPr>
          <w:color w:val="auto"/>
        </w:rPr>
        <w:t>6</w:t>
      </w:r>
      <w:r w:rsidRPr="00F46133">
        <w:rPr>
          <w:color w:val="auto"/>
        </w:rPr>
        <w:t xml:space="preserve"> г.</w:t>
      </w:r>
    </w:p>
    <w:p w:rsidR="00F46133" w:rsidRPr="00F46133" w:rsidRDefault="00F46133" w:rsidP="00F46133">
      <w:pPr>
        <w:ind w:firstLine="708"/>
        <w:jc w:val="both"/>
      </w:pPr>
      <w:r w:rsidRPr="00F46133">
        <w:t>4) рекомендовать отделу МВД России по Приморско-Ахтарскому району (</w:t>
      </w:r>
      <w:proofErr w:type="spellStart"/>
      <w:r w:rsidRPr="00F46133">
        <w:t>Лишута</w:t>
      </w:r>
      <w:proofErr w:type="spellEnd"/>
      <w:r w:rsidRPr="00F46133">
        <w:t xml:space="preserve">): </w:t>
      </w:r>
    </w:p>
    <w:p w:rsidR="00F46133" w:rsidRPr="00F46133" w:rsidRDefault="00F46133" w:rsidP="00F46133">
      <w:pPr>
        <w:ind w:firstLine="708"/>
        <w:jc w:val="both"/>
      </w:pPr>
      <w:r w:rsidRPr="00F46133">
        <w:t>усилить работу в период проведения акции, по выявлению фатов незаконного оборота наркотических средств, содержанию наркопритонов;</w:t>
      </w:r>
    </w:p>
    <w:p w:rsidR="00F46133" w:rsidRPr="00F46133" w:rsidRDefault="00F46133" w:rsidP="00F46133">
      <w:pPr>
        <w:ind w:firstLine="708"/>
        <w:jc w:val="both"/>
      </w:pPr>
      <w:r w:rsidRPr="00F46133">
        <w:t xml:space="preserve"> организовать круглосуточную работу «телефона доверия» в целях принятия от граждан информации о фактах незаконного хранения, сбыта наркотических средств;</w:t>
      </w:r>
    </w:p>
    <w:p w:rsidR="00F46133" w:rsidRPr="00F46133" w:rsidRDefault="0002371B" w:rsidP="00F46133">
      <w:pPr>
        <w:ind w:firstLine="708"/>
        <w:jc w:val="both"/>
      </w:pPr>
      <w:r>
        <w:t>Срок: с 14</w:t>
      </w:r>
      <w:r w:rsidR="00F46133" w:rsidRPr="00F46133">
        <w:t xml:space="preserve"> по 2</w:t>
      </w:r>
      <w:r>
        <w:t>5</w:t>
      </w:r>
      <w:r w:rsidR="00F46133" w:rsidRPr="00F46133">
        <w:t>.03.201</w:t>
      </w:r>
      <w:r>
        <w:t>6</w:t>
      </w:r>
      <w:r w:rsidR="00F46133" w:rsidRPr="00F46133">
        <w:t xml:space="preserve"> г.</w:t>
      </w:r>
    </w:p>
    <w:p w:rsidR="00F46133" w:rsidRPr="00F46133" w:rsidRDefault="00F46133" w:rsidP="00F46133">
      <w:pPr>
        <w:ind w:firstLine="708"/>
        <w:jc w:val="both"/>
      </w:pPr>
      <w:r w:rsidRPr="00F46133">
        <w:t xml:space="preserve">информацию об итогах проведения акции направить в отдел по взаимодействию с силовыми структурами и делам казачества администрации муниципального образования Приморско-Ахтарский район </w:t>
      </w:r>
    </w:p>
    <w:p w:rsidR="00F46133" w:rsidRPr="00F46133" w:rsidRDefault="00F46133" w:rsidP="00F46133">
      <w:pPr>
        <w:ind w:firstLine="708"/>
        <w:jc w:val="both"/>
      </w:pPr>
      <w:r w:rsidRPr="00F46133">
        <w:t xml:space="preserve">Срок: до </w:t>
      </w:r>
      <w:r w:rsidR="0002371B">
        <w:t>29</w:t>
      </w:r>
      <w:r w:rsidRPr="00F46133">
        <w:t>.03.201</w:t>
      </w:r>
      <w:r w:rsidR="0002371B">
        <w:t>6</w:t>
      </w:r>
      <w:r w:rsidRPr="00F46133">
        <w:t xml:space="preserve"> г.</w:t>
      </w:r>
    </w:p>
    <w:p w:rsidR="00F46133" w:rsidRPr="00F46133" w:rsidRDefault="00F46133" w:rsidP="00F46133">
      <w:pPr>
        <w:tabs>
          <w:tab w:val="left" w:pos="0"/>
        </w:tabs>
        <w:ind w:right="-1" w:firstLine="720"/>
        <w:jc w:val="both"/>
        <w:rPr>
          <w:color w:val="auto"/>
        </w:rPr>
      </w:pPr>
      <w:r w:rsidRPr="00F46133">
        <w:rPr>
          <w:color w:val="auto"/>
        </w:rPr>
        <w:t>5) отделу по взаимодействию с силовыми структурами и делам казачества обобщить итоги акции и направить информацию в отдел по организационному обеспечению деятельности антинаркотической комиссии Краснодарского края администрации Краснодарского края.</w:t>
      </w:r>
    </w:p>
    <w:p w:rsidR="00F46133" w:rsidRPr="00F46133" w:rsidRDefault="00F46133" w:rsidP="00F46133">
      <w:pPr>
        <w:tabs>
          <w:tab w:val="left" w:pos="0"/>
        </w:tabs>
        <w:ind w:right="-1" w:firstLine="720"/>
        <w:jc w:val="both"/>
        <w:rPr>
          <w:color w:val="auto"/>
        </w:rPr>
      </w:pPr>
      <w:r w:rsidRPr="00F46133">
        <w:rPr>
          <w:color w:val="auto"/>
        </w:rPr>
        <w:t xml:space="preserve">Срок: до </w:t>
      </w:r>
      <w:r w:rsidR="0002371B">
        <w:rPr>
          <w:color w:val="auto"/>
        </w:rPr>
        <w:t>3</w:t>
      </w:r>
      <w:r w:rsidRPr="00F46133">
        <w:rPr>
          <w:color w:val="auto"/>
        </w:rPr>
        <w:t>0.0</w:t>
      </w:r>
      <w:r w:rsidR="0002371B">
        <w:rPr>
          <w:color w:val="auto"/>
        </w:rPr>
        <w:t>3</w:t>
      </w:r>
      <w:r w:rsidRPr="00F46133">
        <w:rPr>
          <w:color w:val="auto"/>
        </w:rPr>
        <w:t>.201</w:t>
      </w:r>
      <w:r w:rsidR="0002371B">
        <w:rPr>
          <w:color w:val="auto"/>
        </w:rPr>
        <w:t>6</w:t>
      </w:r>
      <w:r w:rsidRPr="00F46133">
        <w:rPr>
          <w:color w:val="auto"/>
        </w:rPr>
        <w:t xml:space="preserve"> г.</w:t>
      </w:r>
    </w:p>
    <w:p w:rsidR="00F46133" w:rsidRPr="00F46133" w:rsidRDefault="00F46133" w:rsidP="00F46133">
      <w:pPr>
        <w:tabs>
          <w:tab w:val="left" w:pos="0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color w:val="auto"/>
        </w:rPr>
      </w:pPr>
      <w:r w:rsidRPr="00F46133">
        <w:rPr>
          <w:color w:val="auto"/>
        </w:rPr>
        <w:tab/>
        <w:t xml:space="preserve">4. </w:t>
      </w:r>
      <w:proofErr w:type="gramStart"/>
      <w:r w:rsidRPr="00F46133">
        <w:rPr>
          <w:color w:val="auto"/>
        </w:rPr>
        <w:t xml:space="preserve">Заслушав и обсудив доклады </w:t>
      </w:r>
      <w:r w:rsidR="0002371B">
        <w:rPr>
          <w:color w:val="auto"/>
        </w:rPr>
        <w:t xml:space="preserve">исполняющего обязанности </w:t>
      </w:r>
      <w:r w:rsidRPr="00F46133">
        <w:t xml:space="preserve">начальника Каневского МРО РУФСКН по Краснодарскому краю </w:t>
      </w:r>
      <w:r w:rsidR="0002371B">
        <w:t xml:space="preserve">А.В. </w:t>
      </w:r>
      <w:proofErr w:type="spellStart"/>
      <w:r w:rsidR="0002371B">
        <w:t>Гоманкова</w:t>
      </w:r>
      <w:proofErr w:type="spellEnd"/>
      <w:r w:rsidRPr="00F46133">
        <w:t xml:space="preserve">, начальника управления образования администрации муниципального образования Приморско-Ахтарский район В.А. </w:t>
      </w:r>
      <w:proofErr w:type="spellStart"/>
      <w:r w:rsidRPr="00F46133">
        <w:t>Ясиновской</w:t>
      </w:r>
      <w:proofErr w:type="spellEnd"/>
      <w:r w:rsidRPr="00F46133">
        <w:t xml:space="preserve">, </w:t>
      </w:r>
      <w:r w:rsidR="0002371B">
        <w:t xml:space="preserve">исполняющего обязанности </w:t>
      </w:r>
      <w:r w:rsidRPr="00F46133">
        <w:t xml:space="preserve">начальника отдела по делам молодежи администрации муниципального образования Приморско-Ахтарский район </w:t>
      </w:r>
      <w:r w:rsidR="0002371B">
        <w:t>Е</w:t>
      </w:r>
      <w:r w:rsidRPr="00F46133">
        <w:t xml:space="preserve">.В. </w:t>
      </w:r>
      <w:r w:rsidR="0002371B">
        <w:t>Майоровой</w:t>
      </w:r>
      <w:r w:rsidRPr="00F46133">
        <w:t xml:space="preserve">, начальника отдела культуры администрации муниципального образования Приморско-Ахтарский район Н.В. Черник, </w:t>
      </w:r>
      <w:r w:rsidRPr="00F46133">
        <w:rPr>
          <w:color w:val="auto"/>
        </w:rPr>
        <w:t>«О межведомственном взаимодействии в сфере профилактики наркомании</w:t>
      </w:r>
      <w:proofErr w:type="gramEnd"/>
      <w:r w:rsidRPr="00F46133">
        <w:rPr>
          <w:color w:val="auto"/>
        </w:rPr>
        <w:t xml:space="preserve">, а также о проведении </w:t>
      </w:r>
      <w:r w:rsidRPr="00F46133">
        <w:rPr>
          <w:color w:val="auto"/>
        </w:rPr>
        <w:lastRenderedPageBreak/>
        <w:t>совместных антинаркотических мероприятий с участием в них представителей Каневского МРО РУФСКН</w:t>
      </w:r>
      <w:r w:rsidRPr="00F46133">
        <w:rPr>
          <w:b/>
          <w:color w:val="auto"/>
        </w:rPr>
        <w:t xml:space="preserve">», </w:t>
      </w:r>
      <w:r w:rsidRPr="00F46133">
        <w:rPr>
          <w:color w:val="auto"/>
        </w:rPr>
        <w:t>комиссия РЕШИЛА: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>1) информацию принять к сведению;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 xml:space="preserve">2) рекомендовать </w:t>
      </w:r>
      <w:proofErr w:type="spellStart"/>
      <w:r w:rsidRPr="00F46133">
        <w:rPr>
          <w:color w:val="auto"/>
        </w:rPr>
        <w:t>Каневскому</w:t>
      </w:r>
      <w:proofErr w:type="spellEnd"/>
      <w:r w:rsidRPr="00F46133">
        <w:rPr>
          <w:color w:val="auto"/>
        </w:rPr>
        <w:t xml:space="preserve"> МРО РУФСКН по Краснодарскому краю (</w:t>
      </w:r>
      <w:r w:rsidR="00D61590">
        <w:rPr>
          <w:color w:val="auto"/>
        </w:rPr>
        <w:t>Гоманков</w:t>
      </w:r>
      <w:bookmarkStart w:id="0" w:name="_GoBack"/>
      <w:bookmarkEnd w:id="0"/>
      <w:r w:rsidRPr="00F46133">
        <w:rPr>
          <w:color w:val="auto"/>
        </w:rPr>
        <w:t>), Отделу МВД России по Приморско-Ахтарскому району (</w:t>
      </w:r>
      <w:proofErr w:type="spellStart"/>
      <w:r w:rsidRPr="00F46133">
        <w:rPr>
          <w:color w:val="auto"/>
        </w:rPr>
        <w:t>Лишута</w:t>
      </w:r>
      <w:proofErr w:type="spellEnd"/>
      <w:r w:rsidRPr="00F46133">
        <w:rPr>
          <w:color w:val="auto"/>
        </w:rPr>
        <w:t>):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>продолжить в 2016 году работу по совершенствованию взаимодействия в сфере борьбы с незаконным оборотом наркотиков и профилактики наркомании;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</w:pPr>
      <w:r w:rsidRPr="00F46133">
        <w:t xml:space="preserve">особое внимание уделить борьбе с организованными формами наркопреступности, ликвидации наркопритонов, повышению эффективности работы по изъятию крупных партий наркотических средств и психотропных веществ, особенно </w:t>
      </w:r>
      <w:proofErr w:type="gramStart"/>
      <w:r w:rsidRPr="00F46133">
        <w:t>их</w:t>
      </w:r>
      <w:proofErr w:type="gramEnd"/>
      <w:r w:rsidRPr="00F46133">
        <w:t xml:space="preserve"> наиболее сильнодействующих видов;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 xml:space="preserve">информировать антинаркотическую комиссию </w:t>
      </w:r>
      <w:proofErr w:type="gramStart"/>
      <w:r w:rsidRPr="00F46133">
        <w:rPr>
          <w:color w:val="auto"/>
        </w:rPr>
        <w:t>о</w:t>
      </w:r>
      <w:proofErr w:type="gramEnd"/>
      <w:r w:rsidRPr="00F46133">
        <w:rPr>
          <w:color w:val="auto"/>
        </w:rPr>
        <w:t xml:space="preserve"> всех выявленных фактах административных правонарушений и преступлений в сфере незаконного оборота наркотиков на территории Приморско-Ахтарского района;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</w:pPr>
      <w:r w:rsidRPr="00F46133">
        <w:t xml:space="preserve"> совместно с администрацией муниципального образования Приморско-Ахтарский район, городского и сельских поселений, обеспечить комплексное противодействие распространению наркотиков растительного происхождения, особое внимание уделить выявлению и устранению причин и условий, способствующих наркотизации населения;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</w:pPr>
      <w:r w:rsidRPr="00F46133">
        <w:t xml:space="preserve">Срок: </w:t>
      </w:r>
      <w:r w:rsidR="009C0C47">
        <w:t>в течение 2016 г.</w:t>
      </w:r>
    </w:p>
    <w:p w:rsidR="00F46133" w:rsidRP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>3) управлению образования администрации муниципального образования Приморско-Ахтарский район (</w:t>
      </w:r>
      <w:proofErr w:type="spellStart"/>
      <w:r w:rsidRPr="00F46133">
        <w:rPr>
          <w:color w:val="auto"/>
        </w:rPr>
        <w:t>Ясиновская</w:t>
      </w:r>
      <w:proofErr w:type="spellEnd"/>
      <w:r w:rsidRPr="00F46133">
        <w:rPr>
          <w:color w:val="auto"/>
        </w:rPr>
        <w:t>), отделу по делам молодёжи администрации муниципального образования Приморско-Ахтарский район (Кравцова), отделу культуры ад</w:t>
      </w:r>
      <w:r w:rsidR="00DE3F47">
        <w:rPr>
          <w:color w:val="auto"/>
        </w:rPr>
        <w:t xml:space="preserve">министрации муниципального образования Приморско-Ахтарский район (Черник), </w:t>
      </w:r>
      <w:r w:rsidRPr="00F46133">
        <w:rPr>
          <w:color w:val="auto"/>
        </w:rPr>
        <w:t>продолжить работу по организации мероприятий, направленных на профилактику наркомании и пропаганду здорового образа жизни среди подростков и молодёжи.</w:t>
      </w:r>
    </w:p>
    <w:p w:rsidR="00F46133" w:rsidRDefault="00F46133" w:rsidP="00F46133">
      <w:pPr>
        <w:tabs>
          <w:tab w:val="left" w:pos="0"/>
        </w:tabs>
        <w:ind w:right="-1" w:firstLine="851"/>
        <w:jc w:val="both"/>
        <w:rPr>
          <w:color w:val="auto"/>
        </w:rPr>
      </w:pPr>
      <w:r w:rsidRPr="00F46133">
        <w:rPr>
          <w:color w:val="auto"/>
        </w:rPr>
        <w:t xml:space="preserve">Срок: </w:t>
      </w:r>
      <w:r w:rsidR="009C0C47">
        <w:rPr>
          <w:color w:val="auto"/>
        </w:rPr>
        <w:t>в течение 2016 г.</w:t>
      </w:r>
    </w:p>
    <w:p w:rsidR="009C0C47" w:rsidRPr="009C0C47" w:rsidRDefault="009C0C47" w:rsidP="009C0C47">
      <w:pPr>
        <w:tabs>
          <w:tab w:val="left" w:pos="0"/>
        </w:tabs>
        <w:ind w:right="-1" w:firstLine="851"/>
        <w:jc w:val="both"/>
        <w:rPr>
          <w:color w:val="auto"/>
        </w:rPr>
      </w:pPr>
      <w:r w:rsidRPr="009C0C47">
        <w:rPr>
          <w:color w:val="auto"/>
        </w:rPr>
        <w:t>4) управлению образования администрации муниципального образования Приморско-Ахтарский район (</w:t>
      </w:r>
      <w:proofErr w:type="spellStart"/>
      <w:r w:rsidRPr="009C0C47">
        <w:rPr>
          <w:color w:val="auto"/>
        </w:rPr>
        <w:t>Ясиновская</w:t>
      </w:r>
      <w:proofErr w:type="spellEnd"/>
      <w:r w:rsidRPr="009C0C47">
        <w:rPr>
          <w:color w:val="auto"/>
        </w:rPr>
        <w:t xml:space="preserve">) исследовать на основе анкетирования деятельность общеобразовательных учреждений по профилактике потребления </w:t>
      </w:r>
      <w:proofErr w:type="spellStart"/>
      <w:r w:rsidRPr="009C0C47">
        <w:rPr>
          <w:color w:val="auto"/>
        </w:rPr>
        <w:t>психоактивных</w:t>
      </w:r>
      <w:proofErr w:type="spellEnd"/>
      <w:r w:rsidRPr="009C0C47">
        <w:rPr>
          <w:color w:val="auto"/>
        </w:rPr>
        <w:t xml:space="preserve"> веще</w:t>
      </w:r>
      <w:proofErr w:type="gramStart"/>
      <w:r w:rsidRPr="009C0C47">
        <w:rPr>
          <w:color w:val="auto"/>
        </w:rPr>
        <w:t>ств ср</w:t>
      </w:r>
      <w:proofErr w:type="gramEnd"/>
      <w:r w:rsidRPr="009C0C47">
        <w:rPr>
          <w:color w:val="auto"/>
        </w:rPr>
        <w:t>еди несовершеннолетних;</w:t>
      </w:r>
    </w:p>
    <w:p w:rsidR="009C0C47" w:rsidRDefault="009C0C47" w:rsidP="009C0C47">
      <w:pPr>
        <w:tabs>
          <w:tab w:val="left" w:pos="0"/>
        </w:tabs>
        <w:ind w:right="-1" w:firstLine="851"/>
        <w:jc w:val="both"/>
        <w:rPr>
          <w:color w:val="auto"/>
        </w:rPr>
      </w:pPr>
      <w:r w:rsidRPr="009C0C47">
        <w:rPr>
          <w:color w:val="auto"/>
        </w:rPr>
        <w:t>срок: до 1 июня 2016 года</w:t>
      </w:r>
    </w:p>
    <w:p w:rsidR="005C6395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5) рекомендовать ООО «</w:t>
      </w:r>
      <w:proofErr w:type="spellStart"/>
      <w:r>
        <w:rPr>
          <w:color w:val="auto"/>
        </w:rPr>
        <w:t>Приморско-Ахтарская</w:t>
      </w:r>
      <w:proofErr w:type="spellEnd"/>
      <w:r>
        <w:rPr>
          <w:color w:val="auto"/>
        </w:rPr>
        <w:t xml:space="preserve"> телерадиокомпания «АТВ» (Макогон) организовать регулярную трансляцию на телеканале «АТВ» видеороликов антинаркотической направленности рекомендованных Министерством образования, науки и молодежной политике Краснодарского края.</w:t>
      </w:r>
    </w:p>
    <w:p w:rsidR="005C6395" w:rsidRPr="002B3157" w:rsidRDefault="005C6395" w:rsidP="005C6395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срок: в течение 2016 года</w:t>
      </w:r>
    </w:p>
    <w:p w:rsidR="005C6395" w:rsidRDefault="005C6395" w:rsidP="005C6395">
      <w:pPr>
        <w:tabs>
          <w:tab w:val="left" w:pos="0"/>
        </w:tabs>
        <w:jc w:val="both"/>
      </w:pPr>
    </w:p>
    <w:p w:rsidR="005C6395" w:rsidRPr="009C0C47" w:rsidRDefault="005C6395" w:rsidP="009C0C47">
      <w:pPr>
        <w:tabs>
          <w:tab w:val="left" w:pos="0"/>
        </w:tabs>
        <w:ind w:right="-1" w:firstLine="851"/>
        <w:jc w:val="both"/>
        <w:rPr>
          <w:color w:val="auto"/>
        </w:rPr>
      </w:pPr>
    </w:p>
    <w:p w:rsidR="00F46133" w:rsidRPr="00F46133" w:rsidRDefault="00F46133" w:rsidP="00F46133">
      <w:pPr>
        <w:tabs>
          <w:tab w:val="left" w:pos="0"/>
        </w:tabs>
        <w:ind w:right="-1" w:firstLine="720"/>
        <w:jc w:val="both"/>
        <w:rPr>
          <w:color w:val="auto"/>
        </w:rPr>
      </w:pPr>
      <w:r w:rsidRPr="00F46133">
        <w:rPr>
          <w:color w:val="auto"/>
        </w:rPr>
        <w:lastRenderedPageBreak/>
        <w:t xml:space="preserve">5. </w:t>
      </w:r>
      <w:proofErr w:type="gramStart"/>
      <w:r w:rsidRPr="00F46133">
        <w:rPr>
          <w:color w:val="auto"/>
        </w:rPr>
        <w:t>Контроль за</w:t>
      </w:r>
      <w:proofErr w:type="gramEnd"/>
      <w:r w:rsidRPr="00F46133">
        <w:rPr>
          <w:color w:val="auto"/>
        </w:rPr>
        <w:t xml:space="preserve"> выполнением решений возложить на первого заместителя главы муниципального образования Приморско-Ахтарский район Е.В. Путинцева.</w:t>
      </w:r>
    </w:p>
    <w:p w:rsidR="00F46133" w:rsidRPr="00F46133" w:rsidRDefault="00F46133" w:rsidP="00F46133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F46133" w:rsidRPr="00F46133" w:rsidRDefault="00F46133" w:rsidP="00F46133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B02A5C" w:rsidRPr="00B02A5C" w:rsidRDefault="00B02A5C" w:rsidP="00B02A5C">
      <w:pPr>
        <w:ind w:right="-185"/>
        <w:jc w:val="both"/>
      </w:pPr>
    </w:p>
    <w:p w:rsidR="00B02A5C" w:rsidRPr="00B02A5C" w:rsidRDefault="009C0C47" w:rsidP="00B02A5C">
      <w:pPr>
        <w:ind w:right="-185"/>
        <w:jc w:val="both"/>
      </w:pPr>
      <w:r>
        <w:t>Заместитель п</w:t>
      </w:r>
      <w:r w:rsidR="00B02A5C" w:rsidRPr="00B02A5C">
        <w:t>редседател</w:t>
      </w:r>
      <w:r>
        <w:t>я</w:t>
      </w:r>
      <w:r w:rsidR="00B02A5C" w:rsidRPr="00B02A5C">
        <w:t xml:space="preserve"> </w:t>
      </w:r>
    </w:p>
    <w:p w:rsidR="00B02A5C" w:rsidRPr="00B02A5C" w:rsidRDefault="00B02A5C" w:rsidP="00B02A5C">
      <w:pPr>
        <w:ind w:right="-185"/>
        <w:jc w:val="both"/>
      </w:pPr>
      <w:r w:rsidRPr="00B02A5C">
        <w:t xml:space="preserve">антинаркотической комиссии                              </w:t>
      </w:r>
      <w:r w:rsidR="009C0C47">
        <w:t xml:space="preserve">                    </w:t>
      </w:r>
      <w:r w:rsidR="00BA72E1">
        <w:t xml:space="preserve">    </w:t>
      </w:r>
      <w:r w:rsidR="009C0C47">
        <w:t>Е</w:t>
      </w:r>
      <w:r w:rsidR="00BA72E1">
        <w:t xml:space="preserve">.В. </w:t>
      </w:r>
      <w:r w:rsidR="009C0C47">
        <w:t>Путинцев</w:t>
      </w: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E6627B" w:rsidRDefault="00B02A5C" w:rsidP="00B02A5C">
      <w:pPr>
        <w:ind w:right="-185"/>
        <w:rPr>
          <w:color w:val="auto"/>
          <w:sz w:val="24"/>
          <w:szCs w:val="24"/>
        </w:rPr>
      </w:pPr>
      <w:r w:rsidRPr="00B02A5C">
        <w:t>Секретарь</w:t>
      </w:r>
      <w:r w:rsidRPr="00B02A5C">
        <w:tab/>
        <w:t xml:space="preserve">антинаркотической комиссии                            </w:t>
      </w:r>
      <w:r w:rsidR="00BA72E1">
        <w:t xml:space="preserve">            </w:t>
      </w:r>
      <w:r w:rsidRPr="00B02A5C">
        <w:t xml:space="preserve"> С.С. Кобко</w:t>
      </w:r>
    </w:p>
    <w:p w:rsidR="00B02A5C" w:rsidRPr="004B6F11" w:rsidRDefault="00B02A5C" w:rsidP="003D73BF">
      <w:pPr>
        <w:ind w:right="-185"/>
      </w:pPr>
    </w:p>
    <w:p w:rsidR="007655C1" w:rsidRPr="004B6F11" w:rsidRDefault="007655C1" w:rsidP="003D73BF">
      <w:pPr>
        <w:ind w:right="-185"/>
      </w:pPr>
    </w:p>
    <w:sectPr w:rsidR="007655C1" w:rsidRPr="004B6F11" w:rsidSect="00C0415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28B6"/>
    <w:rsid w:val="00010208"/>
    <w:rsid w:val="0002371B"/>
    <w:rsid w:val="00040019"/>
    <w:rsid w:val="0005238F"/>
    <w:rsid w:val="000735AF"/>
    <w:rsid w:val="000863DF"/>
    <w:rsid w:val="000B78F8"/>
    <w:rsid w:val="000F370A"/>
    <w:rsid w:val="001570BF"/>
    <w:rsid w:val="001619AB"/>
    <w:rsid w:val="0016212B"/>
    <w:rsid w:val="00171C5F"/>
    <w:rsid w:val="001943E8"/>
    <w:rsid w:val="001A05B3"/>
    <w:rsid w:val="001F0F6C"/>
    <w:rsid w:val="001F7460"/>
    <w:rsid w:val="00202B06"/>
    <w:rsid w:val="0021339F"/>
    <w:rsid w:val="002443BB"/>
    <w:rsid w:val="00257369"/>
    <w:rsid w:val="002A6F53"/>
    <w:rsid w:val="002C0AAA"/>
    <w:rsid w:val="002F6128"/>
    <w:rsid w:val="00322EC5"/>
    <w:rsid w:val="00323928"/>
    <w:rsid w:val="00326082"/>
    <w:rsid w:val="003450B6"/>
    <w:rsid w:val="00366989"/>
    <w:rsid w:val="0037185D"/>
    <w:rsid w:val="00373877"/>
    <w:rsid w:val="0038037F"/>
    <w:rsid w:val="003A7E4E"/>
    <w:rsid w:val="003D73BF"/>
    <w:rsid w:val="00417635"/>
    <w:rsid w:val="00473AA4"/>
    <w:rsid w:val="004874E4"/>
    <w:rsid w:val="0049232A"/>
    <w:rsid w:val="00492890"/>
    <w:rsid w:val="0049724E"/>
    <w:rsid w:val="004B6F11"/>
    <w:rsid w:val="004C2CC0"/>
    <w:rsid w:val="004C2F67"/>
    <w:rsid w:val="005658B2"/>
    <w:rsid w:val="005740DD"/>
    <w:rsid w:val="005772C0"/>
    <w:rsid w:val="00595EEC"/>
    <w:rsid w:val="00597E39"/>
    <w:rsid w:val="005C6395"/>
    <w:rsid w:val="005D6F37"/>
    <w:rsid w:val="0060160B"/>
    <w:rsid w:val="00616172"/>
    <w:rsid w:val="006251D9"/>
    <w:rsid w:val="00672237"/>
    <w:rsid w:val="006A36C5"/>
    <w:rsid w:val="006D31E2"/>
    <w:rsid w:val="006D4113"/>
    <w:rsid w:val="006F1E52"/>
    <w:rsid w:val="00706653"/>
    <w:rsid w:val="007655C1"/>
    <w:rsid w:val="007A716D"/>
    <w:rsid w:val="007D781D"/>
    <w:rsid w:val="007E606D"/>
    <w:rsid w:val="007F4DA3"/>
    <w:rsid w:val="007F7097"/>
    <w:rsid w:val="00811A40"/>
    <w:rsid w:val="00887565"/>
    <w:rsid w:val="008B000B"/>
    <w:rsid w:val="008B15F2"/>
    <w:rsid w:val="008D328F"/>
    <w:rsid w:val="009216E3"/>
    <w:rsid w:val="00943D74"/>
    <w:rsid w:val="009806BD"/>
    <w:rsid w:val="0099775E"/>
    <w:rsid w:val="009B335A"/>
    <w:rsid w:val="009C0C47"/>
    <w:rsid w:val="009D260D"/>
    <w:rsid w:val="009E7398"/>
    <w:rsid w:val="009F127F"/>
    <w:rsid w:val="00A0282A"/>
    <w:rsid w:val="00A34E9D"/>
    <w:rsid w:val="00A43550"/>
    <w:rsid w:val="00A50322"/>
    <w:rsid w:val="00A52E2B"/>
    <w:rsid w:val="00A53AB6"/>
    <w:rsid w:val="00A77AD8"/>
    <w:rsid w:val="00A94E75"/>
    <w:rsid w:val="00B02A5C"/>
    <w:rsid w:val="00B328DA"/>
    <w:rsid w:val="00BA72E1"/>
    <w:rsid w:val="00BB7156"/>
    <w:rsid w:val="00BB7F34"/>
    <w:rsid w:val="00BD5BE3"/>
    <w:rsid w:val="00C137C4"/>
    <w:rsid w:val="00C20F5D"/>
    <w:rsid w:val="00C27D02"/>
    <w:rsid w:val="00C317B8"/>
    <w:rsid w:val="00C8221D"/>
    <w:rsid w:val="00C877DA"/>
    <w:rsid w:val="00CB7770"/>
    <w:rsid w:val="00CE526F"/>
    <w:rsid w:val="00CF5108"/>
    <w:rsid w:val="00CF6A1D"/>
    <w:rsid w:val="00D61590"/>
    <w:rsid w:val="00D817BA"/>
    <w:rsid w:val="00D96F8F"/>
    <w:rsid w:val="00D9751B"/>
    <w:rsid w:val="00DA0402"/>
    <w:rsid w:val="00DD250D"/>
    <w:rsid w:val="00DE3F47"/>
    <w:rsid w:val="00DE444F"/>
    <w:rsid w:val="00E353FE"/>
    <w:rsid w:val="00E658ED"/>
    <w:rsid w:val="00EB42E0"/>
    <w:rsid w:val="00EB4C7C"/>
    <w:rsid w:val="00ED3499"/>
    <w:rsid w:val="00ED6229"/>
    <w:rsid w:val="00EE2937"/>
    <w:rsid w:val="00EE6927"/>
    <w:rsid w:val="00EF4D57"/>
    <w:rsid w:val="00F02585"/>
    <w:rsid w:val="00F46133"/>
    <w:rsid w:val="00F75DB9"/>
    <w:rsid w:val="00F80565"/>
    <w:rsid w:val="00F96C41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E1FD-F97F-497A-AEA9-5F18A9D2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8</cp:revision>
  <cp:lastPrinted>2015-03-31T05:22:00Z</cp:lastPrinted>
  <dcterms:created xsi:type="dcterms:W3CDTF">2016-01-28T05:52:00Z</dcterms:created>
  <dcterms:modified xsi:type="dcterms:W3CDTF">2016-03-18T06:18:00Z</dcterms:modified>
</cp:coreProperties>
</file>