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B1" w:rsidRDefault="006A00B1" w:rsidP="006A00B1">
      <w:pPr>
        <w:tabs>
          <w:tab w:val="left" w:pos="8820"/>
        </w:tabs>
        <w:jc w:val="center"/>
        <w:rPr>
          <w:noProof/>
          <w:sz w:val="16"/>
          <w:szCs w:val="16"/>
        </w:rPr>
      </w:pPr>
      <w:r w:rsidRPr="00AE4545"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B1" w:rsidRPr="003C04C6" w:rsidRDefault="006A00B1" w:rsidP="006A00B1">
      <w:pPr>
        <w:tabs>
          <w:tab w:val="left" w:pos="8820"/>
        </w:tabs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A00B1" w:rsidRPr="000B39E4" w:rsidRDefault="006A00B1" w:rsidP="006A00B1">
      <w:pPr>
        <w:tabs>
          <w:tab w:val="left" w:pos="8820"/>
        </w:tabs>
        <w:jc w:val="center"/>
        <w:rPr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 Е Ш Е Н И Е  </w:t>
      </w:r>
    </w:p>
    <w:p w:rsidR="006A00B1" w:rsidRPr="006B7F82" w:rsidRDefault="006A00B1" w:rsidP="006A00B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A00B1" w:rsidRPr="006F5D30" w:rsidRDefault="006A00B1" w:rsidP="006A00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6A00B1" w:rsidRDefault="006A00B1" w:rsidP="006A00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6A00B1" w:rsidRPr="006F5D30" w:rsidRDefault="006A00B1" w:rsidP="006A00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A00B1" w:rsidRPr="000B39E4" w:rsidRDefault="006A00B1" w:rsidP="006A00B1">
      <w:pPr>
        <w:autoSpaceDE w:val="0"/>
        <w:autoSpaceDN w:val="0"/>
        <w:adjustRightInd w:val="0"/>
        <w:ind w:left="1416" w:firstLine="708"/>
        <w:rPr>
          <w:rFonts w:ascii="Times New Roman CYR" w:hAnsi="Times New Roman CYR" w:cs="Times New Roman CYR"/>
          <w:b/>
          <w:bCs/>
          <w:szCs w:val="28"/>
        </w:rPr>
      </w:pPr>
      <w:r w:rsidRPr="000B39E4">
        <w:rPr>
          <w:rFonts w:ascii="Times New Roman CYR" w:hAnsi="Times New Roman CYR" w:cs="Times New Roman CYR"/>
          <w:b/>
          <w:bCs/>
          <w:szCs w:val="28"/>
        </w:rPr>
        <w:t xml:space="preserve">                      седьмого созыва</w:t>
      </w:r>
    </w:p>
    <w:p w:rsidR="006A00B1" w:rsidRPr="000B39E4" w:rsidRDefault="006A00B1" w:rsidP="006A00B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</w:rPr>
      </w:pPr>
      <w:r w:rsidRPr="000B39E4">
        <w:rPr>
          <w:rFonts w:ascii="Times New Roman CYR" w:hAnsi="Times New Roman CYR" w:cs="Times New Roman CYR"/>
          <w:bCs/>
          <w:szCs w:val="28"/>
        </w:rPr>
        <w:t xml:space="preserve">от 25 ноября 2020 года                                                                 </w:t>
      </w:r>
      <w:r>
        <w:rPr>
          <w:rFonts w:ascii="Times New Roman CYR" w:hAnsi="Times New Roman CYR" w:cs="Times New Roman CYR"/>
          <w:bCs/>
          <w:szCs w:val="28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</w:rPr>
        <w:t>№ 27</w:t>
      </w:r>
    </w:p>
    <w:p w:rsidR="006A00B1" w:rsidRPr="006F5D30" w:rsidRDefault="006A00B1" w:rsidP="006A00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F5D30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6A00B1" w:rsidRDefault="006A00B1" w:rsidP="006A00B1">
      <w:pPr>
        <w:jc w:val="center"/>
        <w:rPr>
          <w:b/>
          <w:bCs/>
          <w:szCs w:val="27"/>
        </w:rPr>
      </w:pPr>
    </w:p>
    <w:p w:rsidR="006A00B1" w:rsidRPr="00E20E89" w:rsidRDefault="006A00B1" w:rsidP="006A00B1">
      <w:pPr>
        <w:jc w:val="center"/>
        <w:rPr>
          <w:b/>
          <w:bCs/>
          <w:szCs w:val="27"/>
        </w:rPr>
      </w:pPr>
    </w:p>
    <w:p w:rsidR="006A00B1" w:rsidRPr="004335CF" w:rsidRDefault="006A00B1" w:rsidP="006A00B1">
      <w:pPr>
        <w:jc w:val="center"/>
        <w:rPr>
          <w:b/>
          <w:szCs w:val="27"/>
        </w:rPr>
      </w:pPr>
      <w:r w:rsidRPr="004335CF">
        <w:rPr>
          <w:b/>
          <w:szCs w:val="27"/>
        </w:rPr>
        <w:t xml:space="preserve">Об утверждении перечня земельных участков, </w:t>
      </w:r>
    </w:p>
    <w:p w:rsidR="006A00B1" w:rsidRPr="004335CF" w:rsidRDefault="006A00B1" w:rsidP="006A00B1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 xml:space="preserve">расположенных на территории сельских поселений, </w:t>
      </w:r>
    </w:p>
    <w:p w:rsidR="006A00B1" w:rsidRPr="004335CF" w:rsidRDefault="006A00B1" w:rsidP="006A00B1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 xml:space="preserve">входящих в состав муниципального образования </w:t>
      </w:r>
    </w:p>
    <w:p w:rsidR="006A00B1" w:rsidRDefault="006A00B1" w:rsidP="006A00B1">
      <w:pPr>
        <w:shd w:val="clear" w:color="auto" w:fill="FFFFFF"/>
        <w:jc w:val="center"/>
        <w:rPr>
          <w:b/>
          <w:szCs w:val="27"/>
        </w:rPr>
      </w:pPr>
      <w:proofErr w:type="spellStart"/>
      <w:r w:rsidRPr="004335CF">
        <w:rPr>
          <w:b/>
          <w:szCs w:val="27"/>
        </w:rPr>
        <w:t>Приморско-Ахтарский</w:t>
      </w:r>
      <w:proofErr w:type="spellEnd"/>
      <w:r w:rsidRPr="004335CF">
        <w:rPr>
          <w:b/>
          <w:szCs w:val="27"/>
        </w:rPr>
        <w:t xml:space="preserve"> район для предоставления </w:t>
      </w:r>
    </w:p>
    <w:p w:rsidR="006A00B1" w:rsidRDefault="006A00B1" w:rsidP="006A00B1">
      <w:pPr>
        <w:shd w:val="clear" w:color="auto" w:fill="FFFFFF"/>
        <w:jc w:val="center"/>
        <w:rPr>
          <w:b/>
          <w:szCs w:val="27"/>
        </w:rPr>
      </w:pPr>
      <w:r>
        <w:rPr>
          <w:b/>
          <w:szCs w:val="27"/>
        </w:rPr>
        <w:t>в</w:t>
      </w:r>
      <w:r w:rsidRPr="004335CF">
        <w:rPr>
          <w:b/>
          <w:szCs w:val="27"/>
        </w:rPr>
        <w:t xml:space="preserve"> </w:t>
      </w:r>
      <w:r>
        <w:rPr>
          <w:b/>
          <w:szCs w:val="27"/>
        </w:rPr>
        <w:t>собственность бесплатно</w:t>
      </w:r>
      <w:r w:rsidRPr="004335CF">
        <w:rPr>
          <w:b/>
          <w:szCs w:val="27"/>
        </w:rPr>
        <w:t xml:space="preserve"> гражданам, </w:t>
      </w:r>
    </w:p>
    <w:p w:rsidR="006A00B1" w:rsidRPr="004335CF" w:rsidRDefault="006A00B1" w:rsidP="006A00B1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>имеющим трех и более детей</w:t>
      </w:r>
    </w:p>
    <w:p w:rsidR="006A00B1" w:rsidRDefault="006A00B1" w:rsidP="006A00B1">
      <w:pPr>
        <w:ind w:right="819"/>
        <w:rPr>
          <w:szCs w:val="27"/>
        </w:rPr>
      </w:pPr>
    </w:p>
    <w:p w:rsidR="006A00B1" w:rsidRPr="004335CF" w:rsidRDefault="006A00B1" w:rsidP="006A00B1">
      <w:pPr>
        <w:ind w:right="819"/>
        <w:rPr>
          <w:szCs w:val="27"/>
        </w:rPr>
      </w:pPr>
    </w:p>
    <w:p w:rsidR="006A00B1" w:rsidRPr="004335CF" w:rsidRDefault="006A00B1" w:rsidP="006A00B1">
      <w:pPr>
        <w:pStyle w:val="1"/>
        <w:tabs>
          <w:tab w:val="left" w:pos="1134"/>
        </w:tabs>
        <w:ind w:right="99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</w:t>
      </w:r>
      <w:r w:rsidRPr="004335CF">
        <w:rPr>
          <w:rFonts w:ascii="Times New Roman" w:hAnsi="Times New Roman" w:cs="Times New Roman"/>
          <w:sz w:val="28"/>
          <w:szCs w:val="27"/>
        </w:rPr>
        <w:t xml:space="preserve"> целях реализации права граждан, имеющи</w:t>
      </w:r>
      <w:r>
        <w:rPr>
          <w:rFonts w:ascii="Times New Roman" w:hAnsi="Times New Roman" w:cs="Times New Roman"/>
          <w:sz w:val="28"/>
          <w:szCs w:val="27"/>
        </w:rPr>
        <w:t>х</w:t>
      </w:r>
      <w:r w:rsidRPr="004335CF">
        <w:rPr>
          <w:rFonts w:ascii="Times New Roman" w:hAnsi="Times New Roman" w:cs="Times New Roman"/>
          <w:sz w:val="28"/>
          <w:szCs w:val="27"/>
        </w:rPr>
        <w:t xml:space="preserve"> трех и более детей, на бесплатное предоставление земельных участков в соответствии </w:t>
      </w:r>
      <w:r>
        <w:rPr>
          <w:rFonts w:ascii="Times New Roman" w:hAnsi="Times New Roman" w:cs="Times New Roman"/>
          <w:sz w:val="28"/>
          <w:szCs w:val="27"/>
        </w:rPr>
        <w:t xml:space="preserve">с </w:t>
      </w:r>
      <w:r w:rsidRPr="004335CF">
        <w:rPr>
          <w:rFonts w:ascii="Times New Roman" w:hAnsi="Times New Roman" w:cs="Times New Roman"/>
          <w:sz w:val="28"/>
          <w:szCs w:val="27"/>
        </w:rPr>
        <w:t>Земельным кодексом Российской Федерации</w:t>
      </w:r>
      <w:r>
        <w:rPr>
          <w:rFonts w:ascii="Times New Roman" w:hAnsi="Times New Roman" w:cs="Times New Roman"/>
          <w:sz w:val="28"/>
          <w:szCs w:val="27"/>
        </w:rPr>
        <w:t>,</w:t>
      </w:r>
      <w:r w:rsidRPr="004335CF">
        <w:rPr>
          <w:rFonts w:ascii="Times New Roman" w:hAnsi="Times New Roman" w:cs="Times New Roman"/>
          <w:sz w:val="28"/>
          <w:szCs w:val="27"/>
        </w:rPr>
        <w:t xml:space="preserve"> в случае и в порядке, которые установлены </w:t>
      </w:r>
      <w:r w:rsidRPr="000651A5">
        <w:rPr>
          <w:rFonts w:ascii="Times New Roman" w:hAnsi="Times New Roman" w:cs="Times New Roman"/>
          <w:sz w:val="28"/>
          <w:szCs w:val="27"/>
        </w:rPr>
        <w:t>Законом Краснодарского края от 24 июля 2020 года № 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7"/>
        </w:rPr>
        <w:t>,</w:t>
      </w:r>
      <w:r w:rsidRPr="000651A5">
        <w:rPr>
          <w:rFonts w:ascii="Times New Roman" w:hAnsi="Times New Roman" w:cs="Times New Roman"/>
          <w:sz w:val="28"/>
          <w:szCs w:val="27"/>
        </w:rPr>
        <w:t xml:space="preserve"> </w:t>
      </w:r>
      <w:r w:rsidRPr="004335CF">
        <w:rPr>
          <w:rFonts w:ascii="Times New Roman" w:hAnsi="Times New Roman" w:cs="Times New Roman"/>
          <w:sz w:val="28"/>
          <w:szCs w:val="27"/>
        </w:rPr>
        <w:t>Законом Краснодарского края от 26 декабря 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7"/>
        </w:rPr>
        <w:t xml:space="preserve">», </w:t>
      </w:r>
      <w:r w:rsidRPr="004335CF">
        <w:rPr>
          <w:rFonts w:ascii="Times New Roman" w:hAnsi="Times New Roman" w:cs="Times New Roman"/>
          <w:sz w:val="28"/>
          <w:szCs w:val="27"/>
        </w:rPr>
        <w:t xml:space="preserve">в соответствии с Уставом муниципального образования </w:t>
      </w:r>
      <w:proofErr w:type="spellStart"/>
      <w:r w:rsidRPr="004335CF">
        <w:rPr>
          <w:rFonts w:ascii="Times New Roman" w:hAnsi="Times New Roman" w:cs="Times New Roman"/>
          <w:sz w:val="28"/>
          <w:szCs w:val="27"/>
        </w:rPr>
        <w:t>Приморско-Ахтарский</w:t>
      </w:r>
      <w:proofErr w:type="spellEnd"/>
      <w:r w:rsidRPr="004335CF">
        <w:rPr>
          <w:rFonts w:ascii="Times New Roman" w:hAnsi="Times New Roman" w:cs="Times New Roman"/>
          <w:sz w:val="28"/>
          <w:szCs w:val="27"/>
        </w:rPr>
        <w:t xml:space="preserve"> район, Совет муниципального образования </w:t>
      </w:r>
      <w:proofErr w:type="spellStart"/>
      <w:r w:rsidRPr="004335CF">
        <w:rPr>
          <w:rFonts w:ascii="Times New Roman" w:hAnsi="Times New Roman" w:cs="Times New Roman"/>
          <w:sz w:val="28"/>
          <w:szCs w:val="27"/>
        </w:rPr>
        <w:t>Приморско-Ахтарский</w:t>
      </w:r>
      <w:proofErr w:type="spellEnd"/>
      <w:r w:rsidRPr="004335CF">
        <w:rPr>
          <w:rFonts w:ascii="Times New Roman" w:hAnsi="Times New Roman" w:cs="Times New Roman"/>
          <w:sz w:val="28"/>
          <w:szCs w:val="27"/>
        </w:rPr>
        <w:t xml:space="preserve"> район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РЕШИЛ</w:t>
      </w:r>
      <w:r w:rsidRPr="004335CF">
        <w:rPr>
          <w:rFonts w:ascii="Times New Roman" w:hAnsi="Times New Roman" w:cs="Times New Roman"/>
          <w:sz w:val="28"/>
          <w:szCs w:val="27"/>
        </w:rPr>
        <w:t xml:space="preserve"> :</w:t>
      </w:r>
    </w:p>
    <w:p w:rsidR="006A00B1" w:rsidRDefault="006A00B1" w:rsidP="006A00B1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right="99" w:firstLine="709"/>
        <w:rPr>
          <w:szCs w:val="27"/>
        </w:rPr>
      </w:pPr>
      <w:bookmarkStart w:id="0" w:name="sub_1"/>
      <w:r w:rsidRPr="002501BA">
        <w:rPr>
          <w:szCs w:val="27"/>
        </w:rPr>
        <w:t xml:space="preserve">Утвердить перечень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Pr="002501BA">
        <w:rPr>
          <w:szCs w:val="27"/>
        </w:rPr>
        <w:t>Приморско-Ахтарский</w:t>
      </w:r>
      <w:proofErr w:type="spellEnd"/>
      <w:r w:rsidRPr="002501BA">
        <w:rPr>
          <w:szCs w:val="27"/>
        </w:rPr>
        <w:t xml:space="preserve"> район для предоставления в </w:t>
      </w:r>
      <w:r>
        <w:rPr>
          <w:szCs w:val="27"/>
        </w:rPr>
        <w:t>собственность бесплатно</w:t>
      </w:r>
      <w:r w:rsidRPr="002501BA">
        <w:rPr>
          <w:szCs w:val="27"/>
        </w:rPr>
        <w:t xml:space="preserve"> гражданам, имеющим трех и более детей, согласно приложению</w:t>
      </w:r>
      <w:r w:rsidRPr="004335CF">
        <w:rPr>
          <w:szCs w:val="27"/>
        </w:rPr>
        <w:t>.</w:t>
      </w:r>
      <w:bookmarkEnd w:id="0"/>
    </w:p>
    <w:p w:rsidR="006A00B1" w:rsidRPr="002501BA" w:rsidRDefault="006A00B1" w:rsidP="006A00B1">
      <w:pPr>
        <w:numPr>
          <w:ilvl w:val="0"/>
          <w:numId w:val="1"/>
        </w:numPr>
        <w:tabs>
          <w:tab w:val="left" w:pos="0"/>
          <w:tab w:val="left" w:pos="568"/>
          <w:tab w:val="left" w:pos="1134"/>
        </w:tabs>
        <w:ind w:left="0" w:right="99" w:firstLine="709"/>
        <w:rPr>
          <w:szCs w:val="27"/>
        </w:rPr>
      </w:pPr>
      <w:r>
        <w:rPr>
          <w:szCs w:val="27"/>
        </w:rPr>
        <w:t xml:space="preserve">Признать утратившим силу решение Совета муниципального образования </w:t>
      </w:r>
      <w:proofErr w:type="spellStart"/>
      <w:r>
        <w:rPr>
          <w:szCs w:val="27"/>
        </w:rPr>
        <w:t>Приморско-Ахтарский</w:t>
      </w:r>
      <w:proofErr w:type="spellEnd"/>
      <w:r>
        <w:rPr>
          <w:szCs w:val="27"/>
        </w:rPr>
        <w:t xml:space="preserve"> район от 1 февраля 2017 года № 206 «</w:t>
      </w:r>
      <w:r w:rsidRPr="002501BA">
        <w:rPr>
          <w:szCs w:val="27"/>
        </w:rPr>
        <w:t xml:space="preserve">Об утверждении перечня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Pr="002501BA">
        <w:rPr>
          <w:szCs w:val="27"/>
        </w:rPr>
        <w:t>Приморско-Ахтарский</w:t>
      </w:r>
      <w:proofErr w:type="spellEnd"/>
      <w:r w:rsidRPr="002501BA">
        <w:rPr>
          <w:szCs w:val="27"/>
        </w:rPr>
        <w:t xml:space="preserve"> район для предоставления в </w:t>
      </w:r>
      <w:r>
        <w:rPr>
          <w:szCs w:val="27"/>
        </w:rPr>
        <w:t>аренду</w:t>
      </w:r>
      <w:r w:rsidRPr="002501BA">
        <w:rPr>
          <w:szCs w:val="27"/>
        </w:rPr>
        <w:t xml:space="preserve"> гражданам, имеющим трех и более детей»</w:t>
      </w:r>
      <w:r>
        <w:rPr>
          <w:szCs w:val="27"/>
        </w:rPr>
        <w:t>.</w:t>
      </w:r>
    </w:p>
    <w:p w:rsidR="006955DD" w:rsidRDefault="006A00B1" w:rsidP="006A00B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разместить настоящее решение в сети «Интернет» на официальном сайте администрации муниципального образования </w:t>
      </w:r>
      <w:proofErr w:type="spellStart"/>
      <w:r>
        <w:rPr>
          <w:szCs w:val="28"/>
        </w:rPr>
        <w:t>Приморско</w:t>
      </w:r>
      <w:proofErr w:type="spellEnd"/>
      <w:r w:rsidR="006955DD">
        <w:rPr>
          <w:szCs w:val="28"/>
        </w:rPr>
        <w:t xml:space="preserve"> </w:t>
      </w:r>
      <w:r>
        <w:rPr>
          <w:szCs w:val="28"/>
        </w:rPr>
        <w:t>-</w:t>
      </w:r>
      <w:r w:rsidR="006955DD">
        <w:rPr>
          <w:szCs w:val="28"/>
        </w:rPr>
        <w:t xml:space="preserve"> </w:t>
      </w:r>
      <w:proofErr w:type="spellStart"/>
      <w:r w:rsidRPr="006955DD">
        <w:rPr>
          <w:szCs w:val="28"/>
        </w:rPr>
        <w:t>Ахтарский</w:t>
      </w:r>
      <w:proofErr w:type="spellEnd"/>
      <w:r w:rsidRPr="006955DD">
        <w:rPr>
          <w:szCs w:val="28"/>
        </w:rPr>
        <w:t xml:space="preserve"> район </w:t>
      </w:r>
    </w:p>
    <w:p w:rsidR="006955DD" w:rsidRDefault="006955DD" w:rsidP="006955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6955DD" w:rsidRDefault="006955DD" w:rsidP="006955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6955DD" w:rsidRDefault="006955DD" w:rsidP="006955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Cs w:val="28"/>
        </w:rPr>
      </w:pPr>
    </w:p>
    <w:p w:rsidR="006A00B1" w:rsidRPr="006955DD" w:rsidRDefault="006A00B1" w:rsidP="006955DD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Cs w:val="28"/>
        </w:rPr>
      </w:pPr>
      <w:r w:rsidRPr="006955DD">
        <w:rPr>
          <w:szCs w:val="28"/>
        </w:rPr>
        <w:t>(</w:t>
      </w:r>
      <w:hyperlink r:id="rId6" w:history="1">
        <w:r w:rsidRPr="006955DD">
          <w:rPr>
            <w:rStyle w:val="a3"/>
            <w:szCs w:val="28"/>
            <w:lang w:val="en-US"/>
          </w:rPr>
          <w:t>http</w:t>
        </w:r>
        <w:r w:rsidRPr="006955DD">
          <w:rPr>
            <w:rStyle w:val="a3"/>
            <w:szCs w:val="28"/>
          </w:rPr>
          <w:t>://</w:t>
        </w:r>
        <w:r w:rsidRPr="006955DD">
          <w:rPr>
            <w:rStyle w:val="a3"/>
            <w:szCs w:val="28"/>
            <w:lang w:val="en-US"/>
          </w:rPr>
          <w:t>www</w:t>
        </w:r>
        <w:r w:rsidRPr="006955DD">
          <w:rPr>
            <w:rStyle w:val="a3"/>
            <w:szCs w:val="28"/>
          </w:rPr>
          <w:t>.</w:t>
        </w:r>
        <w:proofErr w:type="spellStart"/>
        <w:r w:rsidRPr="006955DD">
          <w:rPr>
            <w:rStyle w:val="a3"/>
            <w:szCs w:val="28"/>
            <w:lang w:val="en-US"/>
          </w:rPr>
          <w:t>prahtarsk</w:t>
        </w:r>
        <w:proofErr w:type="spellEnd"/>
        <w:r w:rsidRPr="006955DD">
          <w:rPr>
            <w:rStyle w:val="a3"/>
            <w:szCs w:val="28"/>
          </w:rPr>
          <w:t>.</w:t>
        </w:r>
        <w:proofErr w:type="spellStart"/>
        <w:r w:rsidRPr="006955DD">
          <w:rPr>
            <w:rStyle w:val="a3"/>
            <w:szCs w:val="28"/>
            <w:lang w:val="en-US"/>
          </w:rPr>
          <w:t>ru</w:t>
        </w:r>
        <w:proofErr w:type="spellEnd"/>
      </w:hyperlink>
      <w:r w:rsidRPr="006955DD">
        <w:rPr>
          <w:szCs w:val="28"/>
        </w:rPr>
        <w:t>) и официально опубликовать настоящее решение в периодическом печатном  издании – газета «Приазовье».</w:t>
      </w:r>
    </w:p>
    <w:p w:rsidR="006A00B1" w:rsidRPr="006955DD" w:rsidRDefault="006955DD" w:rsidP="006955D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4. </w:t>
      </w:r>
      <w:r w:rsidR="006A00B1" w:rsidRPr="00EA7BDA">
        <w:rPr>
          <w:szCs w:val="28"/>
        </w:rPr>
        <w:t xml:space="preserve">Контроль за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 w:rsidR="006A00B1" w:rsidRPr="00EA7BDA">
        <w:rPr>
          <w:szCs w:val="28"/>
        </w:rPr>
        <w:t>Приморско-Ахтарский</w:t>
      </w:r>
      <w:proofErr w:type="spellEnd"/>
      <w:r w:rsidR="006A00B1" w:rsidRPr="00EA7BDA">
        <w:rPr>
          <w:szCs w:val="28"/>
        </w:rPr>
        <w:t xml:space="preserve"> район </w:t>
      </w:r>
      <w:r>
        <w:rPr>
          <w:szCs w:val="28"/>
        </w:rPr>
        <w:t xml:space="preserve">по </w:t>
      </w:r>
      <w:r w:rsidRPr="001B3812">
        <w:rPr>
          <w:rFonts w:ascii="Times New Roman CYR" w:hAnsi="Times New Roman CYR" w:cs="Times New Roman CYR"/>
          <w:bCs/>
          <w:szCs w:val="28"/>
        </w:rPr>
        <w:t xml:space="preserve">финансово-бюджетной политике, муниципальной собственности и экономическому развитию </w:t>
      </w:r>
      <w:r>
        <w:rPr>
          <w:rFonts w:ascii="Times New Roman CYR" w:hAnsi="Times New Roman CYR" w:cs="Times New Roman CYR"/>
          <w:bCs/>
          <w:szCs w:val="28"/>
        </w:rPr>
        <w:t>района</w:t>
      </w:r>
    </w:p>
    <w:p w:rsidR="006955DD" w:rsidRDefault="006955DD" w:rsidP="006955DD">
      <w:pPr>
        <w:shd w:val="clear" w:color="auto" w:fill="FFFFFF"/>
        <w:tabs>
          <w:tab w:val="left" w:pos="567"/>
          <w:tab w:val="left" w:pos="1134"/>
        </w:tabs>
        <w:ind w:left="568"/>
        <w:jc w:val="left"/>
        <w:rPr>
          <w:szCs w:val="28"/>
        </w:rPr>
      </w:pPr>
      <w:r>
        <w:rPr>
          <w:szCs w:val="28"/>
        </w:rPr>
        <w:t xml:space="preserve">5. </w:t>
      </w:r>
      <w:r w:rsidR="006A00B1" w:rsidRPr="00EA7BDA">
        <w:rPr>
          <w:szCs w:val="28"/>
        </w:rPr>
        <w:t>Настоящее решение вступае</w:t>
      </w:r>
      <w:r>
        <w:rPr>
          <w:szCs w:val="28"/>
        </w:rPr>
        <w:t xml:space="preserve">т в силу после его официального </w:t>
      </w:r>
      <w:proofErr w:type="spellStart"/>
      <w:r w:rsidR="006A00B1" w:rsidRPr="00EA7BDA">
        <w:rPr>
          <w:szCs w:val="28"/>
        </w:rPr>
        <w:t>опублико</w:t>
      </w:r>
      <w:proofErr w:type="spellEnd"/>
      <w:r>
        <w:rPr>
          <w:szCs w:val="28"/>
        </w:rPr>
        <w:t>-</w:t>
      </w:r>
      <w:bookmarkStart w:id="1" w:name="_GoBack"/>
      <w:bookmarkEnd w:id="1"/>
    </w:p>
    <w:p w:rsidR="006A00B1" w:rsidRPr="00EA7BDA" w:rsidRDefault="006A00B1" w:rsidP="006955DD">
      <w:pPr>
        <w:shd w:val="clear" w:color="auto" w:fill="FFFFFF"/>
        <w:tabs>
          <w:tab w:val="left" w:pos="567"/>
          <w:tab w:val="left" w:pos="1134"/>
        </w:tabs>
        <w:jc w:val="left"/>
        <w:rPr>
          <w:szCs w:val="28"/>
        </w:rPr>
      </w:pPr>
      <w:proofErr w:type="spellStart"/>
      <w:r w:rsidRPr="00EA7BDA">
        <w:rPr>
          <w:szCs w:val="28"/>
        </w:rPr>
        <w:t>вания</w:t>
      </w:r>
      <w:proofErr w:type="spellEnd"/>
      <w:r w:rsidRPr="00EA7BDA">
        <w:rPr>
          <w:szCs w:val="28"/>
        </w:rPr>
        <w:t>.</w:t>
      </w:r>
    </w:p>
    <w:p w:rsidR="006A00B1" w:rsidRPr="00EA7BDA" w:rsidRDefault="006A00B1" w:rsidP="006955DD">
      <w:pPr>
        <w:shd w:val="clear" w:color="auto" w:fill="FFFFFF"/>
        <w:jc w:val="left"/>
        <w:rPr>
          <w:szCs w:val="27"/>
        </w:rPr>
      </w:pPr>
    </w:p>
    <w:p w:rsidR="006A00B1" w:rsidRPr="00EA7BDA" w:rsidRDefault="006A00B1" w:rsidP="006A00B1">
      <w:pPr>
        <w:shd w:val="clear" w:color="auto" w:fill="FFFFFF"/>
        <w:rPr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4734"/>
      </w:tblGrid>
      <w:tr w:rsidR="006A00B1" w:rsidRPr="00EA7BDA" w:rsidTr="005D0DFC">
        <w:tc>
          <w:tcPr>
            <w:tcW w:w="4980" w:type="dxa"/>
            <w:shd w:val="clear" w:color="auto" w:fill="auto"/>
          </w:tcPr>
          <w:p w:rsidR="006A00B1" w:rsidRPr="00EA7BDA" w:rsidRDefault="006A00B1" w:rsidP="005D0DFC">
            <w:pPr>
              <w:shd w:val="clear" w:color="auto" w:fill="FFFFFF"/>
              <w:rPr>
                <w:szCs w:val="28"/>
              </w:rPr>
            </w:pPr>
            <w:r w:rsidRPr="00EA7BDA">
              <w:rPr>
                <w:szCs w:val="28"/>
              </w:rPr>
              <w:t xml:space="preserve">Председатель Совета </w:t>
            </w:r>
          </w:p>
          <w:p w:rsidR="006A00B1" w:rsidRPr="00EA7BDA" w:rsidRDefault="006A00B1" w:rsidP="005D0DFC">
            <w:pPr>
              <w:shd w:val="clear" w:color="auto" w:fill="FFFFFF"/>
              <w:rPr>
                <w:szCs w:val="28"/>
              </w:rPr>
            </w:pPr>
            <w:r w:rsidRPr="00EA7BDA">
              <w:rPr>
                <w:szCs w:val="28"/>
              </w:rPr>
              <w:t>муниципального образования</w:t>
            </w:r>
          </w:p>
          <w:p w:rsidR="006A00B1" w:rsidRPr="00EA7BDA" w:rsidRDefault="006A00B1" w:rsidP="006A00B1">
            <w:pPr>
              <w:shd w:val="clear" w:color="auto" w:fill="FFFFFF"/>
              <w:tabs>
                <w:tab w:val="left" w:pos="7425"/>
                <w:tab w:val="left" w:pos="7797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</w:t>
            </w:r>
            <w:r w:rsidRPr="00EA7BDA">
              <w:rPr>
                <w:szCs w:val="28"/>
              </w:rPr>
              <w:t>район</w:t>
            </w:r>
            <w:r w:rsidRPr="00EA7B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EA7BDA">
              <w:rPr>
                <w:szCs w:val="28"/>
              </w:rPr>
              <w:tab/>
              <w:t xml:space="preserve">           </w:t>
            </w:r>
          </w:p>
          <w:p w:rsidR="006A00B1" w:rsidRPr="00EA7BDA" w:rsidRDefault="006A00B1" w:rsidP="005D0DFC">
            <w:pPr>
              <w:shd w:val="clear" w:color="auto" w:fill="FFFFFF"/>
              <w:tabs>
                <w:tab w:val="left" w:pos="7425"/>
                <w:tab w:val="left" w:pos="7797"/>
              </w:tabs>
              <w:rPr>
                <w:szCs w:val="28"/>
              </w:rPr>
            </w:pPr>
          </w:p>
          <w:p w:rsidR="006A00B1" w:rsidRPr="00EA7BDA" w:rsidRDefault="006A00B1" w:rsidP="005D0DFC">
            <w:pPr>
              <w:shd w:val="clear" w:color="auto" w:fill="FFFFFF"/>
              <w:tabs>
                <w:tab w:val="left" w:pos="7425"/>
                <w:tab w:val="left" w:pos="7797"/>
              </w:tabs>
              <w:rPr>
                <w:szCs w:val="28"/>
              </w:rPr>
            </w:pPr>
            <w:r w:rsidRPr="00EA7BDA">
              <w:rPr>
                <w:szCs w:val="28"/>
              </w:rPr>
              <w:t xml:space="preserve">_________________Е.А. Кутузова </w:t>
            </w:r>
          </w:p>
          <w:p w:rsidR="006A00B1" w:rsidRPr="00EA7BDA" w:rsidRDefault="006A00B1" w:rsidP="005D0DFC">
            <w:pPr>
              <w:shd w:val="clear" w:color="auto" w:fill="FFFFFF"/>
              <w:tabs>
                <w:tab w:val="left" w:pos="567"/>
                <w:tab w:val="left" w:pos="720"/>
              </w:tabs>
              <w:rPr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:rsidR="006A00B1" w:rsidRDefault="006A00B1" w:rsidP="005D0DFC">
            <w:pPr>
              <w:shd w:val="clear" w:color="auto" w:fill="FFFFFF"/>
              <w:spacing w:line="20" w:lineRule="atLeast"/>
              <w:ind w:right="-6"/>
              <w:rPr>
                <w:szCs w:val="28"/>
              </w:rPr>
            </w:pPr>
            <w:r w:rsidRPr="00EA7BDA">
              <w:rPr>
                <w:szCs w:val="28"/>
              </w:rPr>
              <w:t xml:space="preserve">Глава </w:t>
            </w:r>
          </w:p>
          <w:p w:rsidR="006A00B1" w:rsidRPr="00EA7BDA" w:rsidRDefault="006A00B1" w:rsidP="005D0DFC">
            <w:pPr>
              <w:shd w:val="clear" w:color="auto" w:fill="FFFFFF"/>
              <w:spacing w:line="20" w:lineRule="atLeast"/>
              <w:ind w:right="-6"/>
              <w:rPr>
                <w:szCs w:val="28"/>
              </w:rPr>
            </w:pPr>
            <w:r w:rsidRPr="00EA7BDA">
              <w:rPr>
                <w:szCs w:val="28"/>
              </w:rPr>
              <w:t xml:space="preserve">муниципального образования  </w:t>
            </w:r>
          </w:p>
          <w:p w:rsidR="006A00B1" w:rsidRPr="00EA7BDA" w:rsidRDefault="006A00B1" w:rsidP="005D0DFC">
            <w:pPr>
              <w:shd w:val="clear" w:color="auto" w:fill="FFFFFF"/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  <w:proofErr w:type="spellStart"/>
            <w:r w:rsidRPr="00EA7BDA">
              <w:rPr>
                <w:szCs w:val="28"/>
              </w:rPr>
              <w:t>Приморско-Ахтарский</w:t>
            </w:r>
            <w:proofErr w:type="spellEnd"/>
            <w:r w:rsidRPr="00EA7BDA">
              <w:rPr>
                <w:szCs w:val="28"/>
              </w:rPr>
              <w:t xml:space="preserve"> район </w:t>
            </w:r>
          </w:p>
          <w:p w:rsidR="006A00B1" w:rsidRPr="00EA7BDA" w:rsidRDefault="006A00B1" w:rsidP="005D0DFC">
            <w:pPr>
              <w:shd w:val="clear" w:color="auto" w:fill="FFFFFF"/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</w:p>
          <w:p w:rsidR="006A00B1" w:rsidRPr="00EA7BDA" w:rsidRDefault="006A00B1" w:rsidP="005D0DFC">
            <w:pPr>
              <w:shd w:val="clear" w:color="auto" w:fill="FFFFFF"/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</w:p>
          <w:p w:rsidR="006A00B1" w:rsidRPr="00EA7BDA" w:rsidRDefault="006A00B1" w:rsidP="005D0DFC">
            <w:pPr>
              <w:shd w:val="clear" w:color="auto" w:fill="FFFFFF"/>
              <w:tabs>
                <w:tab w:val="left" w:pos="7655"/>
                <w:tab w:val="left" w:pos="10206"/>
              </w:tabs>
              <w:spacing w:line="20" w:lineRule="atLeast"/>
              <w:ind w:right="-6"/>
              <w:rPr>
                <w:szCs w:val="28"/>
              </w:rPr>
            </w:pPr>
            <w:r w:rsidRPr="00EA7BDA">
              <w:rPr>
                <w:szCs w:val="28"/>
              </w:rPr>
              <w:t xml:space="preserve">________________М.В. Бондаренко </w:t>
            </w:r>
          </w:p>
          <w:p w:rsidR="006A00B1" w:rsidRPr="00EA7BDA" w:rsidRDefault="006A00B1" w:rsidP="005D0DFC">
            <w:pPr>
              <w:shd w:val="clear" w:color="auto" w:fill="FFFFFF"/>
              <w:tabs>
                <w:tab w:val="left" w:pos="567"/>
                <w:tab w:val="left" w:pos="720"/>
              </w:tabs>
              <w:rPr>
                <w:szCs w:val="28"/>
              </w:rPr>
            </w:pPr>
            <w:r w:rsidRPr="00EA7BDA">
              <w:rPr>
                <w:szCs w:val="28"/>
              </w:rPr>
              <w:t xml:space="preserve">                                                              </w:t>
            </w:r>
          </w:p>
        </w:tc>
      </w:tr>
    </w:tbl>
    <w:p w:rsidR="006A00B1" w:rsidRDefault="006A00B1" w:rsidP="006A00B1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</w:t>
      </w: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rPr>
          <w:sz w:val="27"/>
          <w:szCs w:val="27"/>
        </w:rPr>
      </w:pPr>
    </w:p>
    <w:p w:rsidR="00DC7BC9" w:rsidRDefault="006955DD"/>
    <w:p w:rsidR="006A00B1" w:rsidRDefault="006A00B1"/>
    <w:p w:rsidR="006A00B1" w:rsidRDefault="006A00B1"/>
    <w:p w:rsidR="006A00B1" w:rsidRDefault="006A00B1"/>
    <w:p w:rsidR="006A00B1" w:rsidRDefault="006A00B1"/>
    <w:p w:rsidR="006A00B1" w:rsidRDefault="006A00B1"/>
    <w:p w:rsidR="006A00B1" w:rsidRDefault="006A00B1"/>
    <w:p w:rsidR="006A00B1" w:rsidRDefault="006A00B1"/>
    <w:p w:rsidR="006A00B1" w:rsidRDefault="006A00B1"/>
    <w:p w:rsidR="006A00B1" w:rsidRDefault="006A00B1">
      <w:pPr>
        <w:sectPr w:rsidR="006A00B1" w:rsidSect="006955D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A00B1" w:rsidRDefault="006A00B1">
      <w: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7705"/>
      </w:tblGrid>
      <w:tr w:rsidR="006A00B1" w:rsidTr="006A00B1">
        <w:tc>
          <w:tcPr>
            <w:tcW w:w="7705" w:type="dxa"/>
          </w:tcPr>
          <w:p w:rsidR="006A00B1" w:rsidRDefault="006A00B1"/>
        </w:tc>
        <w:tc>
          <w:tcPr>
            <w:tcW w:w="7705" w:type="dxa"/>
          </w:tcPr>
          <w:p w:rsidR="006A00B1" w:rsidRDefault="006A00B1" w:rsidP="006A00B1">
            <w:pPr>
              <w:jc w:val="center"/>
            </w:pPr>
            <w:r>
              <w:t>ПРИЛОЖЕНИЕ</w:t>
            </w:r>
          </w:p>
          <w:p w:rsidR="006A00B1" w:rsidRDefault="006A00B1" w:rsidP="006A00B1">
            <w:pPr>
              <w:jc w:val="center"/>
            </w:pPr>
            <w:r>
              <w:t xml:space="preserve">к решению Совета </w:t>
            </w:r>
          </w:p>
          <w:p w:rsidR="006A00B1" w:rsidRDefault="006A00B1" w:rsidP="006A00B1">
            <w:pPr>
              <w:jc w:val="center"/>
            </w:pPr>
            <w:r>
              <w:t>муниципального образования</w:t>
            </w:r>
          </w:p>
          <w:p w:rsidR="006A00B1" w:rsidRDefault="006A00B1" w:rsidP="006A00B1">
            <w:pPr>
              <w:jc w:val="center"/>
            </w:pPr>
            <w:proofErr w:type="spellStart"/>
            <w:r>
              <w:t>Приморско</w:t>
            </w:r>
            <w:proofErr w:type="spellEnd"/>
            <w:r>
              <w:t xml:space="preserve"> -</w:t>
            </w:r>
            <w:proofErr w:type="spellStart"/>
            <w:r>
              <w:t>Ахтарский</w:t>
            </w:r>
            <w:proofErr w:type="spellEnd"/>
            <w:r>
              <w:t xml:space="preserve"> район</w:t>
            </w:r>
          </w:p>
          <w:p w:rsidR="006A00B1" w:rsidRDefault="006A00B1" w:rsidP="006A00B1">
            <w:pPr>
              <w:jc w:val="center"/>
            </w:pPr>
            <w:r>
              <w:t>от 25.11.2020 №27</w:t>
            </w:r>
          </w:p>
        </w:tc>
      </w:tr>
    </w:tbl>
    <w:p w:rsidR="006A00B1" w:rsidRDefault="006A00B1"/>
    <w:p w:rsidR="006A00B1" w:rsidRDefault="006A00B1" w:rsidP="006A00B1">
      <w:pPr>
        <w:rPr>
          <w:sz w:val="27"/>
          <w:szCs w:val="27"/>
        </w:rPr>
      </w:pPr>
    </w:p>
    <w:p w:rsidR="006A00B1" w:rsidRDefault="006A00B1" w:rsidP="006A00B1">
      <w:pPr>
        <w:jc w:val="center"/>
        <w:rPr>
          <w:b/>
          <w:sz w:val="27"/>
          <w:szCs w:val="27"/>
        </w:rPr>
      </w:pPr>
    </w:p>
    <w:p w:rsidR="006A00B1" w:rsidRPr="006A00B1" w:rsidRDefault="006A00B1" w:rsidP="006A00B1">
      <w:pPr>
        <w:jc w:val="center"/>
        <w:rPr>
          <w:b/>
          <w:szCs w:val="28"/>
        </w:rPr>
      </w:pPr>
      <w:r w:rsidRPr="006A00B1">
        <w:rPr>
          <w:b/>
          <w:szCs w:val="28"/>
        </w:rPr>
        <w:t xml:space="preserve">ПЕРЕЧЕНЬ </w:t>
      </w:r>
    </w:p>
    <w:p w:rsidR="006A00B1" w:rsidRPr="006A00B1" w:rsidRDefault="006A00B1" w:rsidP="006A00B1">
      <w:pPr>
        <w:jc w:val="center"/>
        <w:rPr>
          <w:b/>
          <w:szCs w:val="28"/>
        </w:rPr>
      </w:pPr>
      <w:r w:rsidRPr="006A00B1">
        <w:rPr>
          <w:b/>
          <w:szCs w:val="28"/>
        </w:rPr>
        <w:t xml:space="preserve">земельных участков, расположенных на территории сельских поселений, входящих в состав </w:t>
      </w:r>
    </w:p>
    <w:p w:rsidR="006A00B1" w:rsidRDefault="006A00B1" w:rsidP="006A00B1">
      <w:pPr>
        <w:jc w:val="center"/>
        <w:rPr>
          <w:b/>
          <w:szCs w:val="28"/>
        </w:rPr>
      </w:pPr>
      <w:r w:rsidRPr="006A00B1">
        <w:rPr>
          <w:b/>
          <w:szCs w:val="28"/>
        </w:rPr>
        <w:t xml:space="preserve">муниципального образования </w:t>
      </w:r>
      <w:proofErr w:type="spellStart"/>
      <w:r w:rsidRPr="006A00B1">
        <w:rPr>
          <w:b/>
          <w:szCs w:val="28"/>
        </w:rPr>
        <w:t>Приморско-Ахтарский</w:t>
      </w:r>
      <w:proofErr w:type="spellEnd"/>
      <w:r w:rsidRPr="006A00B1">
        <w:rPr>
          <w:b/>
          <w:szCs w:val="28"/>
        </w:rPr>
        <w:t xml:space="preserve"> район для предоставления в собственность </w:t>
      </w:r>
    </w:p>
    <w:p w:rsidR="006A00B1" w:rsidRPr="006A00B1" w:rsidRDefault="006A00B1" w:rsidP="006A00B1">
      <w:pPr>
        <w:jc w:val="center"/>
        <w:rPr>
          <w:b/>
          <w:szCs w:val="28"/>
        </w:rPr>
      </w:pPr>
      <w:r w:rsidRPr="006A00B1">
        <w:rPr>
          <w:b/>
          <w:szCs w:val="28"/>
        </w:rPr>
        <w:t>бесплатно гражданам, имеющим трех и более детей</w:t>
      </w:r>
    </w:p>
    <w:p w:rsidR="006A00B1" w:rsidRDefault="006A00B1" w:rsidP="006A00B1">
      <w:pPr>
        <w:jc w:val="center"/>
        <w:rPr>
          <w:b/>
          <w:sz w:val="27"/>
          <w:szCs w:val="27"/>
        </w:rPr>
      </w:pPr>
    </w:p>
    <w:p w:rsidR="006A00B1" w:rsidRDefault="006A00B1" w:rsidP="006A00B1">
      <w:pPr>
        <w:jc w:val="center"/>
        <w:rPr>
          <w:b/>
          <w:sz w:val="27"/>
          <w:szCs w:val="27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415"/>
        <w:gridCol w:w="1843"/>
        <w:gridCol w:w="5387"/>
      </w:tblGrid>
      <w:tr w:rsidR="006A00B1" w:rsidRPr="006D14DF" w:rsidTr="006A00B1">
        <w:tc>
          <w:tcPr>
            <w:tcW w:w="709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6A00B1" w:rsidRPr="006D14DF" w:rsidTr="006A00B1">
        <w:trPr>
          <w:trHeight w:val="320"/>
        </w:trPr>
        <w:tc>
          <w:tcPr>
            <w:tcW w:w="709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</w:tr>
      <w:tr w:rsidR="006A00B1" w:rsidRPr="006D14DF" w:rsidTr="006A00B1">
        <w:trPr>
          <w:trHeight w:val="703"/>
        </w:trPr>
        <w:tc>
          <w:tcPr>
            <w:tcW w:w="709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0601033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ст-ца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Роговская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д. 118</w:t>
            </w:r>
          </w:p>
        </w:tc>
        <w:tc>
          <w:tcPr>
            <w:tcW w:w="1843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1658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rPr>
          <w:trHeight w:val="712"/>
        </w:trPr>
        <w:tc>
          <w:tcPr>
            <w:tcW w:w="709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0601033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15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Краснодарский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н,</w:t>
            </w:r>
          </w:p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ст-ца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Ольгинская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Роговская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д. 120</w:t>
            </w:r>
          </w:p>
        </w:tc>
        <w:tc>
          <w:tcPr>
            <w:tcW w:w="1843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1658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  <w:p w:rsidR="006A00B1" w:rsidRPr="006D14DF" w:rsidRDefault="006A00B1" w:rsidP="006A00B1">
            <w:pPr>
              <w:spacing w:line="240" w:lineRule="atLeast"/>
              <w:ind w:right="62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6A00B1" w:rsidRPr="006D14DF" w:rsidTr="006A00B1">
        <w:trPr>
          <w:trHeight w:val="699"/>
        </w:trPr>
        <w:tc>
          <w:tcPr>
            <w:tcW w:w="709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23:25:02010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24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15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Краснодарский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край,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</w:p>
          <w:p w:rsidR="006A00B1" w:rsidRPr="006D14DF" w:rsidRDefault="006A00B1" w:rsidP="006A00B1">
            <w:pPr>
              <w:spacing w:line="240" w:lineRule="atLeast"/>
              <w:ind w:right="62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Космонавтов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д. 85</w:t>
            </w:r>
          </w:p>
        </w:tc>
        <w:tc>
          <w:tcPr>
            <w:tcW w:w="1843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1291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23:25: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0201024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>: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Космонавтов</w:t>
            </w: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д. 87</w:t>
            </w:r>
          </w:p>
        </w:tc>
        <w:tc>
          <w:tcPr>
            <w:tcW w:w="1843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1293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23:25:0201004:102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>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 xml:space="preserve"> Космонавтов, д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 xml:space="preserve"> 45/5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2501BA">
              <w:rPr>
                <w:rFonts w:eastAsia="Arial Unicode MS"/>
                <w:color w:val="000000"/>
                <w:sz w:val="24"/>
                <w:szCs w:val="24"/>
              </w:rPr>
              <w:t>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23:25:0305000:284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Бородинская, ул. Дальневосточная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1003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.м</w:t>
            </w:r>
          </w:p>
        </w:tc>
        <w:tc>
          <w:tcPr>
            <w:tcW w:w="5387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23:25:0305000:283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Бородинская, ул. Дальневосточная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978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23:25:0401069:35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Бриньковская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, ул. Выгонная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1136 </w:t>
            </w:r>
            <w:proofErr w:type="spellStart"/>
            <w:r w:rsidRPr="006B3E49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 w:rsidRPr="006B3E49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23:25:0401069:41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Бриньковская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, ул. Выгонная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851 </w:t>
            </w:r>
            <w:proofErr w:type="spellStart"/>
            <w:r w:rsidRPr="006B3E49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 w:rsidRPr="006B3E49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23:25:0401069:36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Бриньковская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, ул. Выгонная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1179 </w:t>
            </w:r>
            <w:proofErr w:type="spellStart"/>
            <w:r w:rsidRPr="006B3E49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 w:rsidRPr="006B3E49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23:25:0401069:38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Бриньковская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, ул. Выгонная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1100 </w:t>
            </w:r>
            <w:proofErr w:type="spellStart"/>
            <w:r w:rsidRPr="006B3E49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 w:rsidRPr="006B3E49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A00B1" w:rsidRPr="006D14DF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23:25:0401069:37</w:t>
            </w:r>
          </w:p>
        </w:tc>
        <w:tc>
          <w:tcPr>
            <w:tcW w:w="5415" w:type="dxa"/>
            <w:shd w:val="clear" w:color="auto" w:fill="auto"/>
          </w:tcPr>
          <w:p w:rsidR="006A00B1" w:rsidRPr="006D14DF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6D14DF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D14DF">
              <w:rPr>
                <w:rFonts w:eastAsia="Arial Unicode MS"/>
                <w:color w:val="000000"/>
                <w:sz w:val="24"/>
                <w:szCs w:val="24"/>
              </w:rPr>
              <w:t xml:space="preserve"> р-н,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ст.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Бриньковская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>, ул. Выгонная</w:t>
            </w:r>
          </w:p>
        </w:tc>
        <w:tc>
          <w:tcPr>
            <w:tcW w:w="1843" w:type="dxa"/>
            <w:shd w:val="clear" w:color="auto" w:fill="auto"/>
          </w:tcPr>
          <w:p w:rsidR="006A00B1" w:rsidRDefault="006A00B1" w:rsidP="005D0DFC">
            <w:pPr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1142 </w:t>
            </w:r>
            <w:proofErr w:type="spellStart"/>
            <w:r w:rsidRPr="006B3E49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 w:rsidRPr="006B3E49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FB2E8A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6A00B1" w:rsidRPr="006D14DF" w:rsidTr="006A00B1">
        <w:tc>
          <w:tcPr>
            <w:tcW w:w="709" w:type="dxa"/>
            <w:shd w:val="clear" w:color="auto" w:fill="auto"/>
          </w:tcPr>
          <w:p w:rsidR="006A00B1" w:rsidRPr="009C18AE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C18AE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6A00B1" w:rsidRPr="009C18AE" w:rsidRDefault="006A00B1" w:rsidP="005D0DFC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C18AE">
              <w:rPr>
                <w:rFonts w:eastAsia="Arial Unicode MS"/>
                <w:color w:val="000000"/>
                <w:sz w:val="24"/>
                <w:szCs w:val="24"/>
              </w:rPr>
              <w:t>23:25:0401069:39</w:t>
            </w:r>
          </w:p>
        </w:tc>
        <w:tc>
          <w:tcPr>
            <w:tcW w:w="5415" w:type="dxa"/>
            <w:shd w:val="clear" w:color="auto" w:fill="auto"/>
          </w:tcPr>
          <w:p w:rsidR="006A00B1" w:rsidRPr="009C18AE" w:rsidRDefault="006A00B1" w:rsidP="006A00B1">
            <w:pPr>
              <w:spacing w:line="240" w:lineRule="atLeast"/>
              <w:ind w:right="62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9C18AE">
              <w:rPr>
                <w:rFonts w:eastAsia="Arial Unicode MS"/>
                <w:color w:val="000000"/>
                <w:sz w:val="24"/>
                <w:szCs w:val="24"/>
              </w:rPr>
              <w:t xml:space="preserve">Краснодарский край, </w:t>
            </w:r>
            <w:proofErr w:type="spellStart"/>
            <w:r w:rsidRPr="009C18AE">
              <w:rPr>
                <w:rFonts w:eastAsia="Arial Unicode MS"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9C18AE">
              <w:rPr>
                <w:rFonts w:eastAsia="Arial Unicode MS"/>
                <w:color w:val="000000"/>
                <w:sz w:val="24"/>
                <w:szCs w:val="24"/>
              </w:rPr>
              <w:t xml:space="preserve"> р-н, ст. </w:t>
            </w:r>
            <w:proofErr w:type="spellStart"/>
            <w:r w:rsidRPr="009C18AE">
              <w:rPr>
                <w:rFonts w:eastAsia="Arial Unicode MS"/>
                <w:color w:val="000000"/>
                <w:sz w:val="24"/>
                <w:szCs w:val="24"/>
              </w:rPr>
              <w:t>Бриньковская</w:t>
            </w:r>
            <w:proofErr w:type="spellEnd"/>
            <w:r w:rsidRPr="009C18AE">
              <w:rPr>
                <w:rFonts w:eastAsia="Arial Unicode MS"/>
                <w:color w:val="000000"/>
                <w:sz w:val="24"/>
                <w:szCs w:val="24"/>
              </w:rPr>
              <w:t>, ул. Выгонная</w:t>
            </w:r>
          </w:p>
        </w:tc>
        <w:tc>
          <w:tcPr>
            <w:tcW w:w="1843" w:type="dxa"/>
            <w:shd w:val="clear" w:color="auto" w:fill="auto"/>
          </w:tcPr>
          <w:p w:rsidR="006A00B1" w:rsidRPr="009C18AE" w:rsidRDefault="006A00B1" w:rsidP="005D0DFC">
            <w:pPr>
              <w:jc w:val="center"/>
            </w:pPr>
            <w:r w:rsidRPr="009C18AE">
              <w:rPr>
                <w:rFonts w:eastAsia="Arial Unicode MS"/>
                <w:color w:val="000000"/>
                <w:sz w:val="24"/>
                <w:szCs w:val="24"/>
              </w:rPr>
              <w:t xml:space="preserve">1186 </w:t>
            </w:r>
            <w:proofErr w:type="spellStart"/>
            <w:r w:rsidRPr="009C18AE">
              <w:rPr>
                <w:rFonts w:eastAsia="Arial Unicode MS"/>
                <w:color w:val="000000"/>
                <w:sz w:val="24"/>
                <w:szCs w:val="24"/>
              </w:rPr>
              <w:t>кв.м</w:t>
            </w:r>
            <w:proofErr w:type="spellEnd"/>
            <w:r w:rsidRPr="009C18AE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6A00B1" w:rsidRDefault="006A00B1" w:rsidP="005D0DFC">
            <w:pPr>
              <w:jc w:val="center"/>
            </w:pPr>
            <w:r w:rsidRPr="009C18AE">
              <w:rPr>
                <w:rFonts w:eastAsia="Arial Unicode MS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6A00B1" w:rsidRDefault="006A00B1" w:rsidP="006A00B1">
      <w:pPr>
        <w:rPr>
          <w:b/>
          <w:sz w:val="27"/>
          <w:szCs w:val="27"/>
          <w:lang w:val="ru"/>
        </w:rPr>
      </w:pPr>
    </w:p>
    <w:p w:rsidR="006A00B1" w:rsidRDefault="006A00B1" w:rsidP="006A00B1">
      <w:pPr>
        <w:rPr>
          <w:b/>
          <w:sz w:val="27"/>
          <w:szCs w:val="27"/>
          <w:lang w:val="ru"/>
        </w:rPr>
      </w:pPr>
    </w:p>
    <w:p w:rsidR="006A00B1" w:rsidRPr="009226E4" w:rsidRDefault="006A00B1" w:rsidP="006A00B1">
      <w:pPr>
        <w:rPr>
          <w:b/>
          <w:sz w:val="27"/>
          <w:szCs w:val="27"/>
          <w:lang w:val="ru"/>
        </w:rPr>
      </w:pPr>
    </w:p>
    <w:p w:rsidR="006A00B1" w:rsidRPr="00ED655D" w:rsidRDefault="006A00B1" w:rsidP="006A00B1">
      <w:pPr>
        <w:pStyle w:val="a4"/>
        <w:tabs>
          <w:tab w:val="left" w:pos="567"/>
        </w:tabs>
        <w:ind w:right="-285"/>
        <w:jc w:val="left"/>
        <w:rPr>
          <w:szCs w:val="22"/>
        </w:rPr>
      </w:pPr>
      <w:r>
        <w:rPr>
          <w:szCs w:val="22"/>
        </w:rPr>
        <w:t xml:space="preserve">Заместитель начальника </w:t>
      </w:r>
      <w:r w:rsidRPr="00ED655D">
        <w:rPr>
          <w:szCs w:val="22"/>
        </w:rPr>
        <w:t>управления</w:t>
      </w:r>
    </w:p>
    <w:p w:rsidR="006A00B1" w:rsidRDefault="006A00B1" w:rsidP="006A00B1">
      <w:pPr>
        <w:pStyle w:val="a4"/>
        <w:tabs>
          <w:tab w:val="left" w:pos="567"/>
        </w:tabs>
        <w:ind w:right="-285"/>
        <w:jc w:val="left"/>
        <w:rPr>
          <w:szCs w:val="22"/>
        </w:rPr>
      </w:pPr>
      <w:r w:rsidRPr="00ED655D">
        <w:rPr>
          <w:szCs w:val="22"/>
        </w:rPr>
        <w:t>муниципальной</w:t>
      </w:r>
      <w:r>
        <w:rPr>
          <w:szCs w:val="22"/>
        </w:rPr>
        <w:t xml:space="preserve"> </w:t>
      </w:r>
      <w:r w:rsidRPr="00ED655D">
        <w:rPr>
          <w:szCs w:val="22"/>
        </w:rPr>
        <w:t xml:space="preserve">собственности администрации </w:t>
      </w:r>
    </w:p>
    <w:p w:rsidR="006A00B1" w:rsidRDefault="006A00B1" w:rsidP="006A00B1">
      <w:pPr>
        <w:pStyle w:val="a4"/>
        <w:tabs>
          <w:tab w:val="left" w:pos="567"/>
        </w:tabs>
        <w:ind w:right="-285"/>
        <w:jc w:val="left"/>
        <w:rPr>
          <w:szCs w:val="22"/>
        </w:rPr>
      </w:pPr>
      <w:r w:rsidRPr="00ED655D">
        <w:rPr>
          <w:szCs w:val="22"/>
        </w:rPr>
        <w:t>муниципального образов</w:t>
      </w:r>
      <w:r>
        <w:rPr>
          <w:szCs w:val="22"/>
        </w:rPr>
        <w:t xml:space="preserve">ания  </w:t>
      </w:r>
      <w:r w:rsidRPr="00ED655D">
        <w:rPr>
          <w:szCs w:val="22"/>
        </w:rPr>
        <w:t xml:space="preserve"> </w:t>
      </w:r>
      <w:proofErr w:type="spellStart"/>
      <w:r w:rsidRPr="00ED655D">
        <w:rPr>
          <w:szCs w:val="22"/>
        </w:rPr>
        <w:t>Приморско-Ахтарский</w:t>
      </w:r>
      <w:proofErr w:type="spellEnd"/>
      <w:r w:rsidRPr="00ED655D">
        <w:rPr>
          <w:szCs w:val="22"/>
        </w:rPr>
        <w:t xml:space="preserve"> район</w:t>
      </w:r>
      <w:r>
        <w:rPr>
          <w:szCs w:val="22"/>
        </w:rPr>
        <w:t>,</w:t>
      </w:r>
      <w:r w:rsidRPr="00ED655D">
        <w:rPr>
          <w:szCs w:val="22"/>
        </w:rPr>
        <w:tab/>
        <w:t xml:space="preserve"> </w:t>
      </w:r>
    </w:p>
    <w:p w:rsidR="006A00B1" w:rsidRPr="006A00B1" w:rsidRDefault="006A00B1" w:rsidP="006A00B1">
      <w:pPr>
        <w:pStyle w:val="a4"/>
        <w:tabs>
          <w:tab w:val="left" w:pos="567"/>
        </w:tabs>
        <w:ind w:right="-285"/>
        <w:jc w:val="left"/>
        <w:rPr>
          <w:szCs w:val="22"/>
        </w:rPr>
      </w:pPr>
      <w:r>
        <w:rPr>
          <w:szCs w:val="22"/>
        </w:rPr>
        <w:t>н</w:t>
      </w:r>
      <w:r w:rsidRPr="00ED655D">
        <w:rPr>
          <w:szCs w:val="22"/>
        </w:rPr>
        <w:t xml:space="preserve">ачальник одела имущественных </w:t>
      </w:r>
      <w:r>
        <w:rPr>
          <w:szCs w:val="22"/>
        </w:rPr>
        <w:t xml:space="preserve">и </w:t>
      </w:r>
      <w:r w:rsidRPr="00ED655D">
        <w:rPr>
          <w:szCs w:val="22"/>
        </w:rPr>
        <w:t xml:space="preserve">земельных отношений                                                           </w:t>
      </w:r>
      <w:r>
        <w:rPr>
          <w:szCs w:val="22"/>
        </w:rPr>
        <w:t xml:space="preserve">               О.И. Широкая</w:t>
      </w:r>
      <w:r w:rsidRPr="00ED655D">
        <w:rPr>
          <w:szCs w:val="22"/>
        </w:rPr>
        <w:t xml:space="preserve">           </w:t>
      </w:r>
    </w:p>
    <w:p w:rsidR="006A00B1" w:rsidRDefault="006A00B1"/>
    <w:sectPr w:rsidR="006A00B1" w:rsidSect="006A00B1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A2687"/>
    <w:multiLevelType w:val="hybridMultilevel"/>
    <w:tmpl w:val="E91A1688"/>
    <w:lvl w:ilvl="0" w:tplc="D91E13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1"/>
    <w:rsid w:val="00445EB1"/>
    <w:rsid w:val="006955DD"/>
    <w:rsid w:val="006A00B1"/>
    <w:rsid w:val="009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4C2A"/>
  <w15:chartTrackingRefBased/>
  <w15:docId w15:val="{0CC81D2D-C226-4E6D-995E-33D6158E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B1"/>
    <w:rPr>
      <w:color w:val="0000FF"/>
      <w:u w:val="single"/>
    </w:rPr>
  </w:style>
  <w:style w:type="paragraph" w:customStyle="1" w:styleId="1">
    <w:name w:val="Текст1"/>
    <w:basedOn w:val="a"/>
    <w:rsid w:val="006A00B1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paragraph" w:styleId="a4">
    <w:name w:val="footer"/>
    <w:basedOn w:val="a"/>
    <w:link w:val="a5"/>
    <w:rsid w:val="006A00B1"/>
  </w:style>
  <w:style w:type="character" w:customStyle="1" w:styleId="a5">
    <w:name w:val="Нижний колонтитул Знак"/>
    <w:basedOn w:val="a0"/>
    <w:link w:val="a4"/>
    <w:rsid w:val="006A00B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6A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0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0B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9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2020-11-26T07:04:00Z</cp:lastPrinted>
  <dcterms:created xsi:type="dcterms:W3CDTF">2020-11-26T06:41:00Z</dcterms:created>
  <dcterms:modified xsi:type="dcterms:W3CDTF">2020-11-26T07:12:00Z</dcterms:modified>
</cp:coreProperties>
</file>