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B0" w:rsidRDefault="00801BB0" w:rsidP="00801BB0">
      <w:pPr>
        <w:jc w:val="center"/>
        <w:rPr>
          <w:bCs/>
          <w:sz w:val="20"/>
        </w:rPr>
      </w:pPr>
      <w:r>
        <w:rPr>
          <w:noProof/>
        </w:rPr>
        <w:drawing>
          <wp:inline distT="0" distB="0" distL="0" distR="0" wp14:anchorId="4DEB1707" wp14:editId="4EDF53F7">
            <wp:extent cx="517525" cy="62992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B0" w:rsidRDefault="00801BB0" w:rsidP="00801BB0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801BB0" w:rsidRPr="001E7F61" w:rsidRDefault="00801BB0" w:rsidP="00801BB0">
      <w:pPr>
        <w:jc w:val="center"/>
        <w:rPr>
          <w:bCs/>
          <w:sz w:val="16"/>
          <w:szCs w:val="16"/>
        </w:rPr>
      </w:pPr>
    </w:p>
    <w:p w:rsidR="00801BB0" w:rsidRPr="00C61FFA" w:rsidRDefault="00801BB0" w:rsidP="00801BB0">
      <w:pPr>
        <w:jc w:val="center"/>
        <w:rPr>
          <w:b/>
          <w:bCs/>
        </w:rPr>
      </w:pPr>
      <w:r w:rsidRPr="00C61FFA">
        <w:rPr>
          <w:b/>
          <w:bCs/>
        </w:rPr>
        <w:t>СОВЕТА МУНИЦИПАЛЬНОГО ОБРАЗОВАНИЯ</w:t>
      </w:r>
    </w:p>
    <w:p w:rsidR="00801BB0" w:rsidRPr="001E7F61" w:rsidRDefault="00801BB0" w:rsidP="00801BB0">
      <w:pPr>
        <w:jc w:val="center"/>
        <w:rPr>
          <w:b/>
          <w:bCs/>
          <w:sz w:val="16"/>
          <w:szCs w:val="16"/>
        </w:rPr>
      </w:pPr>
      <w:r w:rsidRPr="00C61FFA">
        <w:rPr>
          <w:b/>
          <w:bCs/>
        </w:rPr>
        <w:t>ПРИМОРСКО-АХТАРСКИЙ  РАЙОН</w:t>
      </w:r>
    </w:p>
    <w:p w:rsidR="00801BB0" w:rsidRPr="001E7F61" w:rsidRDefault="00801BB0" w:rsidP="00801BB0">
      <w:pPr>
        <w:jc w:val="center"/>
        <w:rPr>
          <w:b/>
          <w:bCs/>
          <w:sz w:val="28"/>
          <w:szCs w:val="28"/>
        </w:rPr>
      </w:pPr>
      <w:r w:rsidRPr="001E7F61">
        <w:rPr>
          <w:b/>
          <w:bCs/>
          <w:sz w:val="28"/>
          <w:szCs w:val="28"/>
        </w:rPr>
        <w:t>шестого созыва</w:t>
      </w:r>
    </w:p>
    <w:p w:rsidR="00801BB0" w:rsidRPr="001E7F61" w:rsidRDefault="00801BB0" w:rsidP="00801BB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28  марта   2018 </w:t>
      </w:r>
      <w:r w:rsidRPr="001E7F61">
        <w:rPr>
          <w:bCs/>
          <w:sz w:val="28"/>
          <w:szCs w:val="28"/>
        </w:rPr>
        <w:t xml:space="preserve"> года                                                     </w:t>
      </w:r>
      <w:r>
        <w:rPr>
          <w:bCs/>
          <w:sz w:val="28"/>
          <w:szCs w:val="28"/>
        </w:rPr>
        <w:t xml:space="preserve">                         № 377</w:t>
      </w:r>
    </w:p>
    <w:p w:rsidR="00801BB0" w:rsidRPr="001E7F61" w:rsidRDefault="00801BB0" w:rsidP="00801BB0">
      <w:pPr>
        <w:spacing w:line="360" w:lineRule="auto"/>
        <w:jc w:val="center"/>
        <w:rPr>
          <w:b/>
        </w:rPr>
      </w:pPr>
      <w:r w:rsidRPr="001E7F61">
        <w:rPr>
          <w:b/>
        </w:rPr>
        <w:t>город  Приморско-Ахтарск</w:t>
      </w:r>
    </w:p>
    <w:p w:rsidR="00801BB0" w:rsidRDefault="00801BB0" w:rsidP="00801BB0">
      <w:pPr>
        <w:tabs>
          <w:tab w:val="left" w:pos="1274"/>
        </w:tabs>
        <w:ind w:firstLine="720"/>
        <w:jc w:val="center"/>
        <w:rPr>
          <w:b/>
          <w:sz w:val="28"/>
          <w:szCs w:val="28"/>
        </w:rPr>
      </w:pPr>
    </w:p>
    <w:p w:rsidR="00801BB0" w:rsidRDefault="00801BB0" w:rsidP="00801BB0">
      <w:pPr>
        <w:tabs>
          <w:tab w:val="left" w:pos="1274"/>
        </w:tabs>
        <w:ind w:firstLine="720"/>
        <w:jc w:val="center"/>
        <w:rPr>
          <w:b/>
          <w:sz w:val="28"/>
          <w:szCs w:val="28"/>
        </w:rPr>
      </w:pPr>
    </w:p>
    <w:p w:rsidR="00801BB0" w:rsidRDefault="00801BB0" w:rsidP="00801BB0">
      <w:pPr>
        <w:tabs>
          <w:tab w:val="left" w:pos="1274"/>
        </w:tabs>
        <w:ind w:firstLine="720"/>
        <w:jc w:val="center"/>
        <w:rPr>
          <w:b/>
          <w:sz w:val="28"/>
          <w:szCs w:val="28"/>
        </w:rPr>
      </w:pPr>
      <w:r w:rsidRPr="00A3539A">
        <w:rPr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Pr="00A3539A">
        <w:rPr>
          <w:b/>
          <w:sz w:val="28"/>
          <w:szCs w:val="28"/>
        </w:rPr>
        <w:t>Приморско-Ахтарский</w:t>
      </w:r>
      <w:proofErr w:type="spellEnd"/>
      <w:r w:rsidRPr="00A3539A">
        <w:rPr>
          <w:b/>
          <w:sz w:val="28"/>
          <w:szCs w:val="28"/>
        </w:rPr>
        <w:t xml:space="preserve"> район от 28 августа 2013 года № 382 «Об утверждении Положения о порядке выплаты премии по итогам работы за месяц (квартал, год) лицам, замещающим муниципальные должности и должности муниципальной службы органов местного самоуправления муниципального образования </w:t>
      </w:r>
    </w:p>
    <w:p w:rsidR="00801BB0" w:rsidRPr="00A3539A" w:rsidRDefault="00801BB0" w:rsidP="00801BB0">
      <w:pPr>
        <w:tabs>
          <w:tab w:val="left" w:pos="1274"/>
        </w:tabs>
        <w:ind w:firstLine="720"/>
        <w:jc w:val="center"/>
        <w:rPr>
          <w:b/>
          <w:sz w:val="28"/>
          <w:szCs w:val="28"/>
        </w:rPr>
      </w:pPr>
      <w:proofErr w:type="spellStart"/>
      <w:r w:rsidRPr="00A3539A">
        <w:rPr>
          <w:b/>
          <w:sz w:val="28"/>
          <w:szCs w:val="28"/>
        </w:rPr>
        <w:t>Приморско-Ахтарский</w:t>
      </w:r>
      <w:proofErr w:type="spellEnd"/>
      <w:r w:rsidRPr="00A3539A">
        <w:rPr>
          <w:b/>
          <w:sz w:val="28"/>
          <w:szCs w:val="28"/>
        </w:rPr>
        <w:t xml:space="preserve"> район»</w:t>
      </w:r>
    </w:p>
    <w:p w:rsidR="00801BB0" w:rsidRDefault="00801BB0" w:rsidP="00801BB0">
      <w:pPr>
        <w:tabs>
          <w:tab w:val="left" w:pos="1274"/>
        </w:tabs>
        <w:ind w:firstLine="720"/>
        <w:jc w:val="center"/>
        <w:rPr>
          <w:sz w:val="28"/>
          <w:szCs w:val="28"/>
        </w:rPr>
      </w:pPr>
    </w:p>
    <w:p w:rsidR="00801BB0" w:rsidRPr="00C46F57" w:rsidRDefault="00801BB0" w:rsidP="00801BB0">
      <w:pPr>
        <w:tabs>
          <w:tab w:val="left" w:pos="1274"/>
        </w:tabs>
        <w:ind w:firstLine="720"/>
        <w:jc w:val="center"/>
        <w:rPr>
          <w:sz w:val="28"/>
          <w:szCs w:val="28"/>
        </w:rPr>
      </w:pPr>
    </w:p>
    <w:p w:rsidR="00801BB0" w:rsidRPr="00634E6A" w:rsidRDefault="00801BB0" w:rsidP="00801BB0">
      <w:pPr>
        <w:jc w:val="both"/>
        <w:rPr>
          <w:sz w:val="28"/>
          <w:szCs w:val="28"/>
        </w:rPr>
      </w:pPr>
      <w:r w:rsidRPr="00634E6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</w:t>
      </w:r>
      <w:r w:rsidRPr="00634E6A">
        <w:rPr>
          <w:sz w:val="28"/>
          <w:szCs w:val="28"/>
        </w:rPr>
        <w:t xml:space="preserve"> соответствии с пунктом 6 Положения об оплате труда лиц, замещающих муниципальные должности, и  лиц, замещающих должности </w:t>
      </w:r>
      <w:proofErr w:type="gramStart"/>
      <w:r w:rsidRPr="00634E6A">
        <w:rPr>
          <w:sz w:val="28"/>
          <w:szCs w:val="28"/>
        </w:rPr>
        <w:t xml:space="preserve">муниципальной службы,  в органах местного самоуправления муниципального образования </w:t>
      </w:r>
      <w:proofErr w:type="spellStart"/>
      <w:r w:rsidRPr="00634E6A">
        <w:rPr>
          <w:sz w:val="28"/>
          <w:szCs w:val="28"/>
        </w:rPr>
        <w:t>Приморско-Ахтарский</w:t>
      </w:r>
      <w:proofErr w:type="spellEnd"/>
      <w:r w:rsidRPr="00634E6A">
        <w:rPr>
          <w:sz w:val="28"/>
          <w:szCs w:val="28"/>
        </w:rPr>
        <w:t xml:space="preserve"> район, утвержденного решением Совета муниципального образования </w:t>
      </w:r>
      <w:proofErr w:type="spellStart"/>
      <w:r w:rsidRPr="00634E6A">
        <w:rPr>
          <w:sz w:val="28"/>
          <w:szCs w:val="28"/>
        </w:rPr>
        <w:t>Приморско-Ахтарский</w:t>
      </w:r>
      <w:proofErr w:type="spellEnd"/>
      <w:r w:rsidRPr="00634E6A">
        <w:rPr>
          <w:sz w:val="28"/>
          <w:szCs w:val="28"/>
        </w:rPr>
        <w:t xml:space="preserve"> район от 21 августа 2009 года № 823 «Об утверждении Положения об оплате труда лиц, замещающих муниципальные должности, и  лиц, замещающих должности муниципальной службы,  в органах местного самоуправления муниципального образования </w:t>
      </w:r>
      <w:proofErr w:type="spellStart"/>
      <w:r w:rsidRPr="00634E6A">
        <w:rPr>
          <w:sz w:val="28"/>
          <w:szCs w:val="28"/>
        </w:rPr>
        <w:t>Приморско-Ахтарский</w:t>
      </w:r>
      <w:proofErr w:type="spellEnd"/>
      <w:r w:rsidRPr="00634E6A">
        <w:rPr>
          <w:sz w:val="28"/>
          <w:szCs w:val="28"/>
        </w:rPr>
        <w:t xml:space="preserve"> район»,  Совет муниципального образования </w:t>
      </w:r>
      <w:proofErr w:type="spellStart"/>
      <w:r w:rsidRPr="00634E6A">
        <w:rPr>
          <w:sz w:val="28"/>
          <w:szCs w:val="28"/>
        </w:rPr>
        <w:t>Приморско-Ахтарский</w:t>
      </w:r>
      <w:proofErr w:type="spellEnd"/>
      <w:r w:rsidRPr="00634E6A">
        <w:rPr>
          <w:sz w:val="28"/>
          <w:szCs w:val="28"/>
        </w:rPr>
        <w:t xml:space="preserve"> район  РЕШИЛ:</w:t>
      </w:r>
      <w:proofErr w:type="gramEnd"/>
    </w:p>
    <w:p w:rsidR="00801BB0" w:rsidRDefault="00801BB0" w:rsidP="00801BB0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0" w:name="sub_1001"/>
      <w:r w:rsidRPr="00C46F57">
        <w:rPr>
          <w:sz w:val="28"/>
          <w:szCs w:val="28"/>
        </w:rPr>
        <w:t>1. </w:t>
      </w:r>
      <w:bookmarkEnd w:id="0"/>
      <w:r>
        <w:rPr>
          <w:sz w:val="28"/>
          <w:szCs w:val="28"/>
        </w:rPr>
        <w:t xml:space="preserve">В Решение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</w:t>
      </w:r>
      <w:r w:rsidRPr="007E6921">
        <w:rPr>
          <w:sz w:val="28"/>
          <w:szCs w:val="28"/>
        </w:rPr>
        <w:t xml:space="preserve">от 28 августа 2013 года № 382 «Об утверждении Положения о порядке выплаты премии по итогам работы за месяц (квартал, год) лицам, замещающим муниципальные должности и должности муниципальной службы органов местного самоуправления муниципального образования </w:t>
      </w:r>
      <w:proofErr w:type="spellStart"/>
      <w:r w:rsidRPr="007E6921">
        <w:rPr>
          <w:sz w:val="28"/>
          <w:szCs w:val="28"/>
        </w:rPr>
        <w:t>Приморско-Ахтарский</w:t>
      </w:r>
      <w:proofErr w:type="spellEnd"/>
      <w:r w:rsidRPr="007E692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внести следующие изменения:</w:t>
      </w:r>
    </w:p>
    <w:p w:rsidR="00801BB0" w:rsidRDefault="00801BB0" w:rsidP="00801BB0">
      <w:pPr>
        <w:tabs>
          <w:tab w:val="left" w:pos="127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разделе </w:t>
      </w:r>
      <w:r>
        <w:rPr>
          <w:sz w:val="28"/>
          <w:szCs w:val="28"/>
          <w:lang w:val="en-US"/>
        </w:rPr>
        <w:t>III</w:t>
      </w:r>
      <w:r w:rsidRPr="00A539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«Порядок исчисления и выплаты премии» Положения о порядке выплаты премии по итогам работы за месяц (квартал, год) лицам, замещающим муниципальные должности и должности муниципальной службы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район:</w:t>
      </w:r>
    </w:p>
    <w:p w:rsidR="00801BB0" w:rsidRDefault="00801BB0" w:rsidP="00801BB0">
      <w:pPr>
        <w:tabs>
          <w:tab w:val="left" w:pos="127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 пункт 2.1 изложить в следующей редакции:</w:t>
      </w:r>
    </w:p>
    <w:p w:rsidR="00801BB0" w:rsidRPr="00186AEB" w:rsidRDefault="00801BB0" w:rsidP="00801BB0">
      <w:pPr>
        <w:ind w:firstLine="708"/>
        <w:jc w:val="both"/>
        <w:rPr>
          <w:sz w:val="28"/>
          <w:szCs w:val="28"/>
        </w:rPr>
      </w:pPr>
      <w:r w:rsidRPr="00186AEB">
        <w:rPr>
          <w:sz w:val="28"/>
          <w:szCs w:val="28"/>
        </w:rPr>
        <w:t>«2.1. Период, по итогам работы которого выплачивается премия месяц (квартал, год), определяется:</w:t>
      </w:r>
    </w:p>
    <w:p w:rsidR="00801BB0" w:rsidRDefault="00801BB0" w:rsidP="00801BB0">
      <w:pPr>
        <w:ind w:firstLine="708"/>
        <w:jc w:val="both"/>
        <w:rPr>
          <w:sz w:val="28"/>
          <w:szCs w:val="28"/>
        </w:rPr>
      </w:pPr>
      <w:r w:rsidRPr="00186AEB">
        <w:rPr>
          <w:sz w:val="28"/>
          <w:szCs w:val="28"/>
        </w:rPr>
        <w:t xml:space="preserve">по лицам, замещающим муниципальные должности, правовым актом Совета муниципального образования </w:t>
      </w:r>
      <w:proofErr w:type="spellStart"/>
      <w:r w:rsidRPr="00186AEB">
        <w:rPr>
          <w:sz w:val="28"/>
          <w:szCs w:val="28"/>
        </w:rPr>
        <w:t>Приморско-Ахтарский</w:t>
      </w:r>
      <w:proofErr w:type="spellEnd"/>
      <w:r w:rsidRPr="00186AEB">
        <w:rPr>
          <w:sz w:val="28"/>
          <w:szCs w:val="28"/>
        </w:rPr>
        <w:t xml:space="preserve"> район;</w:t>
      </w:r>
    </w:p>
    <w:p w:rsidR="00801BB0" w:rsidRDefault="00801BB0" w:rsidP="00801BB0">
      <w:pPr>
        <w:ind w:firstLine="708"/>
        <w:jc w:val="both"/>
        <w:rPr>
          <w:sz w:val="28"/>
          <w:szCs w:val="28"/>
        </w:rPr>
      </w:pPr>
    </w:p>
    <w:p w:rsidR="00801BB0" w:rsidRPr="00186AEB" w:rsidRDefault="00801BB0" w:rsidP="00801BB0">
      <w:pPr>
        <w:ind w:firstLine="708"/>
        <w:jc w:val="both"/>
        <w:rPr>
          <w:sz w:val="28"/>
          <w:szCs w:val="28"/>
        </w:rPr>
      </w:pPr>
    </w:p>
    <w:p w:rsidR="00801BB0" w:rsidRDefault="00801BB0" w:rsidP="00801BB0">
      <w:pPr>
        <w:tabs>
          <w:tab w:val="left" w:pos="1274"/>
        </w:tabs>
        <w:ind w:firstLine="720"/>
        <w:jc w:val="both"/>
        <w:rPr>
          <w:sz w:val="28"/>
          <w:szCs w:val="28"/>
        </w:rPr>
      </w:pPr>
      <w:r w:rsidRPr="00186AEB">
        <w:rPr>
          <w:sz w:val="28"/>
          <w:szCs w:val="28"/>
        </w:rPr>
        <w:t>по лицам, замещающим должности муниципальной службы,   правовым актом представи</w:t>
      </w:r>
      <w:r w:rsidR="000D5624">
        <w:rPr>
          <w:sz w:val="28"/>
          <w:szCs w:val="28"/>
        </w:rPr>
        <w:t>теля  нанимателя (работодателя)</w:t>
      </w:r>
      <w:bookmarkStart w:id="1" w:name="_GoBack"/>
      <w:bookmarkEnd w:id="1"/>
      <w:r w:rsidRPr="00186AEB">
        <w:rPr>
          <w:sz w:val="28"/>
          <w:szCs w:val="28"/>
        </w:rPr>
        <w:t>»;</w:t>
      </w:r>
    </w:p>
    <w:p w:rsidR="00801BB0" w:rsidRDefault="00801BB0" w:rsidP="00801BB0">
      <w:pPr>
        <w:tabs>
          <w:tab w:val="left" w:pos="127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пункт 3.1 изложить в следующей редакции:</w:t>
      </w:r>
    </w:p>
    <w:p w:rsidR="00801BB0" w:rsidRPr="00742348" w:rsidRDefault="00801BB0" w:rsidP="00801BB0">
      <w:pPr>
        <w:ind w:firstLine="708"/>
        <w:jc w:val="both"/>
        <w:rPr>
          <w:sz w:val="28"/>
          <w:szCs w:val="28"/>
        </w:rPr>
      </w:pPr>
      <w:r w:rsidRPr="00742348">
        <w:rPr>
          <w:sz w:val="28"/>
          <w:szCs w:val="28"/>
        </w:rPr>
        <w:t>«3.1. Конкретный размер единовременной премии устанавливается:</w:t>
      </w:r>
    </w:p>
    <w:p w:rsidR="00801BB0" w:rsidRPr="00742348" w:rsidRDefault="00801BB0" w:rsidP="00801BB0">
      <w:pPr>
        <w:ind w:firstLine="708"/>
        <w:jc w:val="both"/>
        <w:rPr>
          <w:sz w:val="28"/>
          <w:szCs w:val="28"/>
        </w:rPr>
      </w:pPr>
      <w:r w:rsidRPr="00742348">
        <w:rPr>
          <w:sz w:val="28"/>
          <w:szCs w:val="28"/>
        </w:rPr>
        <w:t xml:space="preserve">по лицам, замещающим муниципальные должности, правовым актом Совета муниципального образования </w:t>
      </w:r>
      <w:proofErr w:type="spellStart"/>
      <w:r w:rsidRPr="00742348">
        <w:rPr>
          <w:sz w:val="28"/>
          <w:szCs w:val="28"/>
        </w:rPr>
        <w:t>Приморско-Ахтарский</w:t>
      </w:r>
      <w:proofErr w:type="spellEnd"/>
      <w:r w:rsidRPr="00742348">
        <w:rPr>
          <w:sz w:val="28"/>
          <w:szCs w:val="28"/>
        </w:rPr>
        <w:t xml:space="preserve"> район ;</w:t>
      </w:r>
    </w:p>
    <w:p w:rsidR="00801BB0" w:rsidRDefault="00801BB0" w:rsidP="00801BB0">
      <w:pPr>
        <w:ind w:firstLine="708"/>
        <w:jc w:val="both"/>
        <w:rPr>
          <w:sz w:val="28"/>
          <w:szCs w:val="28"/>
        </w:rPr>
      </w:pPr>
      <w:r w:rsidRPr="00742348">
        <w:rPr>
          <w:sz w:val="28"/>
          <w:szCs w:val="28"/>
        </w:rPr>
        <w:t>по лицам, замещающим должности муниципальной службы, правовым актом представителя нанимателя (работодателя)</w:t>
      </w:r>
      <w:proofErr w:type="gramStart"/>
      <w:r w:rsidRPr="00742348">
        <w:rPr>
          <w:sz w:val="28"/>
          <w:szCs w:val="28"/>
        </w:rPr>
        <w:t>.»</w:t>
      </w:r>
      <w:proofErr w:type="gramEnd"/>
      <w:r w:rsidRPr="00742348">
        <w:rPr>
          <w:sz w:val="28"/>
          <w:szCs w:val="28"/>
        </w:rPr>
        <w:t>;</w:t>
      </w:r>
    </w:p>
    <w:p w:rsidR="00801BB0" w:rsidRDefault="00801BB0" w:rsidP="00801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пункт 4 изложить в следующей редакции:</w:t>
      </w:r>
    </w:p>
    <w:p w:rsidR="00801BB0" w:rsidRPr="004D2B3C" w:rsidRDefault="00801BB0" w:rsidP="00801BB0">
      <w:pPr>
        <w:ind w:firstLine="720"/>
        <w:jc w:val="both"/>
        <w:rPr>
          <w:sz w:val="28"/>
          <w:szCs w:val="28"/>
        </w:rPr>
      </w:pPr>
      <w:r w:rsidRPr="000A04CE">
        <w:rPr>
          <w:sz w:val="28"/>
          <w:szCs w:val="28"/>
        </w:rPr>
        <w:t xml:space="preserve">«4. Размер премии лиц, замещающих муниципальные должности, устанавливается правовым актом Совета муниципального образования </w:t>
      </w:r>
      <w:proofErr w:type="spellStart"/>
      <w:r w:rsidRPr="000A04CE">
        <w:rPr>
          <w:sz w:val="28"/>
          <w:szCs w:val="28"/>
        </w:rPr>
        <w:t>Приморско-Ахтарский</w:t>
      </w:r>
      <w:proofErr w:type="spellEnd"/>
      <w:r w:rsidRPr="000A04CE">
        <w:rPr>
          <w:sz w:val="28"/>
          <w:szCs w:val="28"/>
        </w:rPr>
        <w:t xml:space="preserve"> район на</w:t>
      </w:r>
      <w:r w:rsidR="00384399">
        <w:rPr>
          <w:sz w:val="28"/>
          <w:szCs w:val="28"/>
        </w:rPr>
        <w:t xml:space="preserve"> основании настоящего Положения</w:t>
      </w:r>
      <w:r w:rsidRPr="000A04CE">
        <w:rPr>
          <w:sz w:val="28"/>
          <w:szCs w:val="28"/>
        </w:rPr>
        <w:t>»</w:t>
      </w:r>
      <w:proofErr w:type="gramStart"/>
      <w:r w:rsidR="00384399">
        <w:rPr>
          <w:sz w:val="28"/>
          <w:szCs w:val="28"/>
        </w:rPr>
        <w:t xml:space="preserve"> </w:t>
      </w:r>
      <w:r w:rsidRPr="000A04CE">
        <w:rPr>
          <w:sz w:val="28"/>
          <w:szCs w:val="28"/>
        </w:rPr>
        <w:t>;</w:t>
      </w:r>
      <w:proofErr w:type="gramEnd"/>
    </w:p>
    <w:p w:rsidR="00801BB0" w:rsidRDefault="00801BB0" w:rsidP="00801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пункт 5 изложить в следующей редакции:</w:t>
      </w:r>
    </w:p>
    <w:p w:rsidR="00801BB0" w:rsidRDefault="00801BB0" w:rsidP="00801BB0">
      <w:pPr>
        <w:ind w:firstLine="720"/>
        <w:jc w:val="both"/>
        <w:rPr>
          <w:sz w:val="28"/>
          <w:szCs w:val="28"/>
        </w:rPr>
      </w:pPr>
      <w:r w:rsidRPr="000A04CE">
        <w:rPr>
          <w:sz w:val="28"/>
          <w:szCs w:val="28"/>
        </w:rPr>
        <w:t xml:space="preserve">«5. Лицам, замещающим муниципальные должности, премия выплачивается при выдаче заработной платы за вторую половину месяца, следующего за месяцем премирования на основании правового акта Совета муниципального образования </w:t>
      </w:r>
      <w:proofErr w:type="spellStart"/>
      <w:r w:rsidRPr="000A04CE">
        <w:rPr>
          <w:sz w:val="28"/>
          <w:szCs w:val="28"/>
        </w:rPr>
        <w:t>Приморско-Ахтарский</w:t>
      </w:r>
      <w:proofErr w:type="spellEnd"/>
      <w:r w:rsidRPr="000A04C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801BB0" w:rsidRDefault="00801BB0" w:rsidP="00801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Лицам, замещающим </w:t>
      </w:r>
      <w:r w:rsidRPr="0067067A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>,</w:t>
      </w:r>
      <w:r w:rsidRPr="004D2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премия </w:t>
      </w:r>
      <w:r w:rsidRPr="004D2B3C">
        <w:rPr>
          <w:sz w:val="28"/>
          <w:szCs w:val="28"/>
        </w:rPr>
        <w:t>выплачивается при выдаче заработной платы за вторую половину месяца, следующего за месяцем премирования</w:t>
      </w:r>
      <w:r>
        <w:rPr>
          <w:sz w:val="28"/>
          <w:szCs w:val="28"/>
        </w:rPr>
        <w:t xml:space="preserve"> на основании правового</w:t>
      </w:r>
      <w:r w:rsidRPr="004D2B3C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D2B3C">
        <w:rPr>
          <w:sz w:val="28"/>
          <w:szCs w:val="28"/>
        </w:rPr>
        <w:t xml:space="preserve"> представителя нанимателя (работодателя)</w:t>
      </w:r>
      <w:r>
        <w:rPr>
          <w:sz w:val="28"/>
          <w:szCs w:val="28"/>
        </w:rPr>
        <w:t>».</w:t>
      </w:r>
    </w:p>
    <w:p w:rsidR="00801BB0" w:rsidRPr="00DE3C9B" w:rsidRDefault="00801BB0" w:rsidP="00801BB0">
      <w:pPr>
        <w:ind w:firstLine="708"/>
        <w:jc w:val="both"/>
        <w:rPr>
          <w:sz w:val="28"/>
          <w:szCs w:val="28"/>
        </w:rPr>
      </w:pPr>
      <w:r w:rsidRPr="00DE3C9B">
        <w:rPr>
          <w:sz w:val="28"/>
          <w:szCs w:val="28"/>
        </w:rPr>
        <w:t xml:space="preserve">2. Администрации муниципального образования </w:t>
      </w:r>
      <w:proofErr w:type="spellStart"/>
      <w:r w:rsidRPr="00DE3C9B">
        <w:rPr>
          <w:sz w:val="28"/>
          <w:szCs w:val="28"/>
        </w:rPr>
        <w:t>Приморско-Ахтарский</w:t>
      </w:r>
      <w:proofErr w:type="spellEnd"/>
      <w:r w:rsidRPr="00DE3C9B">
        <w:rPr>
          <w:sz w:val="28"/>
          <w:szCs w:val="28"/>
        </w:rPr>
        <w:t xml:space="preserve"> район официально опубликовать настоящее решение на сайте в информационно-телекоммуникационной сети «Интернет», зарегистрированном в качестве средства массовой информации – сайте общественно-политической  газеты </w:t>
      </w:r>
      <w:proofErr w:type="spellStart"/>
      <w:r w:rsidRPr="00DE3C9B">
        <w:rPr>
          <w:sz w:val="28"/>
          <w:szCs w:val="28"/>
        </w:rPr>
        <w:t>Приморско-Ахтарского</w:t>
      </w:r>
      <w:proofErr w:type="spellEnd"/>
      <w:r w:rsidRPr="00DE3C9B">
        <w:rPr>
          <w:sz w:val="28"/>
          <w:szCs w:val="28"/>
        </w:rPr>
        <w:t xml:space="preserve"> района «Приазовье» (http://www.priazovie-online.info).</w:t>
      </w:r>
    </w:p>
    <w:p w:rsidR="00801BB0" w:rsidRDefault="00801BB0" w:rsidP="00801BB0">
      <w:pPr>
        <w:tabs>
          <w:tab w:val="left" w:pos="1274"/>
        </w:tabs>
        <w:ind w:firstLine="720"/>
        <w:jc w:val="both"/>
        <w:rPr>
          <w:bCs/>
          <w:sz w:val="28"/>
          <w:szCs w:val="28"/>
        </w:rPr>
      </w:pPr>
      <w:bookmarkStart w:id="2" w:name="sub_1003"/>
      <w:r w:rsidRPr="00C46F57">
        <w:rPr>
          <w:sz w:val="28"/>
          <w:szCs w:val="28"/>
        </w:rPr>
        <w:t xml:space="preserve">3. Настоящее решение вступает в силу </w:t>
      </w:r>
      <w:r>
        <w:rPr>
          <w:sz w:val="28"/>
          <w:szCs w:val="28"/>
        </w:rPr>
        <w:t>после</w:t>
      </w:r>
      <w:r w:rsidRPr="00C46F57">
        <w:rPr>
          <w:sz w:val="28"/>
          <w:szCs w:val="28"/>
        </w:rPr>
        <w:t xml:space="preserve"> его </w:t>
      </w:r>
      <w:r>
        <w:rPr>
          <w:bCs/>
          <w:sz w:val="28"/>
          <w:szCs w:val="28"/>
        </w:rPr>
        <w:t xml:space="preserve">официального </w:t>
      </w:r>
      <w:proofErr w:type="gramStart"/>
      <w:r>
        <w:rPr>
          <w:bCs/>
          <w:sz w:val="28"/>
          <w:szCs w:val="28"/>
        </w:rPr>
        <w:t>опубликования</w:t>
      </w:r>
      <w:bookmarkEnd w:id="2"/>
      <w:proofErr w:type="gramEnd"/>
      <w:r>
        <w:rPr>
          <w:bCs/>
          <w:sz w:val="28"/>
          <w:szCs w:val="28"/>
        </w:rPr>
        <w:t xml:space="preserve"> и распространяются на правоотношения, возникшие с 01 января 2018 года.</w:t>
      </w:r>
    </w:p>
    <w:p w:rsidR="00801BB0" w:rsidRPr="00C46F57" w:rsidRDefault="00801BB0" w:rsidP="00801BB0">
      <w:pPr>
        <w:tabs>
          <w:tab w:val="left" w:pos="1274"/>
        </w:tabs>
        <w:ind w:firstLine="720"/>
        <w:jc w:val="both"/>
      </w:pPr>
    </w:p>
    <w:p w:rsidR="00801BB0" w:rsidRPr="00C46F57" w:rsidRDefault="00801BB0" w:rsidP="00801BB0">
      <w:pPr>
        <w:tabs>
          <w:tab w:val="left" w:pos="1274"/>
        </w:tabs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801BB0" w:rsidRPr="00C46F57" w:rsidTr="00640890">
        <w:tc>
          <w:tcPr>
            <w:tcW w:w="4927" w:type="dxa"/>
          </w:tcPr>
          <w:p w:rsidR="00801BB0" w:rsidRDefault="00801BB0" w:rsidP="00640890">
            <w:pPr>
              <w:tabs>
                <w:tab w:val="left" w:pos="1274"/>
              </w:tabs>
              <w:rPr>
                <w:sz w:val="28"/>
                <w:szCs w:val="28"/>
              </w:rPr>
            </w:pPr>
            <w:r w:rsidRPr="00C46F57">
              <w:rPr>
                <w:sz w:val="28"/>
                <w:szCs w:val="28"/>
              </w:rPr>
              <w:t>Председатель Совета</w:t>
            </w:r>
          </w:p>
          <w:p w:rsidR="00801BB0" w:rsidRDefault="00801BB0" w:rsidP="00640890">
            <w:pPr>
              <w:tabs>
                <w:tab w:val="left" w:pos="12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C46F57">
              <w:rPr>
                <w:sz w:val="28"/>
                <w:szCs w:val="28"/>
              </w:rPr>
              <w:t xml:space="preserve">образования </w:t>
            </w:r>
          </w:p>
          <w:p w:rsidR="00801BB0" w:rsidRDefault="00801BB0" w:rsidP="00640890">
            <w:pPr>
              <w:tabs>
                <w:tab w:val="left" w:pos="1274"/>
              </w:tabs>
              <w:rPr>
                <w:sz w:val="28"/>
                <w:szCs w:val="28"/>
              </w:rPr>
            </w:pPr>
            <w:proofErr w:type="spellStart"/>
            <w:r w:rsidRPr="00C46F57">
              <w:rPr>
                <w:sz w:val="28"/>
                <w:szCs w:val="28"/>
              </w:rPr>
              <w:t>Приморско-Ахтарский</w:t>
            </w:r>
            <w:proofErr w:type="spellEnd"/>
            <w:r w:rsidRPr="00C46F57">
              <w:rPr>
                <w:sz w:val="28"/>
                <w:szCs w:val="28"/>
              </w:rPr>
              <w:t xml:space="preserve"> район</w:t>
            </w:r>
          </w:p>
          <w:p w:rsidR="000D5624" w:rsidRPr="00C46F57" w:rsidRDefault="000D5624" w:rsidP="00640890">
            <w:pPr>
              <w:tabs>
                <w:tab w:val="left" w:pos="1274"/>
              </w:tabs>
              <w:rPr>
                <w:sz w:val="28"/>
                <w:szCs w:val="28"/>
              </w:rPr>
            </w:pPr>
          </w:p>
          <w:p w:rsidR="00801BB0" w:rsidRPr="00C46F57" w:rsidRDefault="00801BB0" w:rsidP="00640890">
            <w:pPr>
              <w:tabs>
                <w:tab w:val="left" w:pos="1274"/>
              </w:tabs>
              <w:rPr>
                <w:sz w:val="28"/>
                <w:szCs w:val="28"/>
              </w:rPr>
            </w:pPr>
            <w:r w:rsidRPr="00C46F57"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Е.А.Кутузова</w:t>
            </w:r>
            <w:proofErr w:type="spellEnd"/>
          </w:p>
        </w:tc>
        <w:tc>
          <w:tcPr>
            <w:tcW w:w="4928" w:type="dxa"/>
          </w:tcPr>
          <w:p w:rsidR="000D5624" w:rsidRDefault="00801BB0" w:rsidP="00640890">
            <w:pPr>
              <w:tabs>
                <w:tab w:val="left" w:pos="1274"/>
              </w:tabs>
              <w:ind w:right="49"/>
              <w:rPr>
                <w:sz w:val="28"/>
                <w:szCs w:val="28"/>
              </w:rPr>
            </w:pPr>
            <w:r w:rsidRPr="00C46F57">
              <w:rPr>
                <w:sz w:val="28"/>
                <w:szCs w:val="28"/>
              </w:rPr>
              <w:t xml:space="preserve">Глава </w:t>
            </w:r>
          </w:p>
          <w:p w:rsidR="00801BB0" w:rsidRPr="00C46F57" w:rsidRDefault="00801BB0" w:rsidP="00640890">
            <w:pPr>
              <w:tabs>
                <w:tab w:val="left" w:pos="1274"/>
              </w:tabs>
              <w:ind w:right="49"/>
              <w:rPr>
                <w:sz w:val="28"/>
                <w:szCs w:val="28"/>
              </w:rPr>
            </w:pPr>
            <w:r w:rsidRPr="00C46F5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801BB0" w:rsidRDefault="00801BB0" w:rsidP="00640890">
            <w:pPr>
              <w:tabs>
                <w:tab w:val="left" w:pos="1274"/>
              </w:tabs>
              <w:ind w:right="-81"/>
              <w:rPr>
                <w:sz w:val="28"/>
                <w:szCs w:val="28"/>
              </w:rPr>
            </w:pPr>
            <w:proofErr w:type="spellStart"/>
            <w:r w:rsidRPr="00C46F57">
              <w:rPr>
                <w:sz w:val="28"/>
                <w:szCs w:val="28"/>
              </w:rPr>
              <w:t>Приморско-Ахтарский</w:t>
            </w:r>
            <w:proofErr w:type="spellEnd"/>
            <w:r w:rsidRPr="00C46F57">
              <w:rPr>
                <w:sz w:val="28"/>
                <w:szCs w:val="28"/>
              </w:rPr>
              <w:t xml:space="preserve"> район</w:t>
            </w:r>
          </w:p>
          <w:p w:rsidR="00801BB0" w:rsidRPr="00C46F57" w:rsidRDefault="00801BB0" w:rsidP="00640890">
            <w:pPr>
              <w:tabs>
                <w:tab w:val="left" w:pos="1274"/>
              </w:tabs>
              <w:ind w:right="-81"/>
              <w:rPr>
                <w:sz w:val="28"/>
                <w:szCs w:val="28"/>
              </w:rPr>
            </w:pPr>
          </w:p>
          <w:p w:rsidR="00801BB0" w:rsidRPr="00C46F57" w:rsidRDefault="00801BB0" w:rsidP="00640890">
            <w:pPr>
              <w:tabs>
                <w:tab w:val="left" w:pos="1274"/>
              </w:tabs>
              <w:ind w:right="-81"/>
              <w:rPr>
                <w:sz w:val="28"/>
                <w:szCs w:val="28"/>
              </w:rPr>
            </w:pPr>
            <w:r w:rsidRPr="00C46F57">
              <w:rPr>
                <w:sz w:val="28"/>
                <w:szCs w:val="28"/>
              </w:rPr>
              <w:t xml:space="preserve">_____________       </w:t>
            </w:r>
            <w:proofErr w:type="spellStart"/>
            <w:r>
              <w:rPr>
                <w:sz w:val="28"/>
                <w:szCs w:val="28"/>
              </w:rPr>
              <w:t>М.В.Бондаренко</w:t>
            </w:r>
            <w:proofErr w:type="spellEnd"/>
          </w:p>
          <w:p w:rsidR="00801BB0" w:rsidRPr="00C46F57" w:rsidRDefault="00801BB0" w:rsidP="00640890">
            <w:pPr>
              <w:tabs>
                <w:tab w:val="left" w:pos="1274"/>
              </w:tabs>
              <w:rPr>
                <w:sz w:val="28"/>
                <w:szCs w:val="28"/>
              </w:rPr>
            </w:pPr>
          </w:p>
        </w:tc>
      </w:tr>
    </w:tbl>
    <w:p w:rsidR="00801BB0" w:rsidRDefault="00801BB0" w:rsidP="00801BB0">
      <w:pPr>
        <w:pStyle w:val="a3"/>
        <w:rPr>
          <w:sz w:val="24"/>
        </w:rPr>
      </w:pPr>
    </w:p>
    <w:p w:rsidR="00DB3E57" w:rsidRDefault="00DB3E57"/>
    <w:sectPr w:rsidR="00DB3E57" w:rsidSect="00801BB0">
      <w:pgSz w:w="11907" w:h="16840" w:code="9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0"/>
    <w:rsid w:val="000D5624"/>
    <w:rsid w:val="00384399"/>
    <w:rsid w:val="00801BB0"/>
    <w:rsid w:val="00D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BB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1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B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BB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1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2018-03-29T07:47:00Z</cp:lastPrinted>
  <dcterms:created xsi:type="dcterms:W3CDTF">2018-03-28T12:12:00Z</dcterms:created>
  <dcterms:modified xsi:type="dcterms:W3CDTF">2018-03-29T07:47:00Z</dcterms:modified>
</cp:coreProperties>
</file>