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12" w:rsidRPr="00DC4312" w:rsidRDefault="00DC4312" w:rsidP="00DC4312">
      <w:pPr>
        <w:shd w:val="clear" w:color="auto" w:fill="FFFFFF"/>
        <w:tabs>
          <w:tab w:val="left" w:pos="9072"/>
        </w:tabs>
        <w:spacing w:after="0"/>
        <w:ind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C4312">
        <w:rPr>
          <w:rFonts w:ascii="Times New Roman" w:hAnsi="Times New Roman" w:cs="Times New Roman"/>
          <w:b/>
          <w:noProof/>
        </w:rPr>
        <w:drawing>
          <wp:inline distT="0" distB="0" distL="0" distR="0" wp14:anchorId="0C4780C2" wp14:editId="2E2354DD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4312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4312">
        <w:rPr>
          <w:rFonts w:ascii="Times New Roman" w:hAnsi="Times New Roman" w:cs="Times New Roman"/>
          <w:b/>
          <w:bCs/>
          <w:sz w:val="24"/>
          <w:szCs w:val="24"/>
        </w:rPr>
        <w:t>ПРИМОРСКО-</w:t>
      </w:r>
      <w:proofErr w:type="gramStart"/>
      <w:r w:rsidRPr="00DC4312">
        <w:rPr>
          <w:rFonts w:ascii="Times New Roman" w:hAnsi="Times New Roman" w:cs="Times New Roman"/>
          <w:b/>
          <w:bCs/>
          <w:sz w:val="24"/>
          <w:szCs w:val="24"/>
        </w:rPr>
        <w:t>АХТАРСКИЙ  РАЙОН</w:t>
      </w:r>
      <w:proofErr w:type="gramEnd"/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1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12" w:rsidRPr="00DC4312" w:rsidRDefault="00DC4312" w:rsidP="00DC43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312">
        <w:rPr>
          <w:rFonts w:ascii="Times New Roman" w:hAnsi="Times New Roman" w:cs="Times New Roman"/>
          <w:bCs/>
          <w:sz w:val="28"/>
          <w:szCs w:val="28"/>
        </w:rPr>
        <w:t xml:space="preserve">от 29 апреля 2020 года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4312">
        <w:rPr>
          <w:rFonts w:ascii="Times New Roman" w:hAnsi="Times New Roman" w:cs="Times New Roman"/>
          <w:bCs/>
          <w:sz w:val="28"/>
          <w:szCs w:val="28"/>
        </w:rPr>
        <w:t xml:space="preserve">  №6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</w:p>
    <w:p w:rsid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312">
        <w:rPr>
          <w:rFonts w:ascii="Times New Roman" w:hAnsi="Times New Roman" w:cs="Times New Roman"/>
          <w:b/>
          <w:sz w:val="24"/>
          <w:szCs w:val="24"/>
        </w:rPr>
        <w:t>город  Приморско</w:t>
      </w:r>
      <w:proofErr w:type="gramEnd"/>
      <w:r w:rsidRPr="00DC4312">
        <w:rPr>
          <w:rFonts w:ascii="Times New Roman" w:hAnsi="Times New Roman" w:cs="Times New Roman"/>
          <w:b/>
          <w:sz w:val="24"/>
          <w:szCs w:val="24"/>
        </w:rPr>
        <w:t>-Ахтарск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3" w:rsidRPr="00DC4312" w:rsidRDefault="00316C83" w:rsidP="00DC4312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460" w:rsidRPr="00C83460" w:rsidRDefault="00C83460" w:rsidP="00DC4312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b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7F0F42">
        <w:rPr>
          <w:rStyle w:val="20pt"/>
          <w:sz w:val="28"/>
          <w:szCs w:val="28"/>
        </w:rPr>
        <w:t xml:space="preserve">О </w:t>
      </w:r>
      <w:r w:rsidRPr="00C83460">
        <w:rPr>
          <w:rStyle w:val="20pt"/>
          <w:b/>
          <w:bCs/>
          <w:sz w:val="28"/>
          <w:szCs w:val="28"/>
        </w:rPr>
        <w:t xml:space="preserve">внесении изменений в решение Совета муниципального   </w:t>
      </w:r>
    </w:p>
    <w:p w:rsidR="00C83460" w:rsidRPr="00C83460" w:rsidRDefault="00C83460" w:rsidP="00DC4312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bCs/>
          <w:sz w:val="28"/>
          <w:szCs w:val="28"/>
        </w:rPr>
      </w:pPr>
      <w:r w:rsidRPr="00C83460">
        <w:rPr>
          <w:rStyle w:val="20pt"/>
          <w:b/>
          <w:bCs/>
          <w:sz w:val="28"/>
          <w:szCs w:val="28"/>
        </w:rPr>
        <w:t xml:space="preserve"> образования Приморско-Ахтарский район от 28 июля 2010 года</w:t>
      </w:r>
    </w:p>
    <w:p w:rsidR="00C83460" w:rsidRPr="00C83460" w:rsidRDefault="00C83460" w:rsidP="00DC4312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bCs/>
          <w:sz w:val="28"/>
          <w:szCs w:val="28"/>
        </w:rPr>
      </w:pPr>
      <w:r w:rsidRPr="00C83460">
        <w:rPr>
          <w:rStyle w:val="20pt"/>
          <w:b/>
          <w:bCs/>
          <w:sz w:val="28"/>
          <w:szCs w:val="28"/>
        </w:rPr>
        <w:t>№64 «Об утверждении регламента Совета муниципального</w:t>
      </w:r>
    </w:p>
    <w:p w:rsidR="00C83460" w:rsidRDefault="00C83460" w:rsidP="00DC4312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bCs/>
          <w:sz w:val="28"/>
          <w:szCs w:val="28"/>
        </w:rPr>
      </w:pPr>
      <w:r w:rsidRPr="00C83460">
        <w:rPr>
          <w:rStyle w:val="20pt"/>
          <w:b/>
          <w:bCs/>
          <w:sz w:val="28"/>
          <w:szCs w:val="28"/>
        </w:rPr>
        <w:t>образования Приморско-Ахтарский район»</w:t>
      </w:r>
    </w:p>
    <w:p w:rsidR="00DC4312" w:rsidRPr="00C83460" w:rsidRDefault="00DC4312" w:rsidP="00DC4312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bCs/>
          <w:sz w:val="28"/>
          <w:szCs w:val="28"/>
        </w:rPr>
      </w:pPr>
    </w:p>
    <w:p w:rsidR="00DC4312" w:rsidRPr="00316C83" w:rsidRDefault="00DC4312" w:rsidP="00DC4312">
      <w:pPr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6C83" w:rsidRDefault="00C83460" w:rsidP="00DC4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целях</w:t>
      </w:r>
      <w:r w:rsidR="00316C83" w:rsidRP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обеспечения возможности рассмотрения вопросов и проектов нормативных правовых актов, требующих безотлагательного </w:t>
      </w:r>
      <w:proofErr w:type="gramStart"/>
      <w:r w:rsidR="00316C83" w:rsidRP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рассмотрения </w:t>
      </w:r>
      <w:r w:rsid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Советом</w:t>
      </w:r>
      <w:proofErr w:type="gramEnd"/>
      <w:r w:rsid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муниципального образования Приморско-Ахтарский район</w:t>
      </w:r>
      <w:r w:rsidR="00316C83" w:rsidRP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C83" w:rsidRP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условиях, ставящих под угрозу жизнь или нормальные жизненные условия населения</w:t>
      </w:r>
      <w:r w:rsidR="00316C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Совет муниципального образования Приморско-Ахтарский район РЕШИЛ:</w:t>
      </w:r>
    </w:p>
    <w:p w:rsidR="00316C83" w:rsidRPr="00991B6B" w:rsidRDefault="00316C83" w:rsidP="00DC4312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регламент Совета муниципального образования Приморско-Ахтарский район, утверждённый решением Совета муниципального образования Приморско-Ахтарский район от 28 июля 2010 года №64, дополнив  раздел</w:t>
      </w:r>
      <w:r w:rsidRPr="0099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83">
        <w:rPr>
          <w:rFonts w:ascii="Times New Roman" w:hAnsi="Times New Roman" w:cs="Times New Roman"/>
          <w:sz w:val="28"/>
          <w:szCs w:val="28"/>
        </w:rPr>
        <w:t>V. Общий порядок работы Совета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740C2A">
        <w:rPr>
          <w:rFonts w:ascii="Times New Roman" w:hAnsi="Times New Roman" w:cs="Times New Roman"/>
          <w:sz w:val="28"/>
          <w:szCs w:val="28"/>
        </w:rPr>
        <w:t>3</w:t>
      </w:r>
      <w:r w:rsidR="00C83460">
        <w:rPr>
          <w:rFonts w:ascii="Times New Roman" w:hAnsi="Times New Roman" w:cs="Times New Roman"/>
          <w:sz w:val="28"/>
          <w:szCs w:val="28"/>
        </w:rPr>
        <w:t xml:space="preserve">0.1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0925" w:rsidRDefault="00316C83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         </w:t>
      </w:r>
      <w:r w:rsidRPr="00316C83">
        <w:rPr>
          <w:rStyle w:val="20pt"/>
          <w:sz w:val="28"/>
          <w:szCs w:val="28"/>
        </w:rPr>
        <w:t>«</w:t>
      </w:r>
      <w:r w:rsidRPr="00890925">
        <w:rPr>
          <w:rStyle w:val="20pt"/>
          <w:b/>
          <w:bCs/>
          <w:sz w:val="28"/>
          <w:szCs w:val="28"/>
        </w:rPr>
        <w:t xml:space="preserve">Статья </w:t>
      </w:r>
      <w:r w:rsidR="00740C2A">
        <w:rPr>
          <w:rStyle w:val="20pt"/>
          <w:b/>
          <w:bCs/>
          <w:sz w:val="28"/>
          <w:szCs w:val="28"/>
        </w:rPr>
        <w:t>3</w:t>
      </w:r>
      <w:r w:rsidRPr="00890925">
        <w:rPr>
          <w:rStyle w:val="20pt"/>
          <w:b/>
          <w:bCs/>
          <w:sz w:val="28"/>
          <w:szCs w:val="28"/>
        </w:rPr>
        <w:t>0.1</w:t>
      </w:r>
      <w:r>
        <w:rPr>
          <w:rStyle w:val="20pt"/>
          <w:sz w:val="28"/>
          <w:szCs w:val="28"/>
        </w:rPr>
        <w:t xml:space="preserve"> </w:t>
      </w:r>
    </w:p>
    <w:p w:rsidR="00890925" w:rsidRDefault="00890925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rStyle w:val="20pt"/>
          <w:sz w:val="28"/>
          <w:szCs w:val="28"/>
        </w:rPr>
        <w:t xml:space="preserve">           1.</w:t>
      </w:r>
      <w:r w:rsidR="00C83460">
        <w:rPr>
          <w:rStyle w:val="20pt"/>
          <w:sz w:val="28"/>
          <w:szCs w:val="28"/>
        </w:rPr>
        <w:t xml:space="preserve"> 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>В</w:t>
      </w:r>
      <w:r w:rsidR="00316C83" w:rsidRPr="00316C83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случае катастрофы природного или техногенного характера, пожара, наводнения, землетрясения, эпидемии или эпизоотии, а также в случае введения на территории Краснодарского края </w:t>
      </w:r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или </w:t>
      </w:r>
      <w:proofErr w:type="spellStart"/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>Приморско-Ахтарского</w:t>
      </w:r>
      <w:proofErr w:type="spellEnd"/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района </w:t>
      </w:r>
      <w:r w:rsidR="00316C83" w:rsidRPr="00316C83">
        <w:rPr>
          <w:b w:val="0"/>
          <w:bCs w:val="0"/>
          <w:color w:val="212529"/>
          <w:sz w:val="28"/>
          <w:szCs w:val="28"/>
          <w:shd w:val="clear" w:color="auto" w:fill="FFFFFF"/>
        </w:rPr>
        <w:t>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случаях, ставящих под угрозу жизнь или нормальные жизненные условия всего населения или его части, в целях рассмотрения вопросов и проектов правовых актов, требующих безотлагательного рассмотрения</w:t>
      </w:r>
      <w:r w:rsidR="00316C83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316C83" w:rsidRPr="00316C83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Советом муниципального образования Приморско-Ахтарский район  </w:t>
      </w:r>
      <w:r w:rsidR="00316C83">
        <w:rPr>
          <w:b w:val="0"/>
          <w:bCs w:val="0"/>
          <w:color w:val="212529"/>
          <w:sz w:val="28"/>
          <w:szCs w:val="28"/>
          <w:shd w:val="clear" w:color="auto" w:fill="FFFFFF"/>
        </w:rPr>
        <w:t>сессии Совета могут проводиться в дистанционной форме</w:t>
      </w:r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r w:rsidR="00316C83">
        <w:rPr>
          <w:b w:val="0"/>
          <w:bCs w:val="0"/>
          <w:color w:val="212529"/>
          <w:sz w:val="28"/>
          <w:szCs w:val="28"/>
          <w:shd w:val="clear" w:color="auto" w:fill="FFFFFF"/>
        </w:rPr>
        <w:t>(далее-дистанционные заседания Совета) с использованием средств вид</w:t>
      </w:r>
      <w:r w:rsidR="00DA1400">
        <w:rPr>
          <w:b w:val="0"/>
          <w:bCs w:val="0"/>
          <w:color w:val="212529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316C83">
        <w:rPr>
          <w:b w:val="0"/>
          <w:bCs w:val="0"/>
          <w:color w:val="212529"/>
          <w:sz w:val="28"/>
          <w:szCs w:val="28"/>
          <w:shd w:val="clear" w:color="auto" w:fill="FFFFFF"/>
        </w:rPr>
        <w:t>о-конференц-связи.</w:t>
      </w:r>
    </w:p>
    <w:p w:rsidR="00DC4312" w:rsidRDefault="00890925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</w:t>
      </w:r>
      <w:r w:rsidR="00316C83">
        <w:rPr>
          <w:b w:val="0"/>
          <w:bCs w:val="0"/>
          <w:color w:val="212529"/>
          <w:sz w:val="28"/>
          <w:szCs w:val="28"/>
          <w:shd w:val="clear" w:color="auto" w:fill="FFFFFF"/>
        </w:rPr>
        <w:t>2.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Жу</w:t>
      </w:r>
      <w:r w:rsidR="00DC4312">
        <w:rPr>
          <w:b w:val="0"/>
          <w:bCs w:val="0"/>
          <w:color w:val="212529"/>
          <w:sz w:val="28"/>
          <w:szCs w:val="28"/>
          <w:shd w:val="clear" w:color="auto" w:fill="FFFFFF"/>
        </w:rPr>
        <w:t>рнал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исты средств массовой информации на дистанционной сессии </w:t>
      </w:r>
    </w:p>
    <w:p w:rsidR="00316C83" w:rsidRDefault="00890925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Совета могут </w:t>
      </w:r>
      <w:r w:rsidR="00DC4312">
        <w:rPr>
          <w:b w:val="0"/>
          <w:bCs w:val="0"/>
          <w:color w:val="212529"/>
          <w:sz w:val="28"/>
          <w:szCs w:val="28"/>
          <w:shd w:val="clear" w:color="auto" w:fill="FFFFFF"/>
        </w:rPr>
        <w:t>присутствовать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при наличии технической возможности.</w:t>
      </w:r>
    </w:p>
    <w:p w:rsidR="00890925" w:rsidRDefault="00890925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3. Проект повестки </w:t>
      </w:r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>дня дистанционной сессии Совета формируется председателем Совета. В проект повестки дня не могут быть включены вопросы, требующие тайного голосования.</w:t>
      </w:r>
    </w:p>
    <w:p w:rsidR="00DC4312" w:rsidRDefault="001A305C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lastRenderedPageBreak/>
        <w:t xml:space="preserve">           </w:t>
      </w:r>
    </w:p>
    <w:p w:rsidR="00DC4312" w:rsidRDefault="00DC4312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</w:p>
    <w:p w:rsidR="001A305C" w:rsidRDefault="00DC4312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</w:t>
      </w:r>
      <w:r w:rsidR="001A305C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4. Регистрация депутатов на дистанционном заседании Совета с помощью средств видео-конференц-связи или путём опроса депутатов, участвующих в дистанционной сессии Совета.</w:t>
      </w:r>
    </w:p>
    <w:p w:rsidR="00183B7B" w:rsidRDefault="00183B7B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Уведомление председательствующего на дистанционном заседании о результатах регистрации депутатов </w:t>
      </w:r>
      <w:r w:rsidR="006C03FF">
        <w:rPr>
          <w:b w:val="0"/>
          <w:bCs w:val="0"/>
          <w:color w:val="212529"/>
          <w:sz w:val="28"/>
          <w:szCs w:val="28"/>
          <w:shd w:val="clear" w:color="auto" w:fill="FFFFFF"/>
        </w:rPr>
        <w:t>осуществляется секретарем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с помощью технических средств проведения дистанционного заседания Совета.</w:t>
      </w:r>
    </w:p>
    <w:p w:rsidR="00162143" w:rsidRDefault="00183B7B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5. Рассмотрение 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>вопросов,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включенных в повестку дня дистанционного заседания Совета и принятие по ним 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>решений,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осуществляется в порядке, установленном регламентом</w:t>
      </w:r>
      <w:r w:rsidR="00162143">
        <w:rPr>
          <w:b w:val="0"/>
          <w:bCs w:val="0"/>
          <w:color w:val="212529"/>
          <w:sz w:val="28"/>
          <w:szCs w:val="28"/>
          <w:shd w:val="clear" w:color="auto" w:fill="FFFFFF"/>
        </w:rPr>
        <w:t>.</w:t>
      </w:r>
    </w:p>
    <w:p w:rsidR="00162143" w:rsidRDefault="00162143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 6. Во время дистанционного заседания 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>голосование,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заявка на выступление или вопрос проводится поднятием руки или голосом. Подсчет голосов ведется секретарем заседания и передается председателю для оглашения результатов голосования.</w:t>
      </w:r>
    </w:p>
    <w:p w:rsidR="00D53A52" w:rsidRDefault="00162143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7. На дистанционном заседании 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>Совета может</w:t>
      </w: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осуществляться видео- и аудиозапись для составления протокола. Протокол по итогам дистанционного заседания Совета хранится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вместе с принятыми на нем решениями в Совете муниципального образования Приморско-Ахтарский район, а затем в установленном порядке дается в архив на постоянное хранение».</w:t>
      </w:r>
    </w:p>
    <w:p w:rsidR="00D53A52" w:rsidRDefault="00D53A52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2. Настоящее решение вступает в силу со дня принятия.</w:t>
      </w:r>
    </w:p>
    <w:p w:rsidR="00D53A52" w:rsidRDefault="00D53A52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</w:p>
    <w:p w:rsidR="006C03FF" w:rsidRDefault="006C03FF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</w:p>
    <w:p w:rsidR="00D53A52" w:rsidRDefault="00D53A52" w:rsidP="00DC4312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</w:p>
    <w:p w:rsidR="00DC4312" w:rsidRDefault="00D53A52" w:rsidP="00DC4312">
      <w:pPr>
        <w:pStyle w:val="20"/>
        <w:shd w:val="clear" w:color="auto" w:fill="auto"/>
        <w:tabs>
          <w:tab w:val="left" w:leader="underscore" w:pos="2274"/>
        </w:tabs>
        <w:spacing w:after="0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Председатель Совета   </w:t>
      </w:r>
    </w:p>
    <w:p w:rsidR="00DC4312" w:rsidRDefault="00DC4312" w:rsidP="00DC4312">
      <w:pPr>
        <w:pStyle w:val="20"/>
        <w:shd w:val="clear" w:color="auto" w:fill="auto"/>
        <w:tabs>
          <w:tab w:val="left" w:leader="underscore" w:pos="2274"/>
        </w:tabs>
        <w:spacing w:after="0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>муниципального образования</w:t>
      </w:r>
    </w:p>
    <w:p w:rsidR="00D53A52" w:rsidRPr="00890925" w:rsidRDefault="00DC4312" w:rsidP="00DC4312">
      <w:pPr>
        <w:pStyle w:val="20"/>
        <w:shd w:val="clear" w:color="auto" w:fill="auto"/>
        <w:tabs>
          <w:tab w:val="left" w:leader="underscore" w:pos="2274"/>
        </w:tabs>
        <w:spacing w:after="0" w:line="240" w:lineRule="auto"/>
        <w:rPr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b w:val="0"/>
          <w:bCs w:val="0"/>
          <w:color w:val="212529"/>
          <w:sz w:val="28"/>
          <w:szCs w:val="28"/>
          <w:shd w:val="clear" w:color="auto" w:fill="FFFFFF"/>
        </w:rPr>
        <w:t>Приморско-Ахтарский район</w:t>
      </w:r>
      <w:r w:rsidR="00D53A52">
        <w:rPr>
          <w:b w:val="0"/>
          <w:bCs w:val="0"/>
          <w:color w:val="212529"/>
          <w:sz w:val="28"/>
          <w:szCs w:val="28"/>
          <w:shd w:val="clear" w:color="auto" w:fill="FFFFFF"/>
        </w:rPr>
        <w:t xml:space="preserve">                                                                  Е.А. Кутузова</w:t>
      </w:r>
    </w:p>
    <w:sectPr w:rsidR="00D53A52" w:rsidRPr="00890925" w:rsidSect="00DC431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DF6042"/>
    <w:multiLevelType w:val="hybridMultilevel"/>
    <w:tmpl w:val="357ADA12"/>
    <w:lvl w:ilvl="0" w:tplc="9A66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83"/>
    <w:rsid w:val="00162143"/>
    <w:rsid w:val="00183B7B"/>
    <w:rsid w:val="001A305C"/>
    <w:rsid w:val="00255D8A"/>
    <w:rsid w:val="00316C83"/>
    <w:rsid w:val="003248F6"/>
    <w:rsid w:val="006C03FF"/>
    <w:rsid w:val="00707336"/>
    <w:rsid w:val="00740C2A"/>
    <w:rsid w:val="00743F7A"/>
    <w:rsid w:val="00890925"/>
    <w:rsid w:val="0094541B"/>
    <w:rsid w:val="00977EAB"/>
    <w:rsid w:val="00C83460"/>
    <w:rsid w:val="00D53A52"/>
    <w:rsid w:val="00DA1400"/>
    <w:rsid w:val="00DC4312"/>
    <w:rsid w:val="00DC53BA"/>
    <w:rsid w:val="00E037C2"/>
    <w:rsid w:val="00E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F5FB"/>
  <w15:chartTrackingRefBased/>
  <w15:docId w15:val="{C333AD52-97D8-4AA7-A9BC-0CACFBB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C83"/>
    <w:pPr>
      <w:widowControl w:val="0"/>
      <w:numPr>
        <w:numId w:val="1"/>
      </w:numPr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customStyle="1" w:styleId="ConsNormal">
    <w:name w:val="ConsNormal"/>
    <w:rsid w:val="00316C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16C8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316C8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16C8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ConsPlusNormal">
    <w:name w:val="ConsPlusNormal"/>
    <w:rsid w:val="00316C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2020-04-30T06:18:00Z</cp:lastPrinted>
  <dcterms:created xsi:type="dcterms:W3CDTF">2020-04-30T07:02:00Z</dcterms:created>
  <dcterms:modified xsi:type="dcterms:W3CDTF">2020-04-30T09:40:00Z</dcterms:modified>
</cp:coreProperties>
</file>