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E3A" w:rsidRPr="00084950" w:rsidRDefault="00306FD2" w:rsidP="00D20E3A">
      <w:pPr>
        <w:pStyle w:val="9"/>
        <w:keepNext/>
        <w:shd w:val="clear" w:color="auto" w:fill="FFFFFF"/>
        <w:spacing w:line="360" w:lineRule="auto"/>
        <w:ind w:left="24" w:right="10" w:hanging="24"/>
        <w:jc w:val="right"/>
        <w:rPr>
          <w:b/>
          <w:bCs/>
          <w:i/>
          <w:iCs/>
          <w:color w:val="000000"/>
          <w:sz w:val="28"/>
          <w:szCs w:val="28"/>
        </w:rPr>
      </w:pPr>
      <w:bookmarkStart w:id="0" w:name="_GoBack"/>
      <w:bookmarkEnd w:id="0"/>
      <w:r>
        <w:rPr>
          <w:b/>
          <w:bCs/>
          <w:i/>
          <w:iCs/>
          <w:color w:val="000000"/>
          <w:sz w:val="28"/>
          <w:szCs w:val="28"/>
        </w:rPr>
        <w:t>Для ТИК и организаций телерадиовещания</w:t>
      </w:r>
    </w:p>
    <w:p w:rsidR="00D20E3A" w:rsidRPr="00084950" w:rsidRDefault="00D20E3A" w:rsidP="00D20E3A">
      <w:pPr>
        <w:spacing w:line="360" w:lineRule="auto"/>
        <w:ind w:firstLine="720"/>
        <w:jc w:val="both"/>
        <w:rPr>
          <w:b/>
          <w:bCs/>
          <w:sz w:val="28"/>
          <w:szCs w:val="28"/>
        </w:rPr>
      </w:pPr>
    </w:p>
    <w:p w:rsidR="00D20E3A" w:rsidRDefault="00D20E3A" w:rsidP="00D20E3A">
      <w:pPr>
        <w:spacing w:line="360" w:lineRule="auto"/>
        <w:ind w:firstLine="720"/>
        <w:jc w:val="both"/>
        <w:rPr>
          <w:b/>
          <w:bCs/>
          <w:sz w:val="28"/>
          <w:szCs w:val="28"/>
        </w:rPr>
      </w:pPr>
      <w:r w:rsidRPr="00084950">
        <w:rPr>
          <w:b/>
          <w:bCs/>
          <w:sz w:val="28"/>
          <w:szCs w:val="28"/>
        </w:rPr>
        <w:t>ИЗБИРАТЕЛЬНАЯ КОМИССИЯ КРАСНОДАРСКОГО КРАЯ</w:t>
      </w:r>
    </w:p>
    <w:p w:rsidR="00D20E3A" w:rsidRPr="00084950" w:rsidRDefault="00D20E3A" w:rsidP="00D20E3A">
      <w:pPr>
        <w:spacing w:line="360" w:lineRule="auto"/>
        <w:ind w:firstLine="720"/>
        <w:jc w:val="both"/>
        <w:rPr>
          <w:b/>
          <w:bCs/>
          <w:sz w:val="28"/>
          <w:szCs w:val="28"/>
        </w:rPr>
      </w:pPr>
    </w:p>
    <w:p w:rsidR="00D20E3A" w:rsidRDefault="00D20E3A" w:rsidP="00D20E3A">
      <w:pPr>
        <w:pStyle w:val="9"/>
        <w:keepNext/>
        <w:shd w:val="clear" w:color="auto" w:fill="FFFFFF"/>
        <w:spacing w:line="360" w:lineRule="auto"/>
        <w:ind w:left="24" w:right="10" w:hanging="24"/>
        <w:jc w:val="center"/>
        <w:rPr>
          <w:b/>
          <w:bCs/>
          <w:color w:val="000000"/>
          <w:sz w:val="28"/>
          <w:szCs w:val="28"/>
          <w:lang w:val="en-US"/>
        </w:rPr>
      </w:pPr>
      <w:r>
        <w:rPr>
          <w:noProof/>
          <w:sz w:val="28"/>
          <w:szCs w:val="28"/>
        </w:rPr>
        <w:drawing>
          <wp:inline distT="0" distB="0" distL="0" distR="0">
            <wp:extent cx="1647825" cy="99187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47825" cy="991870"/>
                    </a:xfrm>
                    <a:prstGeom prst="rect">
                      <a:avLst/>
                    </a:prstGeom>
                    <a:noFill/>
                    <a:ln w="9525">
                      <a:noFill/>
                      <a:miter lim="800000"/>
                      <a:headEnd/>
                      <a:tailEnd/>
                    </a:ln>
                  </pic:spPr>
                </pic:pic>
              </a:graphicData>
            </a:graphic>
          </wp:inline>
        </w:drawing>
      </w:r>
    </w:p>
    <w:p w:rsidR="00D20E3A" w:rsidRDefault="00D20E3A" w:rsidP="00D20E3A">
      <w:pPr>
        <w:pStyle w:val="9"/>
        <w:keepNext/>
        <w:shd w:val="clear" w:color="auto" w:fill="FFFFFF"/>
        <w:spacing w:line="360" w:lineRule="auto"/>
        <w:ind w:left="24" w:right="10" w:hanging="24"/>
        <w:jc w:val="center"/>
        <w:rPr>
          <w:b/>
          <w:bCs/>
          <w:color w:val="000000"/>
          <w:sz w:val="28"/>
          <w:szCs w:val="28"/>
          <w:lang w:val="en-US"/>
        </w:rPr>
      </w:pPr>
    </w:p>
    <w:p w:rsidR="00D20E3A" w:rsidRDefault="00D20E3A" w:rsidP="00D20E3A">
      <w:pPr>
        <w:pStyle w:val="9"/>
        <w:keepNext/>
        <w:shd w:val="clear" w:color="auto" w:fill="FFFFFF"/>
        <w:spacing w:line="360" w:lineRule="auto"/>
        <w:ind w:left="24" w:right="10" w:hanging="24"/>
        <w:jc w:val="center"/>
        <w:rPr>
          <w:b/>
          <w:bCs/>
          <w:color w:val="000000"/>
          <w:sz w:val="28"/>
          <w:szCs w:val="28"/>
          <w:lang w:val="en-US"/>
        </w:rPr>
      </w:pPr>
    </w:p>
    <w:p w:rsidR="00D20E3A" w:rsidRDefault="00D20E3A" w:rsidP="00D20E3A">
      <w:pPr>
        <w:rPr>
          <w:sz w:val="28"/>
          <w:szCs w:val="28"/>
          <w:lang w:val="en-US"/>
        </w:rPr>
      </w:pPr>
    </w:p>
    <w:p w:rsidR="00D20E3A" w:rsidRDefault="00D20E3A" w:rsidP="00D20E3A">
      <w:pPr>
        <w:rPr>
          <w:sz w:val="28"/>
          <w:szCs w:val="28"/>
          <w:lang w:val="en-US"/>
        </w:rPr>
      </w:pPr>
    </w:p>
    <w:p w:rsidR="00D20E3A" w:rsidRDefault="00D20E3A" w:rsidP="00D20E3A">
      <w:pPr>
        <w:rPr>
          <w:sz w:val="28"/>
          <w:szCs w:val="28"/>
          <w:lang w:val="en-US"/>
        </w:rPr>
      </w:pPr>
    </w:p>
    <w:p w:rsidR="00D20E3A" w:rsidRDefault="00D20E3A" w:rsidP="00D20E3A">
      <w:pPr>
        <w:rPr>
          <w:sz w:val="28"/>
          <w:szCs w:val="28"/>
        </w:rPr>
      </w:pPr>
    </w:p>
    <w:p w:rsidR="00D20E3A" w:rsidRPr="004F5607" w:rsidRDefault="00D20E3A" w:rsidP="00D20E3A">
      <w:pPr>
        <w:rPr>
          <w:sz w:val="28"/>
          <w:szCs w:val="28"/>
        </w:rPr>
      </w:pPr>
    </w:p>
    <w:p w:rsidR="00D20E3A" w:rsidRPr="00084950" w:rsidRDefault="00D20E3A" w:rsidP="00D20E3A">
      <w:pPr>
        <w:pStyle w:val="9"/>
        <w:keepNext/>
        <w:shd w:val="clear" w:color="auto" w:fill="FFFFFF"/>
        <w:spacing w:line="360" w:lineRule="auto"/>
        <w:ind w:left="24" w:right="10" w:hanging="24"/>
        <w:jc w:val="center"/>
        <w:rPr>
          <w:b/>
          <w:bCs/>
          <w:color w:val="000000"/>
          <w:sz w:val="28"/>
          <w:szCs w:val="28"/>
        </w:rPr>
      </w:pPr>
      <w:r w:rsidRPr="00084950">
        <w:rPr>
          <w:b/>
          <w:bCs/>
          <w:color w:val="000000"/>
          <w:sz w:val="28"/>
          <w:szCs w:val="28"/>
        </w:rPr>
        <w:t>ПАМЯТКА</w:t>
      </w:r>
    </w:p>
    <w:p w:rsidR="00D20E3A" w:rsidRPr="00084950" w:rsidRDefault="00D20E3A" w:rsidP="00D20E3A">
      <w:pPr>
        <w:rPr>
          <w:sz w:val="28"/>
          <w:szCs w:val="28"/>
        </w:rPr>
      </w:pPr>
    </w:p>
    <w:p w:rsidR="00D20E3A" w:rsidRDefault="00D20E3A" w:rsidP="00D20E3A">
      <w:pPr>
        <w:pStyle w:val="3"/>
        <w:spacing w:after="0"/>
        <w:jc w:val="center"/>
        <w:rPr>
          <w:b/>
          <w:bCs/>
          <w:sz w:val="28"/>
          <w:szCs w:val="28"/>
        </w:rPr>
      </w:pPr>
      <w:r>
        <w:rPr>
          <w:b/>
          <w:bCs/>
          <w:sz w:val="28"/>
          <w:szCs w:val="28"/>
        </w:rPr>
        <w:t xml:space="preserve">о порядке проведения </w:t>
      </w:r>
      <w:r>
        <w:rPr>
          <w:b/>
          <w:sz w:val="28"/>
          <w:szCs w:val="28"/>
        </w:rPr>
        <w:t xml:space="preserve">на муниципальных выборах </w:t>
      </w:r>
      <w:r>
        <w:rPr>
          <w:b/>
          <w:bCs/>
          <w:sz w:val="28"/>
          <w:szCs w:val="28"/>
        </w:rPr>
        <w:t>жеребьевок</w:t>
      </w:r>
      <w:r w:rsidRPr="00084950">
        <w:rPr>
          <w:b/>
          <w:bCs/>
          <w:sz w:val="28"/>
          <w:szCs w:val="28"/>
        </w:rPr>
        <w:t xml:space="preserve"> по распределению </w:t>
      </w:r>
      <w:r>
        <w:rPr>
          <w:rFonts w:ascii="Times New Roman CYR" w:hAnsi="Times New Roman CYR" w:cs="Times New Roman CYR"/>
          <w:b/>
          <w:bCs/>
          <w:sz w:val="28"/>
          <w:szCs w:val="28"/>
        </w:rPr>
        <w:t xml:space="preserve">между зарегистрированными кандидатами, избирательными объединениями, выдвинувшими зарегистрированные муниципальные списки кандидатов, </w:t>
      </w:r>
      <w:r w:rsidR="001D2377">
        <w:rPr>
          <w:b/>
          <w:bCs/>
          <w:sz w:val="28"/>
          <w:szCs w:val="28"/>
        </w:rPr>
        <w:t>эфирного времени</w:t>
      </w:r>
      <w:r>
        <w:rPr>
          <w:b/>
          <w:bCs/>
          <w:sz w:val="28"/>
          <w:szCs w:val="28"/>
        </w:rPr>
        <w:t xml:space="preserve">, </w:t>
      </w:r>
      <w:r w:rsidR="00496286">
        <w:rPr>
          <w:b/>
          <w:sz w:val="28"/>
          <w:szCs w:val="28"/>
        </w:rPr>
        <w:t xml:space="preserve">предоставляемого </w:t>
      </w:r>
      <w:r>
        <w:rPr>
          <w:b/>
          <w:sz w:val="28"/>
          <w:szCs w:val="28"/>
        </w:rPr>
        <w:t>безвозмездно и за плату, редакциями региональных государственных и муниципальны</w:t>
      </w:r>
      <w:r w:rsidR="00F731E5">
        <w:rPr>
          <w:b/>
          <w:sz w:val="28"/>
          <w:szCs w:val="28"/>
        </w:rPr>
        <w:t>х организаций телерадиовещания</w:t>
      </w:r>
      <w:r>
        <w:rPr>
          <w:b/>
          <w:sz w:val="28"/>
          <w:szCs w:val="28"/>
        </w:rPr>
        <w:t xml:space="preserve"> </w:t>
      </w:r>
    </w:p>
    <w:p w:rsidR="00D20E3A" w:rsidRDefault="00D20E3A" w:rsidP="00D20E3A">
      <w:pPr>
        <w:pStyle w:val="ConsPlusTitle"/>
        <w:widowControl/>
        <w:jc w:val="center"/>
        <w:rPr>
          <w:bCs w:val="0"/>
        </w:rPr>
      </w:pPr>
    </w:p>
    <w:p w:rsidR="00D20E3A" w:rsidRPr="00084950" w:rsidRDefault="00D20E3A" w:rsidP="00D20E3A">
      <w:pPr>
        <w:keepNext/>
        <w:shd w:val="clear" w:color="auto" w:fill="FFFFFF"/>
        <w:spacing w:line="276" w:lineRule="auto"/>
        <w:ind w:left="24" w:right="10" w:hanging="24"/>
        <w:jc w:val="center"/>
        <w:rPr>
          <w:b/>
          <w:bCs/>
          <w:color w:val="000000"/>
          <w:sz w:val="28"/>
          <w:szCs w:val="28"/>
        </w:rPr>
      </w:pPr>
    </w:p>
    <w:p w:rsidR="00D20E3A" w:rsidRPr="00084950" w:rsidRDefault="00D20E3A" w:rsidP="00D20E3A">
      <w:pPr>
        <w:pStyle w:val="9"/>
        <w:keepNext/>
        <w:shd w:val="clear" w:color="auto" w:fill="FFFFFF"/>
        <w:ind w:left="24" w:right="10" w:hanging="24"/>
        <w:jc w:val="center"/>
        <w:rPr>
          <w:b/>
          <w:bCs/>
          <w:color w:val="000000"/>
          <w:sz w:val="28"/>
          <w:szCs w:val="28"/>
        </w:rPr>
      </w:pPr>
    </w:p>
    <w:p w:rsidR="00D20E3A" w:rsidRPr="00084950" w:rsidRDefault="00D20E3A" w:rsidP="00D20E3A">
      <w:pPr>
        <w:rPr>
          <w:sz w:val="28"/>
          <w:szCs w:val="28"/>
        </w:rPr>
      </w:pPr>
    </w:p>
    <w:p w:rsidR="00D20E3A" w:rsidRPr="00084950" w:rsidRDefault="00D20E3A" w:rsidP="00D20E3A">
      <w:pPr>
        <w:rPr>
          <w:sz w:val="28"/>
          <w:szCs w:val="28"/>
        </w:rPr>
      </w:pPr>
    </w:p>
    <w:p w:rsidR="00D20E3A" w:rsidRPr="00084950" w:rsidRDefault="00D20E3A" w:rsidP="00D20E3A">
      <w:pPr>
        <w:shd w:val="clear" w:color="auto" w:fill="FFFFFF"/>
        <w:tabs>
          <w:tab w:val="left" w:pos="900"/>
        </w:tabs>
        <w:spacing w:line="360" w:lineRule="auto"/>
        <w:jc w:val="both"/>
        <w:rPr>
          <w:color w:val="000000"/>
          <w:sz w:val="28"/>
          <w:szCs w:val="28"/>
        </w:rPr>
      </w:pPr>
    </w:p>
    <w:p w:rsidR="00D20E3A" w:rsidRDefault="00D20E3A" w:rsidP="00D20E3A">
      <w:pPr>
        <w:shd w:val="clear" w:color="auto" w:fill="FFFFFF"/>
        <w:tabs>
          <w:tab w:val="left" w:pos="900"/>
        </w:tabs>
        <w:spacing w:line="360" w:lineRule="auto"/>
        <w:jc w:val="both"/>
        <w:rPr>
          <w:color w:val="000000"/>
          <w:sz w:val="28"/>
          <w:szCs w:val="28"/>
        </w:rPr>
      </w:pPr>
    </w:p>
    <w:p w:rsidR="00F731E5" w:rsidRPr="00084950" w:rsidRDefault="00F731E5" w:rsidP="00D20E3A">
      <w:pPr>
        <w:shd w:val="clear" w:color="auto" w:fill="FFFFFF"/>
        <w:tabs>
          <w:tab w:val="left" w:pos="900"/>
        </w:tabs>
        <w:spacing w:line="360" w:lineRule="auto"/>
        <w:jc w:val="both"/>
        <w:rPr>
          <w:color w:val="000000"/>
          <w:sz w:val="28"/>
          <w:szCs w:val="28"/>
        </w:rPr>
      </w:pPr>
    </w:p>
    <w:p w:rsidR="00D20E3A" w:rsidRDefault="00D20E3A" w:rsidP="00D20E3A">
      <w:pPr>
        <w:shd w:val="clear" w:color="auto" w:fill="FFFFFF"/>
        <w:tabs>
          <w:tab w:val="left" w:pos="900"/>
        </w:tabs>
        <w:spacing w:line="360" w:lineRule="auto"/>
        <w:jc w:val="both"/>
        <w:rPr>
          <w:color w:val="000000"/>
          <w:sz w:val="28"/>
          <w:szCs w:val="28"/>
        </w:rPr>
      </w:pPr>
    </w:p>
    <w:p w:rsidR="00496286" w:rsidRPr="00084950" w:rsidRDefault="00496286" w:rsidP="00D20E3A">
      <w:pPr>
        <w:shd w:val="clear" w:color="auto" w:fill="FFFFFF"/>
        <w:tabs>
          <w:tab w:val="left" w:pos="900"/>
        </w:tabs>
        <w:spacing w:line="360" w:lineRule="auto"/>
        <w:jc w:val="both"/>
        <w:rPr>
          <w:color w:val="000000"/>
          <w:sz w:val="28"/>
          <w:szCs w:val="28"/>
        </w:rPr>
      </w:pPr>
    </w:p>
    <w:p w:rsidR="00D20E3A" w:rsidRPr="00084950" w:rsidRDefault="00D20E3A" w:rsidP="00D20E3A">
      <w:pPr>
        <w:shd w:val="clear" w:color="auto" w:fill="FFFFFF"/>
        <w:tabs>
          <w:tab w:val="left" w:pos="900"/>
        </w:tabs>
        <w:spacing w:line="360" w:lineRule="auto"/>
        <w:jc w:val="both"/>
        <w:rPr>
          <w:color w:val="000000"/>
          <w:sz w:val="28"/>
          <w:szCs w:val="28"/>
        </w:rPr>
      </w:pPr>
    </w:p>
    <w:p w:rsidR="00D20E3A" w:rsidRDefault="00D20E3A" w:rsidP="00D20E3A">
      <w:pPr>
        <w:shd w:val="clear" w:color="auto" w:fill="FFFFFF"/>
        <w:tabs>
          <w:tab w:val="left" w:pos="900"/>
        </w:tabs>
        <w:spacing w:line="360" w:lineRule="auto"/>
        <w:jc w:val="center"/>
        <w:rPr>
          <w:color w:val="000000"/>
          <w:sz w:val="28"/>
          <w:szCs w:val="28"/>
        </w:rPr>
      </w:pPr>
    </w:p>
    <w:p w:rsidR="00D20E3A" w:rsidRPr="00084950" w:rsidRDefault="00D20E3A" w:rsidP="00D20E3A">
      <w:pPr>
        <w:shd w:val="clear" w:color="auto" w:fill="FFFFFF"/>
        <w:tabs>
          <w:tab w:val="left" w:pos="900"/>
        </w:tabs>
        <w:spacing w:line="360" w:lineRule="auto"/>
        <w:jc w:val="center"/>
        <w:rPr>
          <w:color w:val="000000"/>
          <w:sz w:val="28"/>
          <w:szCs w:val="28"/>
        </w:rPr>
      </w:pPr>
      <w:r w:rsidRPr="00084950">
        <w:rPr>
          <w:color w:val="000000"/>
          <w:sz w:val="28"/>
          <w:szCs w:val="28"/>
        </w:rPr>
        <w:t>Краснодар, 201</w:t>
      </w:r>
      <w:r>
        <w:rPr>
          <w:rFonts w:ascii="Times New Roman CYR" w:hAnsi="Times New Roman CYR" w:cs="Times New Roman CYR"/>
          <w:color w:val="000000"/>
          <w:sz w:val="28"/>
          <w:szCs w:val="28"/>
        </w:rPr>
        <w:t>8</w:t>
      </w:r>
      <w:r w:rsidRPr="00084950">
        <w:rPr>
          <w:color w:val="000000"/>
          <w:sz w:val="28"/>
          <w:szCs w:val="28"/>
        </w:rPr>
        <w:t xml:space="preserve"> год</w:t>
      </w:r>
    </w:p>
    <w:p w:rsidR="00D20E3A" w:rsidRPr="00084950" w:rsidRDefault="00306FD2" w:rsidP="00D20E3A">
      <w:pPr>
        <w:pStyle w:val="9"/>
        <w:keepNext/>
        <w:shd w:val="clear" w:color="auto" w:fill="FFFFFF"/>
        <w:spacing w:line="360" w:lineRule="auto"/>
        <w:ind w:left="24" w:right="10" w:hanging="24"/>
        <w:jc w:val="right"/>
        <w:rPr>
          <w:b/>
          <w:bCs/>
          <w:i/>
          <w:iCs/>
          <w:color w:val="000000"/>
          <w:sz w:val="28"/>
          <w:szCs w:val="28"/>
        </w:rPr>
      </w:pPr>
      <w:r>
        <w:rPr>
          <w:b/>
          <w:bCs/>
          <w:i/>
          <w:iCs/>
          <w:color w:val="000000"/>
          <w:sz w:val="28"/>
          <w:szCs w:val="28"/>
        </w:rPr>
        <w:lastRenderedPageBreak/>
        <w:t>Для ТИК и организаций телерадиовещания</w:t>
      </w:r>
    </w:p>
    <w:p w:rsidR="000363B3" w:rsidRDefault="000363B3" w:rsidP="000363B3">
      <w:pPr>
        <w:jc w:val="center"/>
        <w:rPr>
          <w:sz w:val="28"/>
          <w:szCs w:val="28"/>
        </w:rPr>
      </w:pPr>
    </w:p>
    <w:p w:rsidR="000363B3" w:rsidRDefault="000363B3" w:rsidP="000363B3">
      <w:pPr>
        <w:jc w:val="center"/>
        <w:rPr>
          <w:b/>
          <w:sz w:val="28"/>
        </w:rPr>
      </w:pPr>
    </w:p>
    <w:p w:rsidR="000363B3" w:rsidRDefault="003B017E" w:rsidP="000363B3">
      <w:pPr>
        <w:jc w:val="center"/>
        <w:rPr>
          <w:b/>
          <w:sz w:val="28"/>
        </w:rPr>
      </w:pPr>
      <w:r>
        <w:rPr>
          <w:b/>
          <w:sz w:val="28"/>
        </w:rPr>
        <w:t>ПАМЯТ</w:t>
      </w:r>
      <w:r w:rsidR="000363B3">
        <w:rPr>
          <w:b/>
          <w:sz w:val="28"/>
        </w:rPr>
        <w:t>К</w:t>
      </w:r>
      <w:r>
        <w:rPr>
          <w:b/>
          <w:sz w:val="28"/>
        </w:rPr>
        <w:t>А</w:t>
      </w:r>
    </w:p>
    <w:p w:rsidR="005C2CBB" w:rsidRDefault="005C2CBB" w:rsidP="000363B3">
      <w:pPr>
        <w:jc w:val="center"/>
        <w:rPr>
          <w:b/>
          <w:sz w:val="28"/>
        </w:rPr>
      </w:pPr>
    </w:p>
    <w:p w:rsidR="003B017E" w:rsidRDefault="003B017E" w:rsidP="003B017E">
      <w:pPr>
        <w:pStyle w:val="3"/>
        <w:spacing w:after="0"/>
        <w:jc w:val="center"/>
        <w:rPr>
          <w:b/>
          <w:bCs/>
          <w:sz w:val="28"/>
          <w:szCs w:val="28"/>
        </w:rPr>
      </w:pPr>
      <w:r>
        <w:rPr>
          <w:b/>
          <w:bCs/>
          <w:sz w:val="28"/>
          <w:szCs w:val="28"/>
        </w:rPr>
        <w:t xml:space="preserve">о порядке проведения </w:t>
      </w:r>
      <w:r>
        <w:rPr>
          <w:b/>
          <w:sz w:val="28"/>
          <w:szCs w:val="28"/>
        </w:rPr>
        <w:t xml:space="preserve">на муниципальных выборах </w:t>
      </w:r>
      <w:r>
        <w:rPr>
          <w:b/>
          <w:bCs/>
          <w:sz w:val="28"/>
          <w:szCs w:val="28"/>
        </w:rPr>
        <w:t>жеребьевок</w:t>
      </w:r>
      <w:r w:rsidRPr="00084950">
        <w:rPr>
          <w:b/>
          <w:bCs/>
          <w:sz w:val="28"/>
          <w:szCs w:val="28"/>
        </w:rPr>
        <w:t xml:space="preserve"> по распределению </w:t>
      </w:r>
      <w:r>
        <w:rPr>
          <w:rFonts w:ascii="Times New Roman CYR" w:hAnsi="Times New Roman CYR" w:cs="Times New Roman CYR"/>
          <w:b/>
          <w:bCs/>
          <w:sz w:val="28"/>
          <w:szCs w:val="28"/>
        </w:rPr>
        <w:t xml:space="preserve">между зарегистрированными кандидатами, избирательными объединениями, выдвинувшими зарегистрированные муниципальные списки кандидатов, </w:t>
      </w:r>
      <w:r>
        <w:rPr>
          <w:b/>
          <w:bCs/>
          <w:sz w:val="28"/>
          <w:szCs w:val="28"/>
        </w:rPr>
        <w:t xml:space="preserve">эфирного времени, </w:t>
      </w:r>
      <w:r>
        <w:rPr>
          <w:b/>
          <w:sz w:val="28"/>
          <w:szCs w:val="28"/>
        </w:rPr>
        <w:t>предоставляе</w:t>
      </w:r>
      <w:r w:rsidR="00496286">
        <w:rPr>
          <w:b/>
          <w:sz w:val="28"/>
          <w:szCs w:val="28"/>
        </w:rPr>
        <w:t xml:space="preserve">мого </w:t>
      </w:r>
      <w:r>
        <w:rPr>
          <w:b/>
          <w:sz w:val="28"/>
          <w:szCs w:val="28"/>
        </w:rPr>
        <w:t xml:space="preserve">безвозмездно и за плату, редакциями региональных государственных и муниципальных организаций телерадиовещания </w:t>
      </w:r>
    </w:p>
    <w:p w:rsidR="003B017E" w:rsidRDefault="003B017E" w:rsidP="003B017E">
      <w:pPr>
        <w:pStyle w:val="ConsPlusTitle"/>
        <w:widowControl/>
        <w:jc w:val="center"/>
        <w:rPr>
          <w:bCs w:val="0"/>
        </w:rPr>
      </w:pPr>
    </w:p>
    <w:p w:rsidR="005061FA" w:rsidRDefault="005061FA" w:rsidP="000363B3">
      <w:pPr>
        <w:spacing w:line="360" w:lineRule="auto"/>
        <w:ind w:firstLine="720"/>
        <w:jc w:val="both"/>
        <w:rPr>
          <w:sz w:val="28"/>
        </w:rPr>
      </w:pPr>
    </w:p>
    <w:p w:rsidR="000363B3" w:rsidRDefault="000363B3" w:rsidP="000363B3">
      <w:pPr>
        <w:spacing w:line="360" w:lineRule="auto"/>
        <w:ind w:firstLine="720"/>
        <w:jc w:val="both"/>
        <w:rPr>
          <w:sz w:val="28"/>
        </w:rPr>
      </w:pPr>
      <w:r>
        <w:rPr>
          <w:sz w:val="28"/>
        </w:rPr>
        <w:t xml:space="preserve">Эфирное время на каналах региональных государственных </w:t>
      </w:r>
      <w:r w:rsidR="005061FA">
        <w:rPr>
          <w:sz w:val="28"/>
        </w:rPr>
        <w:t xml:space="preserve">и муниципальных </w:t>
      </w:r>
      <w:r>
        <w:rPr>
          <w:sz w:val="28"/>
        </w:rPr>
        <w:t>организаций телерадиовещания предоставляется зарегистрированным кандидатам</w:t>
      </w:r>
      <w:r w:rsidR="00D42639">
        <w:rPr>
          <w:sz w:val="28"/>
        </w:rPr>
        <w:t>,</w:t>
      </w:r>
      <w:r w:rsidR="00D42639" w:rsidRPr="00D42639">
        <w:rPr>
          <w:sz w:val="28"/>
        </w:rPr>
        <w:t xml:space="preserve"> </w:t>
      </w:r>
      <w:r w:rsidR="00D42639">
        <w:rPr>
          <w:sz w:val="28"/>
        </w:rPr>
        <w:t>избирательным объединениям, выдвинувшим зарегистрированные муниципальных списки кандидатов (далее – избирательные объединения),</w:t>
      </w:r>
      <w:r>
        <w:rPr>
          <w:sz w:val="28"/>
        </w:rPr>
        <w:t xml:space="preserve"> бесплатно и за плату.</w:t>
      </w:r>
    </w:p>
    <w:p w:rsidR="000D3CCF" w:rsidRDefault="000D3CCF" w:rsidP="000D3CCF">
      <w:pPr>
        <w:spacing w:line="360" w:lineRule="auto"/>
        <w:ind w:firstLine="720"/>
        <w:jc w:val="both"/>
        <w:rPr>
          <w:sz w:val="28"/>
        </w:rPr>
      </w:pPr>
      <w:r>
        <w:rPr>
          <w:sz w:val="28"/>
        </w:rPr>
        <w:t>Региональные государственные и муниципальные организации телерадиовещания обязаны обеспечить равные условия для проведения агитации избирательным объединениям и зарегистрированным кандидатам.</w:t>
      </w:r>
    </w:p>
    <w:p w:rsidR="000D3CCF" w:rsidRDefault="00972A36" w:rsidP="000363B3">
      <w:pPr>
        <w:spacing w:line="360" w:lineRule="auto"/>
        <w:ind w:firstLine="720"/>
        <w:jc w:val="both"/>
        <w:rPr>
          <w:sz w:val="28"/>
        </w:rPr>
      </w:pPr>
      <w:r>
        <w:rPr>
          <w:sz w:val="28"/>
        </w:rPr>
        <w:t>В соответствии с частью 4 статьи 34</w:t>
      </w:r>
      <w:r w:rsidRPr="00972A36">
        <w:rPr>
          <w:sz w:val="28"/>
        </w:rPr>
        <w:t xml:space="preserve"> </w:t>
      </w:r>
      <w:r>
        <w:rPr>
          <w:sz w:val="28"/>
        </w:rPr>
        <w:t>Закона Краснодарского края</w:t>
      </w:r>
      <w:r w:rsidR="00F26FEC" w:rsidRPr="00F26FEC">
        <w:rPr>
          <w:sz w:val="28"/>
          <w:szCs w:val="28"/>
        </w:rPr>
        <w:t xml:space="preserve"> </w:t>
      </w:r>
      <w:r w:rsidR="00F26FEC">
        <w:rPr>
          <w:sz w:val="28"/>
          <w:szCs w:val="28"/>
        </w:rPr>
        <w:t>от 26 декабря 2005 года № 966-КЗ «О муниципальных выборах в Краснодарском крае» (далее – Закон Краснодарского края</w:t>
      </w:r>
      <w:r w:rsidR="00F26FEC" w:rsidRPr="00F5233D">
        <w:rPr>
          <w:sz w:val="28"/>
          <w:szCs w:val="28"/>
        </w:rPr>
        <w:t>)</w:t>
      </w:r>
      <w:r w:rsidR="00F26FEC">
        <w:rPr>
          <w:sz w:val="28"/>
        </w:rPr>
        <w:t xml:space="preserve"> р</w:t>
      </w:r>
      <w:r w:rsidR="0082280B">
        <w:rPr>
          <w:sz w:val="28"/>
        </w:rPr>
        <w:t>егиональные государственные организации телерадиовещания</w:t>
      </w:r>
      <w:r w:rsidR="0069205B">
        <w:rPr>
          <w:sz w:val="28"/>
        </w:rPr>
        <w:t xml:space="preserve"> (краевые, городские (районные)</w:t>
      </w:r>
      <w:r w:rsidR="00A64D49">
        <w:rPr>
          <w:sz w:val="28"/>
        </w:rPr>
        <w:t>)</w:t>
      </w:r>
      <w:r w:rsidR="00BF6314">
        <w:rPr>
          <w:sz w:val="28"/>
        </w:rPr>
        <w:t xml:space="preserve"> вправе предоставлять возможность проведения предвыборной агитации зарегистрированным кандидатам,</w:t>
      </w:r>
      <w:r w:rsidR="00BF6314" w:rsidRPr="00BF6314">
        <w:rPr>
          <w:sz w:val="28"/>
        </w:rPr>
        <w:t xml:space="preserve"> </w:t>
      </w:r>
      <w:r w:rsidR="00BF6314">
        <w:rPr>
          <w:sz w:val="28"/>
        </w:rPr>
        <w:t>избирательным объединениям только за плату.</w:t>
      </w:r>
    </w:p>
    <w:p w:rsidR="000363B3" w:rsidRDefault="002F4ACE" w:rsidP="000363B3">
      <w:pPr>
        <w:spacing w:line="360" w:lineRule="auto"/>
        <w:ind w:firstLine="720"/>
        <w:jc w:val="both"/>
        <w:rPr>
          <w:sz w:val="28"/>
        </w:rPr>
      </w:pPr>
      <w:r>
        <w:rPr>
          <w:sz w:val="28"/>
        </w:rPr>
        <w:t xml:space="preserve">На выборах в органы местного самоуправления бесплатное эфирное время </w:t>
      </w:r>
      <w:r w:rsidR="00441EFE">
        <w:rPr>
          <w:sz w:val="28"/>
        </w:rPr>
        <w:t>предоставляют только м</w:t>
      </w:r>
      <w:r w:rsidR="000363B3">
        <w:rPr>
          <w:sz w:val="28"/>
        </w:rPr>
        <w:t>униципальные организации тел</w:t>
      </w:r>
      <w:r w:rsidR="00441EFE">
        <w:rPr>
          <w:sz w:val="28"/>
        </w:rPr>
        <w:t>ерадиовещания</w:t>
      </w:r>
      <w:r w:rsidR="000363B3">
        <w:rPr>
          <w:sz w:val="28"/>
        </w:rPr>
        <w:t>.</w:t>
      </w:r>
    </w:p>
    <w:p w:rsidR="00F9246F" w:rsidRPr="00DD74C6" w:rsidRDefault="00DA4D74" w:rsidP="00DD74C6">
      <w:pPr>
        <w:pStyle w:val="2"/>
        <w:spacing w:before="360" w:after="240"/>
        <w:rPr>
          <w:bCs/>
          <w:szCs w:val="28"/>
        </w:rPr>
      </w:pPr>
      <w:r>
        <w:rPr>
          <w:bCs/>
          <w:szCs w:val="28"/>
        </w:rPr>
        <w:lastRenderedPageBreak/>
        <w:tab/>
      </w:r>
      <w:r w:rsidR="00F9246F">
        <w:rPr>
          <w:bCs/>
          <w:szCs w:val="28"/>
        </w:rPr>
        <w:t>1. Порядок распределения</w:t>
      </w:r>
      <w:r w:rsidR="006721D4">
        <w:rPr>
          <w:bCs/>
          <w:szCs w:val="28"/>
        </w:rPr>
        <w:t xml:space="preserve"> эфирного времени</w:t>
      </w:r>
      <w:r w:rsidR="002F1236">
        <w:rPr>
          <w:bCs/>
          <w:szCs w:val="28"/>
        </w:rPr>
        <w:t>, предоставляемого безвозмездно,</w:t>
      </w:r>
      <w:r w:rsidR="00F9246F">
        <w:rPr>
          <w:bCs/>
          <w:szCs w:val="28"/>
        </w:rPr>
        <w:t xml:space="preserve"> </w:t>
      </w:r>
      <w:r>
        <w:rPr>
          <w:bCs/>
          <w:szCs w:val="28"/>
        </w:rPr>
        <w:t xml:space="preserve">на каналах </w:t>
      </w:r>
      <w:r w:rsidR="00F9246F">
        <w:rPr>
          <w:bCs/>
          <w:szCs w:val="28"/>
        </w:rPr>
        <w:t xml:space="preserve">муниципальных </w:t>
      </w:r>
      <w:r>
        <w:rPr>
          <w:bCs/>
          <w:szCs w:val="28"/>
        </w:rPr>
        <w:t>организаций телерадиовещания</w:t>
      </w:r>
    </w:p>
    <w:p w:rsidR="00DF06A9" w:rsidRDefault="00DF06A9" w:rsidP="00DF06A9">
      <w:pPr>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1.1</w:t>
      </w:r>
      <w:r>
        <w:rPr>
          <w:sz w:val="28"/>
          <w:szCs w:val="28"/>
        </w:rPr>
        <w:t> </w:t>
      </w:r>
      <w:r w:rsidRPr="002F1236">
        <w:rPr>
          <w:rFonts w:eastAsiaTheme="minorHAnsi"/>
          <w:sz w:val="28"/>
          <w:szCs w:val="28"/>
          <w:lang w:eastAsia="en-US"/>
        </w:rPr>
        <w:t xml:space="preserve">Конкретные даты и время выхода в эфир предвыборных агитационных материалов </w:t>
      </w:r>
      <w:r>
        <w:rPr>
          <w:rFonts w:eastAsiaTheme="minorHAnsi"/>
          <w:sz w:val="28"/>
          <w:szCs w:val="28"/>
          <w:lang w:eastAsia="en-US"/>
        </w:rPr>
        <w:t xml:space="preserve">зарегистрированных кандидатов, избирательных объединений </w:t>
      </w:r>
      <w:r w:rsidRPr="002F1236">
        <w:rPr>
          <w:rFonts w:eastAsiaTheme="minorHAnsi"/>
          <w:sz w:val="28"/>
          <w:szCs w:val="28"/>
          <w:lang w:eastAsia="en-US"/>
        </w:rPr>
        <w:t>определяются путем жеребьевки, проводимой избирательной комиссией, организующей выборы, не позднее чем за 30 дней до дня голосования</w:t>
      </w:r>
      <w:r>
        <w:rPr>
          <w:rFonts w:eastAsiaTheme="minorHAnsi"/>
          <w:sz w:val="28"/>
          <w:szCs w:val="28"/>
          <w:lang w:eastAsia="en-US"/>
        </w:rPr>
        <w:t xml:space="preserve"> по завершению регистрации кандидатов, муниципальных списков кандидатов, то есть</w:t>
      </w:r>
      <w:r>
        <w:rPr>
          <w:sz w:val="28"/>
          <w:szCs w:val="28"/>
        </w:rPr>
        <w:t xml:space="preserve"> в один из дней в период с 6 по 9 августа 2018 года.</w:t>
      </w:r>
    </w:p>
    <w:p w:rsidR="00DF06A9" w:rsidRPr="00A465A6" w:rsidRDefault="00DF06A9" w:rsidP="00A465A6">
      <w:pPr>
        <w:pStyle w:val="14-1"/>
      </w:pPr>
      <w:r>
        <w:rPr>
          <w:szCs w:val="28"/>
        </w:rPr>
        <w:t xml:space="preserve">1.2. Избирательная комиссия, организующая выборы (далее – избирательная комиссия), совместно с </w:t>
      </w:r>
      <w:r>
        <w:rPr>
          <w:bCs/>
          <w:szCs w:val="28"/>
        </w:rPr>
        <w:t>р</w:t>
      </w:r>
      <w:r>
        <w:rPr>
          <w:rFonts w:eastAsiaTheme="minorHAnsi"/>
          <w:szCs w:val="28"/>
          <w:lang w:eastAsia="en-US"/>
        </w:rPr>
        <w:t xml:space="preserve">едакцией </w:t>
      </w:r>
      <w:r w:rsidR="00A465A6">
        <w:t>муниципальной организации телерадиовещания</w:t>
      </w:r>
      <w:r>
        <w:rPr>
          <w:szCs w:val="28"/>
        </w:rPr>
        <w:t xml:space="preserve"> определяют дату, время и место проведения жеребьевки по распредел</w:t>
      </w:r>
      <w:r w:rsidR="006E5EC4">
        <w:rPr>
          <w:szCs w:val="28"/>
        </w:rPr>
        <w:t>ению бесплатного эфирного времени</w:t>
      </w:r>
      <w:r>
        <w:rPr>
          <w:szCs w:val="28"/>
        </w:rPr>
        <w:t xml:space="preserve"> и </w:t>
      </w:r>
      <w:r w:rsidR="00BB4937">
        <w:rPr>
          <w:szCs w:val="28"/>
        </w:rPr>
        <w:t>публикуе</w:t>
      </w:r>
      <w:r w:rsidR="00D62489">
        <w:rPr>
          <w:szCs w:val="28"/>
        </w:rPr>
        <w:t xml:space="preserve">т соответствующее сообщение в средствах массовой информации, а также </w:t>
      </w:r>
      <w:r w:rsidR="00BB4937">
        <w:rPr>
          <w:szCs w:val="28"/>
        </w:rPr>
        <w:t xml:space="preserve">размещает </w:t>
      </w:r>
      <w:r w:rsidR="00D62489">
        <w:rPr>
          <w:szCs w:val="28"/>
        </w:rPr>
        <w:t>на сайте (странице сайта) в информационно-телекоммуникационной сети «Интернет»</w:t>
      </w:r>
      <w:r>
        <w:rPr>
          <w:szCs w:val="28"/>
        </w:rPr>
        <w:t>.</w:t>
      </w:r>
    </w:p>
    <w:p w:rsidR="00DF06A9" w:rsidRDefault="00DF06A9" w:rsidP="00DF06A9">
      <w:pPr>
        <w:autoSpaceDE w:val="0"/>
        <w:autoSpaceDN w:val="0"/>
        <w:adjustRightInd w:val="0"/>
        <w:spacing w:line="360" w:lineRule="auto"/>
        <w:ind w:firstLine="709"/>
        <w:jc w:val="both"/>
        <w:rPr>
          <w:sz w:val="28"/>
          <w:szCs w:val="28"/>
        </w:rPr>
      </w:pPr>
      <w:r>
        <w:rPr>
          <w:sz w:val="28"/>
          <w:szCs w:val="28"/>
        </w:rPr>
        <w:t xml:space="preserve">Не позднее, чем за два дня до проведения жеребьевки избирательная комиссия информируют зарегистрированных </w:t>
      </w:r>
      <w:r>
        <w:rPr>
          <w:rFonts w:eastAsiaTheme="minorHAnsi"/>
          <w:sz w:val="28"/>
          <w:szCs w:val="28"/>
          <w:lang w:eastAsia="en-US"/>
        </w:rPr>
        <w:t>кандидатов, избирательные объединения</w:t>
      </w:r>
      <w:r>
        <w:rPr>
          <w:sz w:val="28"/>
          <w:szCs w:val="28"/>
        </w:rPr>
        <w:t xml:space="preserve"> через средства массовой информации или иным способом о дате, времени и месте проведения жеребьевки.</w:t>
      </w:r>
    </w:p>
    <w:p w:rsidR="00DF06A9" w:rsidRDefault="00BB4937" w:rsidP="00DF06A9">
      <w:pPr>
        <w:autoSpaceDE w:val="0"/>
        <w:autoSpaceDN w:val="0"/>
        <w:adjustRightInd w:val="0"/>
        <w:spacing w:line="360" w:lineRule="auto"/>
        <w:ind w:firstLine="709"/>
        <w:jc w:val="both"/>
        <w:rPr>
          <w:sz w:val="28"/>
          <w:szCs w:val="28"/>
        </w:rPr>
      </w:pPr>
      <w:r>
        <w:rPr>
          <w:sz w:val="28"/>
          <w:szCs w:val="28"/>
        </w:rPr>
        <w:t>1.3</w:t>
      </w:r>
      <w:r w:rsidR="00DF06A9">
        <w:rPr>
          <w:sz w:val="28"/>
          <w:szCs w:val="28"/>
        </w:rPr>
        <w:t>. При проведении жеребьевки вправе присутствовать члены избирательной комиссии, вышестоящей избирательной комиссии, а также зарегистрированные кандидаты, доверенные лица зарегистрированных кандидатов, их уполномоченные представители по финансовым вопросам, кандидаты, баллотирующиеся в составе зарегистрированного муниципального списка кандидатов, уполномоченные представители</w:t>
      </w:r>
      <w:r w:rsidR="002F167A">
        <w:rPr>
          <w:sz w:val="28"/>
          <w:szCs w:val="28"/>
        </w:rPr>
        <w:t xml:space="preserve"> </w:t>
      </w:r>
      <w:r w:rsidR="00DF06A9">
        <w:rPr>
          <w:sz w:val="28"/>
          <w:szCs w:val="28"/>
        </w:rPr>
        <w:lastRenderedPageBreak/>
        <w:t>избирательных объединений, полномочия которых подтверждены соответствующим документом</w:t>
      </w:r>
      <w:r w:rsidR="00DF06A9">
        <w:rPr>
          <w:rStyle w:val="ae"/>
          <w:sz w:val="28"/>
          <w:szCs w:val="28"/>
        </w:rPr>
        <w:footnoteReference w:customMarkFollows="1" w:id="1"/>
        <w:sym w:font="Symbol" w:char="002A"/>
      </w:r>
      <w:r w:rsidR="00DF06A9">
        <w:rPr>
          <w:sz w:val="28"/>
          <w:szCs w:val="28"/>
        </w:rPr>
        <w:t>.</w:t>
      </w:r>
    </w:p>
    <w:p w:rsidR="00DF06A9" w:rsidRDefault="00C01D36" w:rsidP="00DF06A9">
      <w:pPr>
        <w:autoSpaceDE w:val="0"/>
        <w:autoSpaceDN w:val="0"/>
        <w:adjustRightInd w:val="0"/>
        <w:spacing w:line="360" w:lineRule="auto"/>
        <w:ind w:firstLine="709"/>
        <w:jc w:val="both"/>
        <w:rPr>
          <w:sz w:val="28"/>
          <w:szCs w:val="28"/>
        </w:rPr>
      </w:pPr>
      <w:r>
        <w:rPr>
          <w:sz w:val="28"/>
          <w:szCs w:val="28"/>
        </w:rPr>
        <w:t>1.4</w:t>
      </w:r>
      <w:r w:rsidR="00DF06A9">
        <w:rPr>
          <w:sz w:val="28"/>
          <w:szCs w:val="28"/>
        </w:rPr>
        <w:t>. В случае отсутствия представителя зарегистрированного кандидата, избирательного объединения в жеребьевке в интересах этого кандидата,</w:t>
      </w:r>
      <w:r w:rsidR="00DF06A9" w:rsidRPr="006764D4">
        <w:rPr>
          <w:sz w:val="28"/>
          <w:szCs w:val="28"/>
        </w:rPr>
        <w:t xml:space="preserve"> </w:t>
      </w:r>
      <w:r w:rsidR="00DF06A9">
        <w:rPr>
          <w:sz w:val="28"/>
          <w:szCs w:val="28"/>
        </w:rPr>
        <w:t>избирательного объединения участвует член избирательной комиссии с правом решающего голоса, уполномоченный ее (как правило, руководитель Рабочей группы по информационным спорам).</w:t>
      </w:r>
    </w:p>
    <w:p w:rsidR="00C01D36" w:rsidRPr="00DA3A2E" w:rsidRDefault="00F74F80" w:rsidP="00DA3A2E">
      <w:pPr>
        <w:spacing w:line="360" w:lineRule="auto"/>
        <w:ind w:firstLine="708"/>
        <w:jc w:val="both"/>
        <w:rPr>
          <w:sz w:val="28"/>
        </w:rPr>
      </w:pPr>
      <w:r w:rsidRPr="002D0119">
        <w:rPr>
          <w:sz w:val="28"/>
        </w:rPr>
        <w:t>1.</w:t>
      </w:r>
      <w:r>
        <w:rPr>
          <w:sz w:val="28"/>
        </w:rPr>
        <w:t>5</w:t>
      </w:r>
      <w:r w:rsidRPr="002D0119">
        <w:rPr>
          <w:sz w:val="28"/>
        </w:rPr>
        <w:t>. Избирательн</w:t>
      </w:r>
      <w:r>
        <w:rPr>
          <w:sz w:val="28"/>
        </w:rPr>
        <w:t>ая</w:t>
      </w:r>
      <w:r w:rsidRPr="002D0119">
        <w:rPr>
          <w:sz w:val="28"/>
        </w:rPr>
        <w:t xml:space="preserve"> комисси</w:t>
      </w:r>
      <w:r>
        <w:rPr>
          <w:sz w:val="28"/>
        </w:rPr>
        <w:t>я</w:t>
      </w:r>
      <w:r w:rsidRPr="002D0119">
        <w:rPr>
          <w:sz w:val="28"/>
        </w:rPr>
        <w:t xml:space="preserve"> не позднее </w:t>
      </w:r>
      <w:r w:rsidR="00A465A6">
        <w:rPr>
          <w:sz w:val="28"/>
        </w:rPr>
        <w:t>5</w:t>
      </w:r>
      <w:r w:rsidR="00447A1B">
        <w:rPr>
          <w:sz w:val="28"/>
        </w:rPr>
        <w:t> августа 2018</w:t>
      </w:r>
      <w:r w:rsidRPr="00923C0A">
        <w:rPr>
          <w:sz w:val="28"/>
        </w:rPr>
        <w:t> года</w:t>
      </w:r>
      <w:r>
        <w:rPr>
          <w:sz w:val="28"/>
        </w:rPr>
        <w:t xml:space="preserve"> уведомляе</w:t>
      </w:r>
      <w:r w:rsidRPr="002D0119">
        <w:rPr>
          <w:sz w:val="28"/>
        </w:rPr>
        <w:t xml:space="preserve">т </w:t>
      </w:r>
      <w:r w:rsidR="006E5EC4">
        <w:rPr>
          <w:sz w:val="28"/>
        </w:rPr>
        <w:t>муниципальную организацию</w:t>
      </w:r>
      <w:r w:rsidRPr="002D0119">
        <w:rPr>
          <w:sz w:val="28"/>
        </w:rPr>
        <w:t xml:space="preserve"> телерадиовещания</w:t>
      </w:r>
      <w:r>
        <w:rPr>
          <w:sz w:val="28"/>
        </w:rPr>
        <w:t xml:space="preserve"> </w:t>
      </w:r>
      <w:r w:rsidRPr="002D0119">
        <w:rPr>
          <w:sz w:val="28"/>
        </w:rPr>
        <w:t xml:space="preserve">о количестве </w:t>
      </w:r>
      <w:r w:rsidR="00DA3A2E">
        <w:rPr>
          <w:sz w:val="28"/>
        </w:rPr>
        <w:t xml:space="preserve">зарегистрированных кандидатов, </w:t>
      </w:r>
      <w:r>
        <w:rPr>
          <w:sz w:val="28"/>
        </w:rPr>
        <w:t>избирательных объединений</w:t>
      </w:r>
      <w:r w:rsidRPr="002D0119">
        <w:rPr>
          <w:sz w:val="28"/>
        </w:rPr>
        <w:t>,</w:t>
      </w:r>
      <w:r>
        <w:rPr>
          <w:sz w:val="28"/>
        </w:rPr>
        <w:t xml:space="preserve"> </w:t>
      </w:r>
      <w:r w:rsidRPr="002D0119">
        <w:rPr>
          <w:sz w:val="28"/>
        </w:rPr>
        <w:t xml:space="preserve">среди которых должно быть распределено </w:t>
      </w:r>
      <w:r w:rsidR="00DA3A2E">
        <w:rPr>
          <w:sz w:val="28"/>
        </w:rPr>
        <w:t xml:space="preserve">бесплатное </w:t>
      </w:r>
      <w:r w:rsidRPr="002D0119">
        <w:rPr>
          <w:sz w:val="28"/>
        </w:rPr>
        <w:t>эфирное время.</w:t>
      </w:r>
    </w:p>
    <w:p w:rsidR="00DF06A9" w:rsidRDefault="00DA3A2E" w:rsidP="00DF06A9">
      <w:pPr>
        <w:pStyle w:val="14-1"/>
      </w:pPr>
      <w:r>
        <w:t>1.6</w:t>
      </w:r>
      <w:r w:rsidR="00DF06A9">
        <w:t>. Подготовка помещения к жеребьевке, а также обеспечение порядка ее проведения возлагается на избирательную комиссию, а подготовка необходимой для проведения жеребьевки документации (</w:t>
      </w:r>
      <w:r w:rsidR="00DF06A9">
        <w:rPr>
          <w:szCs w:val="28"/>
        </w:rPr>
        <w:t xml:space="preserve">конверты и листы с информацией о </w:t>
      </w:r>
      <w:r w:rsidR="00DF06A9">
        <w:rPr>
          <w:szCs w:val="22"/>
        </w:rPr>
        <w:t>дате и времени вы</w:t>
      </w:r>
      <w:r w:rsidR="00425C7B">
        <w:rPr>
          <w:szCs w:val="22"/>
        </w:rPr>
        <w:t>хода в эфир)</w:t>
      </w:r>
      <w:r w:rsidR="00DF06A9">
        <w:rPr>
          <w:szCs w:val="22"/>
        </w:rPr>
        <w:t xml:space="preserve"> – </w:t>
      </w:r>
      <w:r w:rsidR="00DF06A9">
        <w:t>на соответствующую муниципальную организацию телерадиовещания.</w:t>
      </w:r>
    </w:p>
    <w:p w:rsidR="00DF06A9" w:rsidRDefault="00DF06A9" w:rsidP="00DF06A9">
      <w:pPr>
        <w:pStyle w:val="14-1"/>
        <w:spacing w:line="352" w:lineRule="auto"/>
      </w:pPr>
      <w:r>
        <w:t>Для обеспечения общественного порядка при проведении жеребьевки соответствующая избирательная комиссия может привлекать сотрудников полиции.</w:t>
      </w:r>
    </w:p>
    <w:p w:rsidR="00A27DDA" w:rsidRDefault="00A27DDA" w:rsidP="00A27DDA">
      <w:pPr>
        <w:spacing w:line="352" w:lineRule="auto"/>
        <w:ind w:firstLine="708"/>
        <w:jc w:val="both"/>
        <w:rPr>
          <w:sz w:val="28"/>
        </w:rPr>
      </w:pPr>
      <w:bookmarkStart w:id="1" w:name="sub_2113"/>
      <w:r>
        <w:rPr>
          <w:sz w:val="28"/>
        </w:rPr>
        <w:t>1.7. </w:t>
      </w:r>
      <w:bookmarkEnd w:id="1"/>
      <w:r>
        <w:rPr>
          <w:sz w:val="28"/>
        </w:rPr>
        <w:t>До начала проведения жеребьевки организация телерадиовещания представляет на всеобщее обозрение конверты для жеребьевки с отметкой наименования организации телерадиовещания, в которые должны быть вложены листы с информацией о дате и времени выхода в эфир.</w:t>
      </w:r>
    </w:p>
    <w:p w:rsidR="00A27DDA" w:rsidRDefault="00A27DDA" w:rsidP="00A27DDA">
      <w:pPr>
        <w:spacing w:line="352" w:lineRule="auto"/>
        <w:ind w:firstLine="708"/>
        <w:jc w:val="both"/>
        <w:rPr>
          <w:sz w:val="28"/>
        </w:rPr>
      </w:pPr>
      <w:r>
        <w:rPr>
          <w:sz w:val="28"/>
        </w:rPr>
        <w:t>В жеребьевке по распределению бесплатного эфирного времени на каждом из каналов муниципальной организации телерадиовещания участвуют сначала избирательные объединения, затем – зарегистрированные кандидаты.</w:t>
      </w:r>
    </w:p>
    <w:p w:rsidR="00A27DDA" w:rsidRDefault="00A27DDA" w:rsidP="00A27DDA">
      <w:pPr>
        <w:spacing w:line="352" w:lineRule="auto"/>
        <w:ind w:firstLine="708"/>
        <w:jc w:val="both"/>
        <w:rPr>
          <w:sz w:val="28"/>
        </w:rPr>
      </w:pPr>
      <w:r>
        <w:rPr>
          <w:sz w:val="28"/>
        </w:rPr>
        <w:lastRenderedPageBreak/>
        <w:t xml:space="preserve">Жеребьевка между зарегистрированными кандидатами проводится в очередности, соответствующей порядковому номеру одномандатных </w:t>
      </w:r>
      <w:r w:rsidR="003A3DB7">
        <w:rPr>
          <w:sz w:val="28"/>
        </w:rPr>
        <w:t xml:space="preserve">(многомандатных) </w:t>
      </w:r>
      <w:r>
        <w:rPr>
          <w:sz w:val="28"/>
        </w:rPr>
        <w:t xml:space="preserve">избирательных округов, а по каждому одномандатному </w:t>
      </w:r>
      <w:r w:rsidR="003A3DB7">
        <w:rPr>
          <w:sz w:val="28"/>
        </w:rPr>
        <w:t xml:space="preserve">(многомандатному) </w:t>
      </w:r>
      <w:r>
        <w:rPr>
          <w:sz w:val="28"/>
        </w:rPr>
        <w:t>избирательному округу – в алфавитном порядке фамилий зарегистрированных кандидатов.</w:t>
      </w:r>
    </w:p>
    <w:p w:rsidR="00A27DDA" w:rsidRDefault="00A27DDA" w:rsidP="00A27DDA">
      <w:pPr>
        <w:autoSpaceDE w:val="0"/>
        <w:autoSpaceDN w:val="0"/>
        <w:adjustRightInd w:val="0"/>
        <w:spacing w:line="352" w:lineRule="auto"/>
        <w:ind w:firstLine="709"/>
        <w:jc w:val="both"/>
        <w:rPr>
          <w:sz w:val="28"/>
          <w:szCs w:val="28"/>
        </w:rPr>
      </w:pPr>
      <w:r>
        <w:rPr>
          <w:sz w:val="28"/>
        </w:rPr>
        <w:t>Избирательные объединения участвуют в жеребьевке</w:t>
      </w:r>
      <w:r>
        <w:rPr>
          <w:sz w:val="28"/>
          <w:szCs w:val="28"/>
        </w:rPr>
        <w:t xml:space="preserve"> в последовательности, соответствующей хронологическому порядку регистрации муниципальных списков кандидатов.</w:t>
      </w:r>
    </w:p>
    <w:p w:rsidR="00D81A44" w:rsidRDefault="00D81A44" w:rsidP="00D81A4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1.8.</w:t>
      </w:r>
      <w:r>
        <w:rPr>
          <w:sz w:val="28"/>
          <w:szCs w:val="28"/>
        </w:rPr>
        <w:t> </w:t>
      </w:r>
      <w:r w:rsidRPr="002F1236">
        <w:rPr>
          <w:rFonts w:eastAsiaTheme="minorHAnsi"/>
          <w:sz w:val="28"/>
          <w:szCs w:val="28"/>
          <w:lang w:eastAsia="en-US"/>
        </w:rPr>
        <w:t xml:space="preserve">В соответствии с </w:t>
      </w:r>
      <w:hyperlink r:id="rId8" w:history="1">
        <w:r>
          <w:rPr>
            <w:rFonts w:eastAsiaTheme="minorHAnsi"/>
            <w:sz w:val="28"/>
            <w:szCs w:val="28"/>
            <w:lang w:eastAsia="en-US"/>
          </w:rPr>
          <w:t>частью</w:t>
        </w:r>
        <w:r>
          <w:rPr>
            <w:sz w:val="28"/>
            <w:szCs w:val="28"/>
          </w:rPr>
          <w:t> </w:t>
        </w:r>
        <w:r w:rsidRPr="00DA2E32">
          <w:rPr>
            <w:rFonts w:eastAsiaTheme="minorHAnsi"/>
            <w:sz w:val="28"/>
            <w:szCs w:val="28"/>
            <w:lang w:eastAsia="en-US"/>
          </w:rPr>
          <w:t>2 с</w:t>
        </w:r>
        <w:r>
          <w:rPr>
            <w:rFonts w:eastAsiaTheme="minorHAnsi"/>
            <w:sz w:val="28"/>
            <w:szCs w:val="28"/>
            <w:lang w:eastAsia="en-US"/>
          </w:rPr>
          <w:t>татьи</w:t>
        </w:r>
        <w:r>
          <w:rPr>
            <w:sz w:val="28"/>
            <w:szCs w:val="28"/>
          </w:rPr>
          <w:t> </w:t>
        </w:r>
        <w:r w:rsidRPr="00DA2E32">
          <w:rPr>
            <w:rFonts w:eastAsiaTheme="minorHAnsi"/>
            <w:sz w:val="28"/>
            <w:szCs w:val="28"/>
            <w:lang w:eastAsia="en-US"/>
          </w:rPr>
          <w:t>35</w:t>
        </w:r>
      </w:hyperlink>
      <w:r w:rsidRPr="002F1236">
        <w:rPr>
          <w:rFonts w:eastAsiaTheme="minorHAnsi"/>
          <w:sz w:val="28"/>
          <w:szCs w:val="28"/>
          <w:lang w:eastAsia="en-US"/>
        </w:rPr>
        <w:t xml:space="preserve"> Закона Краснодарск</w:t>
      </w:r>
      <w:r>
        <w:rPr>
          <w:rFonts w:eastAsiaTheme="minorHAnsi"/>
          <w:sz w:val="28"/>
          <w:szCs w:val="28"/>
          <w:lang w:eastAsia="en-US"/>
        </w:rPr>
        <w:t>ого края общий объем</w:t>
      </w:r>
      <w:r w:rsidRPr="002F1236">
        <w:rPr>
          <w:rFonts w:eastAsiaTheme="minorHAnsi"/>
          <w:sz w:val="28"/>
          <w:szCs w:val="28"/>
          <w:lang w:eastAsia="en-US"/>
        </w:rPr>
        <w:t xml:space="preserve"> эфирного времени, которое каждая из муниципальных о</w:t>
      </w:r>
      <w:r>
        <w:rPr>
          <w:rFonts w:eastAsiaTheme="minorHAnsi"/>
          <w:sz w:val="28"/>
          <w:szCs w:val="28"/>
          <w:lang w:eastAsia="en-US"/>
        </w:rPr>
        <w:t>рганизаций телерадиовещания предостав</w:t>
      </w:r>
      <w:r w:rsidRPr="002F1236">
        <w:rPr>
          <w:rFonts w:eastAsiaTheme="minorHAnsi"/>
          <w:sz w:val="28"/>
          <w:szCs w:val="28"/>
          <w:lang w:eastAsia="en-US"/>
        </w:rPr>
        <w:t xml:space="preserve">ляет </w:t>
      </w:r>
      <w:r>
        <w:rPr>
          <w:rFonts w:eastAsiaTheme="minorHAnsi"/>
          <w:sz w:val="28"/>
          <w:szCs w:val="28"/>
          <w:lang w:eastAsia="en-US"/>
        </w:rPr>
        <w:t xml:space="preserve">безвозмездно на каждом из своих каналов </w:t>
      </w:r>
      <w:r w:rsidRPr="002F1236">
        <w:rPr>
          <w:rFonts w:eastAsiaTheme="minorHAnsi"/>
          <w:sz w:val="28"/>
          <w:szCs w:val="28"/>
          <w:lang w:eastAsia="en-US"/>
        </w:rPr>
        <w:t>для проведения предвыборной агитации, должен составлять не менее 30 минут в рабочие дни в пределах период</w:t>
      </w:r>
      <w:r>
        <w:rPr>
          <w:rFonts w:eastAsiaTheme="minorHAnsi"/>
          <w:sz w:val="28"/>
          <w:szCs w:val="28"/>
          <w:lang w:eastAsia="en-US"/>
        </w:rPr>
        <w:t>а, который начинается за 28</w:t>
      </w:r>
      <w:r>
        <w:rPr>
          <w:sz w:val="28"/>
          <w:szCs w:val="28"/>
        </w:rPr>
        <w:t> </w:t>
      </w:r>
      <w:r w:rsidRPr="002F1236">
        <w:rPr>
          <w:rFonts w:eastAsiaTheme="minorHAnsi"/>
          <w:sz w:val="28"/>
          <w:szCs w:val="28"/>
          <w:lang w:eastAsia="en-US"/>
        </w:rPr>
        <w:t>дней до дня голосования, а в случае, если общее время вещания организации телерадиовещания соста</w:t>
      </w:r>
      <w:r>
        <w:rPr>
          <w:rFonts w:eastAsiaTheme="minorHAnsi"/>
          <w:sz w:val="28"/>
          <w:szCs w:val="28"/>
          <w:lang w:eastAsia="en-US"/>
        </w:rPr>
        <w:t>вляет менее двух часов в день, –</w:t>
      </w:r>
      <w:r w:rsidRPr="002F1236">
        <w:rPr>
          <w:rFonts w:eastAsiaTheme="minorHAnsi"/>
          <w:sz w:val="28"/>
          <w:szCs w:val="28"/>
          <w:lang w:eastAsia="en-US"/>
        </w:rPr>
        <w:t xml:space="preserve"> не менее одной четверти общего времени вещания (бесплатное эфирное время не предоставляется в выходные и нерабочие праздничные дни).</w:t>
      </w:r>
    </w:p>
    <w:p w:rsidR="00D81A44" w:rsidRDefault="00D81A44" w:rsidP="00D81A44">
      <w:pPr>
        <w:spacing w:line="360" w:lineRule="auto"/>
        <w:ind w:firstLine="708"/>
        <w:jc w:val="both"/>
        <w:rPr>
          <w:sz w:val="28"/>
        </w:rPr>
      </w:pPr>
      <w:r>
        <w:rPr>
          <w:sz w:val="28"/>
        </w:rPr>
        <w:t>Если в результате предоставления бесплатного эфирного времени в соответствии с вышеуказанными требованиями на каждого зарегистрированного кандидата, каждое избирательное объединение придется более 60 минут бесплатного эфирного времени за весь агитационный период, общий объем бесплатного эфирного времени, которое каждая организация телерадиовещания предоставляет для проведения предвыборной агитации на каждом из своих каналов, сокращается и должен составлять 60 минут, умноженных соответственно на количество зарегистрированных кандидатов, избирательных объединений.</w:t>
      </w:r>
    </w:p>
    <w:p w:rsidR="00D81A44" w:rsidRDefault="00D81A44" w:rsidP="00D81A4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Предоставляемое бесплатное эфирное время делится между субъектами, которым оно предоставляется, и должно приходиться на определяемый соответствующей организацией телерадиовещания период, когда теле- и радиопередачи собирают наибольшую аудиторию.</w:t>
      </w:r>
    </w:p>
    <w:p w:rsidR="00883458" w:rsidRPr="002F1236" w:rsidRDefault="00883458" w:rsidP="00883458">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lastRenderedPageBreak/>
        <w:t>1.9.</w:t>
      </w:r>
      <w:r>
        <w:rPr>
          <w:sz w:val="28"/>
          <w:szCs w:val="28"/>
        </w:rPr>
        <w:t> </w:t>
      </w:r>
      <w:r w:rsidRPr="002F1236">
        <w:rPr>
          <w:rFonts w:eastAsiaTheme="minorHAnsi"/>
          <w:sz w:val="28"/>
          <w:szCs w:val="28"/>
          <w:lang w:eastAsia="en-US"/>
        </w:rPr>
        <w:t>Утвержденный руководителем организации телерадиовещания отрезок времени, выделенный для ведения кандидатам</w:t>
      </w:r>
      <w:r>
        <w:rPr>
          <w:rFonts w:eastAsiaTheme="minorHAnsi"/>
          <w:sz w:val="28"/>
          <w:szCs w:val="28"/>
          <w:lang w:eastAsia="en-US"/>
        </w:rPr>
        <w:t>и, избирательными объединениями</w:t>
      </w:r>
      <w:r w:rsidRPr="002F1236">
        <w:rPr>
          <w:rFonts w:eastAsiaTheme="minorHAnsi"/>
          <w:sz w:val="28"/>
          <w:szCs w:val="28"/>
          <w:lang w:eastAsia="en-US"/>
        </w:rPr>
        <w:t xml:space="preserve"> предвыборной агитации, должен быть представлен в соответствующую избирательную комиссию заб</w:t>
      </w:r>
      <w:r>
        <w:rPr>
          <w:rFonts w:eastAsiaTheme="minorHAnsi"/>
          <w:sz w:val="28"/>
          <w:szCs w:val="28"/>
          <w:lang w:eastAsia="en-US"/>
        </w:rPr>
        <w:t>лаговременно</w:t>
      </w:r>
      <w:r w:rsidRPr="002F1236">
        <w:rPr>
          <w:rFonts w:eastAsiaTheme="minorHAnsi"/>
          <w:sz w:val="28"/>
          <w:szCs w:val="28"/>
          <w:lang w:eastAsia="en-US"/>
        </w:rPr>
        <w:t xml:space="preserve"> </w:t>
      </w:r>
      <w:r>
        <w:rPr>
          <w:rFonts w:eastAsiaTheme="minorHAnsi"/>
          <w:sz w:val="28"/>
          <w:szCs w:val="28"/>
          <w:lang w:eastAsia="en-US"/>
        </w:rPr>
        <w:t xml:space="preserve">(23-25 июля 2018 года) </w:t>
      </w:r>
      <w:r w:rsidRPr="002F1236">
        <w:rPr>
          <w:rFonts w:eastAsiaTheme="minorHAnsi"/>
          <w:sz w:val="28"/>
          <w:szCs w:val="28"/>
          <w:lang w:eastAsia="en-US"/>
        </w:rPr>
        <w:t>для подготовки к жеребьевке.</w:t>
      </w:r>
    </w:p>
    <w:p w:rsidR="005B6672" w:rsidRDefault="00883458" w:rsidP="005B6672">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1.10</w:t>
      </w:r>
      <w:r w:rsidR="005B6672">
        <w:rPr>
          <w:rFonts w:eastAsiaTheme="minorHAnsi"/>
          <w:sz w:val="28"/>
          <w:szCs w:val="28"/>
          <w:lang w:eastAsia="en-US"/>
        </w:rPr>
        <w:t>.</w:t>
      </w:r>
      <w:r w:rsidR="005B6672">
        <w:rPr>
          <w:sz w:val="28"/>
          <w:szCs w:val="28"/>
        </w:rPr>
        <w:t> </w:t>
      </w:r>
      <w:r w:rsidR="00860836" w:rsidRPr="002F1236">
        <w:rPr>
          <w:rFonts w:eastAsiaTheme="minorHAnsi"/>
          <w:sz w:val="28"/>
          <w:szCs w:val="28"/>
          <w:lang w:eastAsia="en-US"/>
        </w:rPr>
        <w:t xml:space="preserve">Согласно </w:t>
      </w:r>
      <w:hyperlink r:id="rId9" w:history="1">
        <w:r w:rsidR="00860836" w:rsidRPr="00860836">
          <w:rPr>
            <w:rFonts w:eastAsiaTheme="minorHAnsi"/>
            <w:sz w:val="28"/>
            <w:szCs w:val="28"/>
            <w:lang w:eastAsia="en-US"/>
          </w:rPr>
          <w:t>части 8 статьи 34</w:t>
        </w:r>
      </w:hyperlink>
      <w:r w:rsidR="00860836" w:rsidRPr="002F1236">
        <w:rPr>
          <w:rFonts w:eastAsiaTheme="minorHAnsi"/>
          <w:sz w:val="28"/>
          <w:szCs w:val="28"/>
          <w:lang w:eastAsia="en-US"/>
        </w:rPr>
        <w:t xml:space="preserve"> Закона Краснодарского края</w:t>
      </w:r>
      <w:r w:rsidR="00860836">
        <w:rPr>
          <w:rFonts w:eastAsiaTheme="minorHAnsi"/>
          <w:sz w:val="28"/>
          <w:szCs w:val="28"/>
          <w:lang w:eastAsia="en-US"/>
        </w:rPr>
        <w:t>,</w:t>
      </w:r>
      <w:r w:rsidR="00860836" w:rsidRPr="002F1236">
        <w:rPr>
          <w:rFonts w:eastAsiaTheme="minorHAnsi"/>
          <w:sz w:val="28"/>
          <w:szCs w:val="28"/>
          <w:lang w:eastAsia="en-US"/>
        </w:rPr>
        <w:t xml:space="preserve"> </w:t>
      </w:r>
      <w:r w:rsidR="00860836">
        <w:rPr>
          <w:rFonts w:eastAsiaTheme="minorHAnsi"/>
          <w:sz w:val="28"/>
          <w:szCs w:val="28"/>
          <w:lang w:eastAsia="en-US"/>
        </w:rPr>
        <w:t>в</w:t>
      </w:r>
      <w:r w:rsidR="005B6672" w:rsidRPr="002F1236">
        <w:rPr>
          <w:rFonts w:eastAsiaTheme="minorHAnsi"/>
          <w:sz w:val="28"/>
          <w:szCs w:val="28"/>
          <w:lang w:eastAsia="en-US"/>
        </w:rPr>
        <w:t xml:space="preserve"> случае одновременного проведения на одной и той же территории нескольких избирательных кампаний и совпадения во время указанных кампаний периодов провед</w:t>
      </w:r>
      <w:r w:rsidR="00860836">
        <w:rPr>
          <w:rFonts w:eastAsiaTheme="minorHAnsi"/>
          <w:sz w:val="28"/>
          <w:szCs w:val="28"/>
          <w:lang w:eastAsia="en-US"/>
        </w:rPr>
        <w:t>ения предвыбо</w:t>
      </w:r>
      <w:r w:rsidR="009C31A6">
        <w:rPr>
          <w:rFonts w:eastAsiaTheme="minorHAnsi"/>
          <w:sz w:val="28"/>
          <w:szCs w:val="28"/>
          <w:lang w:eastAsia="en-US"/>
        </w:rPr>
        <w:t>рной агитации на каналах органи</w:t>
      </w:r>
      <w:r w:rsidR="00860836">
        <w:rPr>
          <w:rFonts w:eastAsiaTheme="minorHAnsi"/>
          <w:sz w:val="28"/>
          <w:szCs w:val="28"/>
          <w:lang w:eastAsia="en-US"/>
        </w:rPr>
        <w:t xml:space="preserve">заций </w:t>
      </w:r>
      <w:r w:rsidR="009C31A6">
        <w:rPr>
          <w:rFonts w:eastAsiaTheme="minorHAnsi"/>
          <w:sz w:val="28"/>
          <w:szCs w:val="28"/>
          <w:lang w:eastAsia="en-US"/>
        </w:rPr>
        <w:t>телерадиовещания</w:t>
      </w:r>
      <w:r w:rsidR="005B6672" w:rsidRPr="002F1236">
        <w:rPr>
          <w:rFonts w:eastAsiaTheme="minorHAnsi"/>
          <w:sz w:val="28"/>
          <w:szCs w:val="28"/>
          <w:lang w:eastAsia="en-US"/>
        </w:rPr>
        <w:t>, общий объем бесплатного эфирного времени не увеличивается без согласия на то организ</w:t>
      </w:r>
      <w:r w:rsidR="009C31A6">
        <w:rPr>
          <w:rFonts w:eastAsiaTheme="minorHAnsi"/>
          <w:sz w:val="28"/>
          <w:szCs w:val="28"/>
          <w:lang w:eastAsia="en-US"/>
        </w:rPr>
        <w:t>ации телерадиовещания</w:t>
      </w:r>
      <w:r w:rsidR="005B6672" w:rsidRPr="002F1236">
        <w:rPr>
          <w:rFonts w:eastAsiaTheme="minorHAnsi"/>
          <w:sz w:val="28"/>
          <w:szCs w:val="28"/>
          <w:lang w:eastAsia="en-US"/>
        </w:rPr>
        <w:t>.</w:t>
      </w:r>
    </w:p>
    <w:p w:rsidR="009C31A6" w:rsidRPr="0047212B" w:rsidRDefault="00F240DC" w:rsidP="005B6672">
      <w:pPr>
        <w:suppressAutoHyphens/>
        <w:autoSpaceDE w:val="0"/>
        <w:autoSpaceDN w:val="0"/>
        <w:adjustRightInd w:val="0"/>
        <w:spacing w:line="360" w:lineRule="auto"/>
        <w:ind w:firstLine="720"/>
        <w:jc w:val="both"/>
        <w:rPr>
          <w:rFonts w:eastAsiaTheme="minorHAnsi"/>
          <w:sz w:val="28"/>
          <w:szCs w:val="28"/>
          <w:lang w:eastAsia="en-US"/>
        </w:rPr>
      </w:pPr>
      <w:r w:rsidRPr="0047212B">
        <w:rPr>
          <w:rFonts w:eastAsiaTheme="minorHAnsi"/>
          <w:sz w:val="28"/>
          <w:szCs w:val="28"/>
          <w:lang w:eastAsia="en-US"/>
        </w:rPr>
        <w:t>Жеребьевка по ра</w:t>
      </w:r>
      <w:r w:rsidR="009C31A6" w:rsidRPr="0047212B">
        <w:rPr>
          <w:rFonts w:eastAsiaTheme="minorHAnsi"/>
          <w:sz w:val="28"/>
          <w:szCs w:val="28"/>
          <w:lang w:eastAsia="en-US"/>
        </w:rPr>
        <w:t>спределению бесплатного эфирного времени</w:t>
      </w:r>
      <w:r w:rsidRPr="0047212B">
        <w:rPr>
          <w:rFonts w:eastAsiaTheme="minorHAnsi"/>
          <w:sz w:val="28"/>
          <w:szCs w:val="28"/>
          <w:lang w:eastAsia="en-US"/>
        </w:rPr>
        <w:t xml:space="preserve"> проводится раздельно для каждой избирательной кампании.</w:t>
      </w:r>
    </w:p>
    <w:p w:rsidR="005B6672" w:rsidRPr="00A27B70" w:rsidRDefault="0076129B" w:rsidP="00D81A4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П</w:t>
      </w:r>
      <w:r w:rsidRPr="002F1236">
        <w:rPr>
          <w:rFonts w:eastAsiaTheme="minorHAnsi"/>
          <w:sz w:val="28"/>
          <w:szCs w:val="28"/>
          <w:lang w:eastAsia="en-US"/>
        </w:rPr>
        <w:t xml:space="preserve">ри совпадении периода проведения агитации через средства массовой информации на выборах депутатов представительных органов и глав муниципальных образований общий объем эфирного времени, предоставляемый организацией телерадиовещания </w:t>
      </w:r>
      <w:r w:rsidRPr="00A27B70">
        <w:rPr>
          <w:rFonts w:eastAsiaTheme="minorHAnsi"/>
          <w:sz w:val="28"/>
          <w:szCs w:val="28"/>
          <w:lang w:eastAsia="en-US"/>
        </w:rPr>
        <w:t>делится между зарегистрированными кандидатами на должность главы муниципального образования (глав нескольких муниципальных образований), кандидатами в депутаты, зарегистрированными по одномандатным (многомандатным) избирательным округам, и избирательными объединениями, выдвинувшими муниципальные списки кандидатов.</w:t>
      </w:r>
    </w:p>
    <w:p w:rsidR="00696071" w:rsidRPr="00EA0862" w:rsidRDefault="00883458" w:rsidP="00EA0862">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1.11</w:t>
      </w:r>
      <w:r w:rsidR="00CC568F" w:rsidRPr="00CC568F">
        <w:rPr>
          <w:rFonts w:eastAsiaTheme="minorHAnsi"/>
          <w:sz w:val="28"/>
          <w:szCs w:val="28"/>
          <w:lang w:eastAsia="en-US"/>
        </w:rPr>
        <w:t>.</w:t>
      </w:r>
      <w:r w:rsidR="00F50261">
        <w:rPr>
          <w:rFonts w:eastAsiaTheme="minorHAnsi"/>
          <w:sz w:val="28"/>
          <w:szCs w:val="28"/>
          <w:lang w:eastAsia="en-US"/>
        </w:rPr>
        <w:t xml:space="preserve"> При проведении выборов депутатов представительного органа муниципального района, городского округа по с</w:t>
      </w:r>
      <w:r w:rsidR="00C32211">
        <w:rPr>
          <w:rFonts w:eastAsiaTheme="minorHAnsi"/>
          <w:sz w:val="28"/>
          <w:szCs w:val="28"/>
          <w:lang w:eastAsia="en-US"/>
        </w:rPr>
        <w:t xml:space="preserve">мешанной избирательной системе </w:t>
      </w:r>
      <w:r w:rsidR="00C32211" w:rsidRPr="002F1236">
        <w:rPr>
          <w:rFonts w:eastAsiaTheme="minorHAnsi"/>
          <w:sz w:val="28"/>
          <w:szCs w:val="28"/>
          <w:lang w:eastAsia="en-US"/>
        </w:rPr>
        <w:t xml:space="preserve">общий объем </w:t>
      </w:r>
      <w:r w:rsidR="00C32211">
        <w:rPr>
          <w:rFonts w:eastAsiaTheme="minorHAnsi"/>
          <w:sz w:val="28"/>
          <w:szCs w:val="28"/>
          <w:lang w:eastAsia="en-US"/>
        </w:rPr>
        <w:t xml:space="preserve">бесплатного </w:t>
      </w:r>
      <w:r w:rsidR="00C32211" w:rsidRPr="002F1236">
        <w:rPr>
          <w:rFonts w:eastAsiaTheme="minorHAnsi"/>
          <w:sz w:val="28"/>
          <w:szCs w:val="28"/>
          <w:lang w:eastAsia="en-US"/>
        </w:rPr>
        <w:t>эфирного времени, предоставляемый организацией телерадиовещания</w:t>
      </w:r>
      <w:r w:rsidR="00C32211">
        <w:rPr>
          <w:rFonts w:eastAsiaTheme="minorHAnsi"/>
          <w:sz w:val="28"/>
          <w:szCs w:val="28"/>
          <w:lang w:eastAsia="en-US"/>
        </w:rPr>
        <w:t>, в соотве</w:t>
      </w:r>
      <w:r w:rsidR="00EA0862">
        <w:rPr>
          <w:rFonts w:eastAsiaTheme="minorHAnsi"/>
          <w:sz w:val="28"/>
          <w:szCs w:val="28"/>
          <w:lang w:eastAsia="en-US"/>
        </w:rPr>
        <w:t>т</w:t>
      </w:r>
      <w:r w:rsidR="00C32211">
        <w:rPr>
          <w:rFonts w:eastAsiaTheme="minorHAnsi"/>
          <w:sz w:val="28"/>
          <w:szCs w:val="28"/>
          <w:lang w:eastAsia="en-US"/>
        </w:rPr>
        <w:t xml:space="preserve">ствии с частью 1 статьи 102 </w:t>
      </w:r>
      <w:r w:rsidR="00EA0862" w:rsidRPr="002F1236">
        <w:rPr>
          <w:rFonts w:eastAsiaTheme="minorHAnsi"/>
          <w:sz w:val="28"/>
          <w:szCs w:val="28"/>
          <w:lang w:eastAsia="en-US"/>
        </w:rPr>
        <w:t>Закона Краснодарского края</w:t>
      </w:r>
      <w:bookmarkStart w:id="2" w:name="sub_10201"/>
      <w:r w:rsidR="00EA0862">
        <w:rPr>
          <w:rFonts w:eastAsiaTheme="minorHAnsi"/>
          <w:sz w:val="28"/>
          <w:szCs w:val="28"/>
          <w:lang w:eastAsia="en-US"/>
        </w:rPr>
        <w:t xml:space="preserve"> </w:t>
      </w:r>
      <w:r w:rsidR="00696071" w:rsidRPr="00EA0862">
        <w:rPr>
          <w:rFonts w:eastAsiaTheme="minorHAnsi"/>
          <w:sz w:val="28"/>
          <w:szCs w:val="28"/>
          <w:lang w:eastAsia="en-US"/>
        </w:rPr>
        <w:t>делится между кандидатами, зарег</w:t>
      </w:r>
      <w:r w:rsidR="00EA0862">
        <w:rPr>
          <w:rFonts w:eastAsiaTheme="minorHAnsi"/>
          <w:sz w:val="28"/>
          <w:szCs w:val="28"/>
          <w:lang w:eastAsia="en-US"/>
        </w:rPr>
        <w:t>истрированными по одномандатным (многомандатным) избирательным</w:t>
      </w:r>
      <w:r w:rsidR="00696071" w:rsidRPr="00EA0862">
        <w:rPr>
          <w:rFonts w:eastAsiaTheme="minorHAnsi"/>
          <w:sz w:val="28"/>
          <w:szCs w:val="28"/>
          <w:lang w:eastAsia="en-US"/>
        </w:rPr>
        <w:t xml:space="preserve"> </w:t>
      </w:r>
      <w:r w:rsidR="00EA0862">
        <w:rPr>
          <w:rFonts w:eastAsiaTheme="minorHAnsi"/>
          <w:sz w:val="28"/>
          <w:szCs w:val="28"/>
          <w:lang w:eastAsia="en-US"/>
        </w:rPr>
        <w:t>округам</w:t>
      </w:r>
      <w:r w:rsidR="00696071" w:rsidRPr="00EA0862">
        <w:rPr>
          <w:rFonts w:eastAsiaTheme="minorHAnsi"/>
          <w:sz w:val="28"/>
          <w:szCs w:val="28"/>
          <w:lang w:eastAsia="en-US"/>
        </w:rPr>
        <w:t xml:space="preserve">, и избирательными объединениями, выдвинувшими </w:t>
      </w:r>
      <w:r w:rsidR="00696071" w:rsidRPr="00EA0862">
        <w:rPr>
          <w:rFonts w:eastAsiaTheme="minorHAnsi"/>
          <w:sz w:val="28"/>
          <w:szCs w:val="28"/>
          <w:lang w:eastAsia="en-US"/>
        </w:rPr>
        <w:lastRenderedPageBreak/>
        <w:t>зарегистрированные муниципальные списки кандидатов, в пропорции, соответствующей количеству мандатов, распределяемых между ними.</w:t>
      </w:r>
    </w:p>
    <w:bookmarkEnd w:id="2"/>
    <w:p w:rsidR="00696071" w:rsidRPr="00883458" w:rsidRDefault="00696071" w:rsidP="001A6D50">
      <w:pPr>
        <w:autoSpaceDE w:val="0"/>
        <w:autoSpaceDN w:val="0"/>
        <w:adjustRightInd w:val="0"/>
        <w:spacing w:line="360" w:lineRule="auto"/>
        <w:ind w:firstLine="720"/>
        <w:jc w:val="both"/>
        <w:rPr>
          <w:rFonts w:eastAsiaTheme="minorHAnsi"/>
          <w:sz w:val="28"/>
          <w:szCs w:val="28"/>
          <w:lang w:eastAsia="en-US"/>
        </w:rPr>
      </w:pPr>
      <w:r w:rsidRPr="00883458">
        <w:rPr>
          <w:rFonts w:eastAsiaTheme="minorHAnsi"/>
          <w:sz w:val="28"/>
          <w:szCs w:val="28"/>
          <w:lang w:eastAsia="en-US"/>
        </w:rPr>
        <w:t>При этом организация телерадиовещания предоставляет равный объем эфирного времени каждому зарегистрированному по одномандатному (многомандатному) избирательному округу кандида</w:t>
      </w:r>
      <w:r w:rsidR="001A6D50" w:rsidRPr="00883458">
        <w:rPr>
          <w:rFonts w:eastAsiaTheme="minorHAnsi"/>
          <w:sz w:val="28"/>
          <w:szCs w:val="28"/>
          <w:lang w:eastAsia="en-US"/>
        </w:rPr>
        <w:t>ту, избирательному объединению</w:t>
      </w:r>
      <w:r w:rsidRPr="00883458">
        <w:rPr>
          <w:rFonts w:eastAsiaTheme="minorHAnsi"/>
          <w:sz w:val="28"/>
          <w:szCs w:val="28"/>
          <w:lang w:eastAsia="en-US"/>
        </w:rPr>
        <w:t xml:space="preserve"> с учетом указанного соотношения.</w:t>
      </w:r>
    </w:p>
    <w:p w:rsidR="00D81A44" w:rsidRDefault="001A6D50" w:rsidP="00D81A44">
      <w:pPr>
        <w:spacing w:line="360" w:lineRule="auto"/>
        <w:ind w:firstLine="708"/>
        <w:jc w:val="both"/>
        <w:rPr>
          <w:sz w:val="28"/>
        </w:rPr>
      </w:pPr>
      <w:r>
        <w:rPr>
          <w:sz w:val="28"/>
        </w:rPr>
        <w:t>1.12</w:t>
      </w:r>
      <w:r w:rsidR="00D81A44">
        <w:rPr>
          <w:sz w:val="28"/>
        </w:rPr>
        <w:t>. Эфирное время, предоставляемое в соответствии с частью 2 статьи 35 Закона Краснодарского края, отводится для проведения дискуссий, «круглых столов», иных совместных агитационных мероприятий (далее - совместные агитационные мероприятия) и для размещения предвыборных агитационных материалов.</w:t>
      </w:r>
    </w:p>
    <w:p w:rsidR="00305BC7" w:rsidRDefault="001A6D50" w:rsidP="00305BC7">
      <w:pPr>
        <w:spacing w:line="360" w:lineRule="auto"/>
        <w:ind w:firstLine="708"/>
        <w:jc w:val="both"/>
        <w:rPr>
          <w:sz w:val="28"/>
        </w:rPr>
      </w:pPr>
      <w:r>
        <w:rPr>
          <w:rFonts w:eastAsiaTheme="minorHAnsi"/>
          <w:sz w:val="28"/>
          <w:szCs w:val="28"/>
          <w:lang w:eastAsia="en-US"/>
        </w:rPr>
        <w:t>1.13</w:t>
      </w:r>
      <w:r w:rsidR="00D0057D">
        <w:rPr>
          <w:rFonts w:eastAsiaTheme="minorHAnsi"/>
          <w:sz w:val="28"/>
          <w:szCs w:val="28"/>
          <w:lang w:eastAsia="en-US"/>
        </w:rPr>
        <w:t>.</w:t>
      </w:r>
      <w:r w:rsidR="00D0057D">
        <w:rPr>
          <w:sz w:val="28"/>
        </w:rPr>
        <w:t> </w:t>
      </w:r>
      <w:r w:rsidR="00305BC7">
        <w:rPr>
          <w:sz w:val="28"/>
        </w:rPr>
        <w:t>Не менее половины общего объема эфирного времени должно быть предоставлено для проведения совместных агитационных мероприятий</w:t>
      </w:r>
      <w:bookmarkStart w:id="3" w:name="sub_420504"/>
      <w:r w:rsidR="00D352EA">
        <w:rPr>
          <w:sz w:val="28"/>
        </w:rPr>
        <w:t xml:space="preserve"> в муниципальных</w:t>
      </w:r>
      <w:r w:rsidR="00305BC7">
        <w:rPr>
          <w:sz w:val="28"/>
        </w:rPr>
        <w:t xml:space="preserve"> организациях телерадиовещания зарегистрированным кандидатам, избирательным объединениям. Данное правило не применяется, если </w:t>
      </w:r>
      <w:r w:rsidR="00867062">
        <w:rPr>
          <w:sz w:val="28"/>
        </w:rPr>
        <w:t>указанного объем</w:t>
      </w:r>
      <w:r w:rsidR="0040687A">
        <w:rPr>
          <w:sz w:val="28"/>
        </w:rPr>
        <w:t>а эфирного времени недостает для</w:t>
      </w:r>
      <w:r w:rsidR="00867062">
        <w:rPr>
          <w:sz w:val="28"/>
        </w:rPr>
        <w:t xml:space="preserve"> проведения хотя</w:t>
      </w:r>
      <w:r w:rsidR="0040687A">
        <w:rPr>
          <w:sz w:val="28"/>
        </w:rPr>
        <w:t xml:space="preserve"> </w:t>
      </w:r>
      <w:r w:rsidR="00867062">
        <w:rPr>
          <w:sz w:val="28"/>
        </w:rPr>
        <w:t>бы одного совместного агитационного мероприятия</w:t>
      </w:r>
      <w:r w:rsidR="0040687A">
        <w:rPr>
          <w:sz w:val="28"/>
        </w:rPr>
        <w:t xml:space="preserve">, в котором </w:t>
      </w:r>
      <w:r w:rsidR="00305BC7">
        <w:rPr>
          <w:sz w:val="28"/>
        </w:rPr>
        <w:t>на каждого зарегистрированного по одномандатному</w:t>
      </w:r>
      <w:r w:rsidR="00D352EA">
        <w:rPr>
          <w:sz w:val="28"/>
        </w:rPr>
        <w:t xml:space="preserve"> (многомандатному)</w:t>
      </w:r>
      <w:r w:rsidR="00305BC7">
        <w:rPr>
          <w:sz w:val="28"/>
        </w:rPr>
        <w:t xml:space="preserve"> избирательному округу кандидата</w:t>
      </w:r>
      <w:r w:rsidR="00192884">
        <w:rPr>
          <w:sz w:val="28"/>
        </w:rPr>
        <w:t>,</w:t>
      </w:r>
      <w:r w:rsidR="00305BC7">
        <w:rPr>
          <w:sz w:val="28"/>
        </w:rPr>
        <w:t xml:space="preserve"> на каждое избирательное объединение </w:t>
      </w:r>
      <w:r w:rsidR="0040687A">
        <w:rPr>
          <w:sz w:val="28"/>
        </w:rPr>
        <w:t>приде</w:t>
      </w:r>
      <w:r w:rsidR="00192884">
        <w:rPr>
          <w:sz w:val="28"/>
        </w:rPr>
        <w:t>тся менее пяти</w:t>
      </w:r>
      <w:r w:rsidR="00305BC7">
        <w:rPr>
          <w:sz w:val="28"/>
        </w:rPr>
        <w:t xml:space="preserve"> минут из общего объема эфир</w:t>
      </w:r>
      <w:r w:rsidR="00B80A99">
        <w:rPr>
          <w:sz w:val="28"/>
        </w:rPr>
        <w:t>ного времени</w:t>
      </w:r>
      <w:r w:rsidR="000518FC">
        <w:rPr>
          <w:sz w:val="28"/>
        </w:rPr>
        <w:t>, выделенного кандидатам, избирательным объединениям</w:t>
      </w:r>
      <w:r w:rsidR="00305BC7">
        <w:rPr>
          <w:sz w:val="28"/>
        </w:rPr>
        <w:t>.</w:t>
      </w:r>
    </w:p>
    <w:bookmarkEnd w:id="3"/>
    <w:p w:rsidR="00305BC7" w:rsidRDefault="00305BC7" w:rsidP="00305BC7">
      <w:pPr>
        <w:spacing w:line="360" w:lineRule="auto"/>
        <w:ind w:firstLine="708"/>
        <w:jc w:val="both"/>
        <w:rPr>
          <w:sz w:val="28"/>
        </w:rPr>
      </w:pPr>
      <w:r>
        <w:rPr>
          <w:sz w:val="28"/>
        </w:rPr>
        <w:t>К использованию этой доли эфирного времени все избирательные объединения, кандидаты, зарегистрированные по соответствующим одномандатным избирательным округам, должны быть допущены на равных основаниях.</w:t>
      </w:r>
    </w:p>
    <w:p w:rsidR="00305BC7" w:rsidRDefault="00305BC7" w:rsidP="00305BC7">
      <w:pPr>
        <w:spacing w:line="360" w:lineRule="auto"/>
        <w:ind w:firstLine="708"/>
        <w:jc w:val="both"/>
        <w:rPr>
          <w:sz w:val="28"/>
        </w:rPr>
      </w:pPr>
      <w:r>
        <w:rPr>
          <w:sz w:val="28"/>
        </w:rPr>
        <w:t>Организация телерадиовещания вправе увеличить объем эфирного времени для проведения совместных агитационных мероприятий в пределах выделяемого общего объема эфирного времени.</w:t>
      </w:r>
    </w:p>
    <w:p w:rsidR="00305BC7" w:rsidRDefault="001A6D50" w:rsidP="00305BC7">
      <w:pPr>
        <w:spacing w:line="360" w:lineRule="auto"/>
        <w:ind w:firstLine="708"/>
        <w:jc w:val="both"/>
        <w:rPr>
          <w:sz w:val="28"/>
        </w:rPr>
      </w:pPr>
      <w:r>
        <w:rPr>
          <w:sz w:val="28"/>
        </w:rPr>
        <w:t>1.14</w:t>
      </w:r>
      <w:r w:rsidR="00E678FF">
        <w:rPr>
          <w:sz w:val="28"/>
        </w:rPr>
        <w:t>. </w:t>
      </w:r>
      <w:r w:rsidR="00305BC7">
        <w:rPr>
          <w:sz w:val="28"/>
        </w:rPr>
        <w:t xml:space="preserve">Порядок проведения совместных агитационных мероприятий (форма проведения, выбор темы, ведущего и др.) определяется организацией </w:t>
      </w:r>
      <w:r w:rsidR="00305BC7">
        <w:rPr>
          <w:sz w:val="28"/>
        </w:rPr>
        <w:lastRenderedPageBreak/>
        <w:t xml:space="preserve">телерадиовещания, предоставляющей для этих целей </w:t>
      </w:r>
      <w:r w:rsidR="00147515">
        <w:rPr>
          <w:sz w:val="28"/>
        </w:rPr>
        <w:t xml:space="preserve">бесплатное </w:t>
      </w:r>
      <w:r w:rsidR="00305BC7">
        <w:rPr>
          <w:sz w:val="28"/>
        </w:rPr>
        <w:t>эфирн</w:t>
      </w:r>
      <w:r w:rsidR="00147515">
        <w:rPr>
          <w:sz w:val="28"/>
        </w:rPr>
        <w:t>ое время</w:t>
      </w:r>
      <w:r w:rsidR="00305BC7">
        <w:rPr>
          <w:sz w:val="28"/>
        </w:rPr>
        <w:t>, и может быть более детально прописан в условиях договора, заключаемого между организацией телерадиовещания и зарегистрированным кандидатом, избирательным объединением.</w:t>
      </w:r>
    </w:p>
    <w:p w:rsidR="00C21EE8" w:rsidRDefault="001A6D50" w:rsidP="00305BC7">
      <w:pPr>
        <w:spacing w:line="360" w:lineRule="auto"/>
        <w:ind w:firstLine="708"/>
        <w:jc w:val="both"/>
        <w:rPr>
          <w:sz w:val="28"/>
        </w:rPr>
      </w:pPr>
      <w:r>
        <w:rPr>
          <w:sz w:val="28"/>
        </w:rPr>
        <w:t>1.15</w:t>
      </w:r>
      <w:r w:rsidR="00C21EE8">
        <w:rPr>
          <w:sz w:val="28"/>
        </w:rPr>
        <w:t>. Согласно части 4 статьи 35 Закона Краснодарского края избирательное объединение, зарегистрированный кандидат обязаны участвовать в совместных агитационных мероприятиях. Неисполнение этих требований влечет за собой последствия, предусмотренные частью 3 статьи 76 и частью 2 статьи 92 Закона Краснодарского края.</w:t>
      </w:r>
    </w:p>
    <w:p w:rsidR="00050765" w:rsidRDefault="001A6D50" w:rsidP="007E0EBE">
      <w:pPr>
        <w:spacing w:line="360" w:lineRule="auto"/>
        <w:ind w:firstLine="709"/>
        <w:jc w:val="both"/>
        <w:rPr>
          <w:sz w:val="28"/>
        </w:rPr>
      </w:pPr>
      <w:r>
        <w:rPr>
          <w:sz w:val="28"/>
        </w:rPr>
        <w:t>1.16</w:t>
      </w:r>
      <w:r w:rsidR="00CD1058">
        <w:rPr>
          <w:sz w:val="28"/>
        </w:rPr>
        <w:t xml:space="preserve">. Время, отведенное для </w:t>
      </w:r>
      <w:r w:rsidR="00CD1058" w:rsidRPr="00BF4C24">
        <w:rPr>
          <w:b/>
          <w:sz w:val="28"/>
        </w:rPr>
        <w:t>совместных агитационных мероприятий</w:t>
      </w:r>
      <w:r w:rsidR="00CD1058">
        <w:rPr>
          <w:sz w:val="28"/>
        </w:rPr>
        <w:t xml:space="preserve">, распределяется путем </w:t>
      </w:r>
      <w:r w:rsidR="00CD1058" w:rsidRPr="00391223">
        <w:rPr>
          <w:b/>
          <w:sz w:val="28"/>
        </w:rPr>
        <w:t>жеребьевки</w:t>
      </w:r>
      <w:r w:rsidR="00CD1058">
        <w:rPr>
          <w:sz w:val="28"/>
        </w:rPr>
        <w:t xml:space="preserve"> таким образом, чтобы каждый из участников совместного агитационного мероприятия получил равный с другими участниками объем </w:t>
      </w:r>
      <w:r w:rsidR="00BF3CA1">
        <w:rPr>
          <w:sz w:val="28"/>
        </w:rPr>
        <w:t xml:space="preserve">эфирного </w:t>
      </w:r>
      <w:r w:rsidR="00CD1058">
        <w:rPr>
          <w:sz w:val="28"/>
        </w:rPr>
        <w:t>времени. Участник жеребьевки выбирает конверт, в котором содержится информация о дате и времени проведения совместного агитационного мероприятия, в котором он вправе участвовать.</w:t>
      </w:r>
    </w:p>
    <w:p w:rsidR="007E0EBE" w:rsidRPr="004D50D1" w:rsidRDefault="00BF4C24" w:rsidP="004D50D1">
      <w:pPr>
        <w:spacing w:line="360" w:lineRule="auto"/>
        <w:ind w:firstLine="708"/>
        <w:jc w:val="both"/>
        <w:rPr>
          <w:sz w:val="28"/>
        </w:rPr>
      </w:pPr>
      <w:r>
        <w:rPr>
          <w:sz w:val="28"/>
        </w:rPr>
        <w:t xml:space="preserve">1.17. Распределение между избирательными объединениями, зарегистрированными кандидатами бесплатного эфирного времени для размещения </w:t>
      </w:r>
      <w:r w:rsidRPr="00BF4C24">
        <w:rPr>
          <w:b/>
          <w:sz w:val="28"/>
        </w:rPr>
        <w:t>предвыборных агитационных материалов</w:t>
      </w:r>
      <w:r>
        <w:rPr>
          <w:sz w:val="28"/>
        </w:rPr>
        <w:t xml:space="preserve"> (роликов, выступлений) также осуществляется путем жеребьевки. </w:t>
      </w:r>
    </w:p>
    <w:p w:rsidR="007E0EBE" w:rsidRDefault="007E0EBE" w:rsidP="007E0EBE">
      <w:pPr>
        <w:autoSpaceDE w:val="0"/>
        <w:autoSpaceDN w:val="0"/>
        <w:adjustRightInd w:val="0"/>
        <w:spacing w:line="360" w:lineRule="auto"/>
        <w:ind w:firstLine="709"/>
        <w:jc w:val="both"/>
        <w:rPr>
          <w:sz w:val="28"/>
          <w:szCs w:val="28"/>
        </w:rPr>
      </w:pPr>
      <w:r>
        <w:rPr>
          <w:sz w:val="28"/>
          <w:szCs w:val="28"/>
        </w:rPr>
        <w:t>1.18. Зарегистрированный кандидат либо его представитель, уполномоченный представитель избирательного объединения выбирают установленное организаторами жеребьевки количество конвертов, ука</w:t>
      </w:r>
      <w:r w:rsidR="00F36C71">
        <w:rPr>
          <w:sz w:val="28"/>
          <w:szCs w:val="28"/>
        </w:rPr>
        <w:t>занных в пункте 1.16</w:t>
      </w:r>
      <w:r>
        <w:rPr>
          <w:sz w:val="28"/>
          <w:szCs w:val="28"/>
        </w:rPr>
        <w:t xml:space="preserve"> настоящей Памятки.</w:t>
      </w:r>
    </w:p>
    <w:p w:rsidR="007E0EBE" w:rsidRDefault="007E0EBE" w:rsidP="007E0EBE">
      <w:pPr>
        <w:widowControl w:val="0"/>
        <w:spacing w:line="360" w:lineRule="auto"/>
        <w:ind w:firstLine="709"/>
        <w:jc w:val="both"/>
        <w:rPr>
          <w:sz w:val="28"/>
          <w:szCs w:val="28"/>
        </w:rPr>
      </w:pPr>
      <w:r w:rsidRPr="00987A1A">
        <w:rPr>
          <w:sz w:val="28"/>
          <w:szCs w:val="28"/>
        </w:rPr>
        <w:t xml:space="preserve">Содержащиеся в конвертах сведения оглашаются и вносятся представителем редакции периодического печатного издания в Протокол </w:t>
      </w:r>
      <w:r w:rsidR="008253F0">
        <w:rPr>
          <w:bCs/>
          <w:sz w:val="28"/>
          <w:szCs w:val="28"/>
        </w:rPr>
        <w:t>жеребьевки по о</w:t>
      </w:r>
      <w:r w:rsidRPr="00987A1A">
        <w:rPr>
          <w:bCs/>
          <w:sz w:val="28"/>
          <w:szCs w:val="28"/>
        </w:rPr>
        <w:t xml:space="preserve">пределению </w:t>
      </w:r>
      <w:r w:rsidR="008253F0">
        <w:rPr>
          <w:bCs/>
          <w:sz w:val="28"/>
          <w:szCs w:val="28"/>
        </w:rPr>
        <w:t xml:space="preserve">дат и времени выхода в эфир на </w:t>
      </w:r>
      <w:r w:rsidRPr="00987A1A">
        <w:rPr>
          <w:bCs/>
          <w:sz w:val="28"/>
          <w:szCs w:val="28"/>
        </w:rPr>
        <w:t>бесплатной (платной)</w:t>
      </w:r>
      <w:r w:rsidR="008253F0">
        <w:rPr>
          <w:bCs/>
          <w:sz w:val="28"/>
          <w:szCs w:val="28"/>
        </w:rPr>
        <w:t xml:space="preserve"> основе</w:t>
      </w:r>
      <w:r w:rsidRPr="00987A1A">
        <w:rPr>
          <w:bCs/>
          <w:sz w:val="28"/>
          <w:szCs w:val="28"/>
        </w:rPr>
        <w:t xml:space="preserve"> предвыборных агитационных материалов </w:t>
      </w:r>
      <w:r w:rsidR="00825D5B">
        <w:rPr>
          <w:bCs/>
          <w:sz w:val="28"/>
          <w:szCs w:val="28"/>
        </w:rPr>
        <w:t>зарегистрированных кандидатов, избирательных объединений, выдвинувших зарегистрированные муниципальные списки кандидатов,</w:t>
      </w:r>
      <w:r w:rsidR="008253F0" w:rsidRPr="00987A1A">
        <w:rPr>
          <w:bCs/>
          <w:sz w:val="28"/>
          <w:szCs w:val="28"/>
        </w:rPr>
        <w:t xml:space="preserve"> </w:t>
      </w:r>
      <w:r w:rsidR="004F771B">
        <w:rPr>
          <w:bCs/>
          <w:sz w:val="28"/>
          <w:szCs w:val="28"/>
        </w:rPr>
        <w:t xml:space="preserve">на каналах </w:t>
      </w:r>
      <w:r w:rsidR="004F771B">
        <w:rPr>
          <w:bCs/>
          <w:sz w:val="28"/>
          <w:szCs w:val="28"/>
        </w:rPr>
        <w:lastRenderedPageBreak/>
        <w:t>муниципальной организации телерадиовещания, изготовленный по форме</w:t>
      </w:r>
      <w:r w:rsidR="008253F0" w:rsidRPr="00987A1A">
        <w:rPr>
          <w:bCs/>
          <w:sz w:val="28"/>
          <w:szCs w:val="28"/>
        </w:rPr>
        <w:t xml:space="preserve"> </w:t>
      </w:r>
      <w:r w:rsidR="007033D2">
        <w:rPr>
          <w:sz w:val="28"/>
          <w:szCs w:val="28"/>
        </w:rPr>
        <w:t xml:space="preserve">согласно приложению </w:t>
      </w:r>
      <w:r w:rsidR="004F771B">
        <w:rPr>
          <w:sz w:val="28"/>
          <w:szCs w:val="28"/>
        </w:rPr>
        <w:t xml:space="preserve">№ 1 </w:t>
      </w:r>
      <w:r>
        <w:rPr>
          <w:sz w:val="28"/>
          <w:szCs w:val="28"/>
        </w:rPr>
        <w:t>к настояще</w:t>
      </w:r>
      <w:r w:rsidR="007033D2">
        <w:rPr>
          <w:sz w:val="28"/>
          <w:szCs w:val="28"/>
        </w:rPr>
        <w:t>й Памятке</w:t>
      </w:r>
      <w:r>
        <w:rPr>
          <w:sz w:val="28"/>
          <w:szCs w:val="28"/>
        </w:rPr>
        <w:t xml:space="preserve">. В соответствующие графы Протокола вносятся фамилия и инициалы лица, участвующего в жеребьевке в интересах зарегистрированного кандидата, избирательного объединения, ставится его подпись и дата подписания. </w:t>
      </w:r>
    </w:p>
    <w:p w:rsidR="007E0EBE" w:rsidRDefault="007033D2" w:rsidP="007E0EBE">
      <w:pPr>
        <w:autoSpaceDE w:val="0"/>
        <w:autoSpaceDN w:val="0"/>
        <w:adjustRightInd w:val="0"/>
        <w:spacing w:line="360" w:lineRule="auto"/>
        <w:ind w:firstLine="709"/>
        <w:jc w:val="both"/>
        <w:rPr>
          <w:sz w:val="28"/>
          <w:szCs w:val="28"/>
        </w:rPr>
      </w:pPr>
      <w:r>
        <w:rPr>
          <w:sz w:val="28"/>
          <w:szCs w:val="28"/>
        </w:rPr>
        <w:t>Протокол</w:t>
      </w:r>
      <w:r w:rsidR="007E0EBE">
        <w:rPr>
          <w:sz w:val="28"/>
          <w:szCs w:val="28"/>
        </w:rPr>
        <w:t xml:space="preserve"> подписывают два представ</w:t>
      </w:r>
      <w:r>
        <w:rPr>
          <w:sz w:val="28"/>
          <w:szCs w:val="28"/>
        </w:rPr>
        <w:t>ителя соответствующей ре</w:t>
      </w:r>
      <w:r w:rsidR="00E710E2">
        <w:rPr>
          <w:sz w:val="28"/>
          <w:szCs w:val="28"/>
        </w:rPr>
        <w:t>дакции муниципальной телерадиоко</w:t>
      </w:r>
      <w:r>
        <w:rPr>
          <w:sz w:val="28"/>
          <w:szCs w:val="28"/>
        </w:rPr>
        <w:t xml:space="preserve">мпании </w:t>
      </w:r>
      <w:r w:rsidR="007E0EBE">
        <w:rPr>
          <w:sz w:val="28"/>
          <w:szCs w:val="28"/>
        </w:rPr>
        <w:t>и представитель избиратель</w:t>
      </w:r>
      <w:r w:rsidR="004769ED">
        <w:rPr>
          <w:sz w:val="28"/>
          <w:szCs w:val="28"/>
        </w:rPr>
        <w:t>ной комиссии</w:t>
      </w:r>
      <w:r w:rsidR="00EB7D31">
        <w:rPr>
          <w:sz w:val="28"/>
          <w:szCs w:val="28"/>
        </w:rPr>
        <w:t>, проводящей жеребьевку</w:t>
      </w:r>
      <w:r w:rsidR="007E0EBE">
        <w:rPr>
          <w:sz w:val="28"/>
          <w:szCs w:val="28"/>
        </w:rPr>
        <w:t>.</w:t>
      </w:r>
    </w:p>
    <w:p w:rsidR="007E0EBE" w:rsidRPr="00BB35AA" w:rsidRDefault="007E0EBE" w:rsidP="007E0EBE">
      <w:pPr>
        <w:autoSpaceDE w:val="0"/>
        <w:autoSpaceDN w:val="0"/>
        <w:adjustRightInd w:val="0"/>
        <w:spacing w:line="360" w:lineRule="auto"/>
        <w:ind w:firstLine="709"/>
        <w:jc w:val="both"/>
        <w:rPr>
          <w:sz w:val="28"/>
          <w:szCs w:val="28"/>
        </w:rPr>
      </w:pPr>
      <w:r w:rsidRPr="00BB35AA">
        <w:rPr>
          <w:sz w:val="28"/>
          <w:szCs w:val="28"/>
        </w:rPr>
        <w:t>По каждой избирательной кампании составляется отдельный Протокол.</w:t>
      </w:r>
    </w:p>
    <w:p w:rsidR="007E0EBE" w:rsidRPr="00F81C4E" w:rsidRDefault="004D50D1" w:rsidP="007E0EBE">
      <w:pPr>
        <w:autoSpaceDE w:val="0"/>
        <w:autoSpaceDN w:val="0"/>
        <w:adjustRightInd w:val="0"/>
        <w:spacing w:line="360" w:lineRule="auto"/>
        <w:ind w:firstLine="709"/>
        <w:jc w:val="both"/>
        <w:rPr>
          <w:sz w:val="28"/>
          <w:szCs w:val="28"/>
        </w:rPr>
      </w:pPr>
      <w:r>
        <w:rPr>
          <w:sz w:val="28"/>
          <w:szCs w:val="28"/>
        </w:rPr>
        <w:t>1.19. </w:t>
      </w:r>
      <w:r w:rsidR="000A2105">
        <w:rPr>
          <w:sz w:val="28"/>
        </w:rPr>
        <w:t>График распределения эфирного времени, определенный в результате жеребьевки</w:t>
      </w:r>
      <w:r w:rsidR="007E0EBE">
        <w:rPr>
          <w:sz w:val="28"/>
          <w:szCs w:val="28"/>
        </w:rPr>
        <w:t>, не позднее 11 августа 2018 го</w:t>
      </w:r>
      <w:r w:rsidR="008E2338">
        <w:rPr>
          <w:sz w:val="28"/>
          <w:szCs w:val="28"/>
        </w:rPr>
        <w:t>да публикуется в городском (районном)</w:t>
      </w:r>
      <w:r w:rsidR="007E0EBE">
        <w:rPr>
          <w:sz w:val="28"/>
          <w:szCs w:val="28"/>
        </w:rPr>
        <w:t xml:space="preserve"> </w:t>
      </w:r>
      <w:r w:rsidR="008E2338">
        <w:rPr>
          <w:sz w:val="28"/>
          <w:szCs w:val="28"/>
        </w:rPr>
        <w:t>периодическом печатном издании, а так же</w:t>
      </w:r>
      <w:r w:rsidR="00B67A1E">
        <w:rPr>
          <w:sz w:val="28"/>
          <w:szCs w:val="28"/>
        </w:rPr>
        <w:t xml:space="preserve"> размещается на</w:t>
      </w:r>
      <w:r w:rsidR="007E0EBE">
        <w:rPr>
          <w:sz w:val="28"/>
          <w:szCs w:val="28"/>
        </w:rPr>
        <w:t xml:space="preserve"> сайте</w:t>
      </w:r>
      <w:r w:rsidR="0061253C">
        <w:rPr>
          <w:sz w:val="28"/>
          <w:szCs w:val="28"/>
        </w:rPr>
        <w:t xml:space="preserve"> (странице) избирательной комиссии</w:t>
      </w:r>
      <w:r w:rsidR="007E0EBE">
        <w:rPr>
          <w:sz w:val="28"/>
          <w:szCs w:val="28"/>
        </w:rPr>
        <w:t xml:space="preserve"> </w:t>
      </w:r>
      <w:r w:rsidR="0061253C">
        <w:rPr>
          <w:sz w:val="28"/>
          <w:szCs w:val="28"/>
        </w:rPr>
        <w:t xml:space="preserve">и сайте </w:t>
      </w:r>
      <w:r w:rsidR="00602426">
        <w:rPr>
          <w:sz w:val="28"/>
          <w:szCs w:val="28"/>
        </w:rPr>
        <w:t>муниципальной телерадиокомпании в</w:t>
      </w:r>
      <w:r w:rsidR="007E0EBE">
        <w:rPr>
          <w:sz w:val="28"/>
          <w:szCs w:val="28"/>
        </w:rPr>
        <w:t xml:space="preserve"> сети «Интернет».</w:t>
      </w:r>
    </w:p>
    <w:p w:rsidR="007E0EBE" w:rsidRDefault="000967B8" w:rsidP="007E0EBE">
      <w:pPr>
        <w:autoSpaceDE w:val="0"/>
        <w:autoSpaceDN w:val="0"/>
        <w:adjustRightInd w:val="0"/>
        <w:spacing w:line="360" w:lineRule="auto"/>
        <w:ind w:firstLine="709"/>
        <w:jc w:val="both"/>
        <w:rPr>
          <w:sz w:val="28"/>
          <w:szCs w:val="28"/>
        </w:rPr>
      </w:pPr>
      <w:r>
        <w:rPr>
          <w:sz w:val="28"/>
          <w:szCs w:val="28"/>
        </w:rPr>
        <w:t>1.20</w:t>
      </w:r>
      <w:r w:rsidR="00B139E2">
        <w:rPr>
          <w:sz w:val="28"/>
          <w:szCs w:val="28"/>
        </w:rPr>
        <w:t>. Бесплатное эфирное время</w:t>
      </w:r>
      <w:r w:rsidR="007E0EBE">
        <w:rPr>
          <w:sz w:val="28"/>
          <w:szCs w:val="28"/>
        </w:rPr>
        <w:t xml:space="preserve"> для публикации предвыборных агитационных материалов предоставляется каждому зарегистрированному кандидату, избирательному объединению на основании договора, заключаемого после проведения жеребьевки.</w:t>
      </w:r>
      <w:r w:rsidR="00B139E2" w:rsidRPr="00B139E2">
        <w:rPr>
          <w:bCs/>
          <w:sz w:val="28"/>
          <w:szCs w:val="28"/>
        </w:rPr>
        <w:t xml:space="preserve"> </w:t>
      </w:r>
    </w:p>
    <w:p w:rsidR="000967B8" w:rsidRPr="00D27CCA" w:rsidRDefault="000967B8" w:rsidP="004B45D3">
      <w:pPr>
        <w:autoSpaceDE w:val="0"/>
        <w:autoSpaceDN w:val="0"/>
        <w:adjustRightInd w:val="0"/>
        <w:spacing w:line="360" w:lineRule="auto"/>
        <w:ind w:firstLine="709"/>
        <w:jc w:val="both"/>
        <w:rPr>
          <w:sz w:val="28"/>
          <w:szCs w:val="28"/>
        </w:rPr>
      </w:pPr>
      <w:r>
        <w:rPr>
          <w:sz w:val="28"/>
          <w:szCs w:val="28"/>
        </w:rPr>
        <w:t>1.21</w:t>
      </w:r>
      <w:r w:rsidR="004B45D3">
        <w:rPr>
          <w:sz w:val="28"/>
          <w:szCs w:val="28"/>
        </w:rPr>
        <w:t>.</w:t>
      </w:r>
      <w:r w:rsidRPr="002D0119">
        <w:rPr>
          <w:sz w:val="28"/>
        </w:rPr>
        <w:t> </w:t>
      </w:r>
      <w:r w:rsidRPr="00523916">
        <w:rPr>
          <w:sz w:val="28"/>
        </w:rPr>
        <w:t>Избирательное объединение</w:t>
      </w:r>
      <w:r>
        <w:rPr>
          <w:sz w:val="28"/>
        </w:rPr>
        <w:t>, зарегистрированный кандидат вправе отказаться от использова</w:t>
      </w:r>
      <w:r w:rsidRPr="002D0119">
        <w:rPr>
          <w:sz w:val="28"/>
        </w:rPr>
        <w:t xml:space="preserve">ния </w:t>
      </w:r>
      <w:r>
        <w:rPr>
          <w:sz w:val="28"/>
        </w:rPr>
        <w:t xml:space="preserve">предоставляемого им для размещения предвыборных агитационных материалов бесплатного </w:t>
      </w:r>
      <w:r w:rsidRPr="002D0119">
        <w:rPr>
          <w:sz w:val="28"/>
        </w:rPr>
        <w:t>эфирног</w:t>
      </w:r>
      <w:r>
        <w:rPr>
          <w:sz w:val="28"/>
        </w:rPr>
        <w:t xml:space="preserve">о времени, </w:t>
      </w:r>
      <w:r w:rsidRPr="002D0119">
        <w:rPr>
          <w:sz w:val="28"/>
        </w:rPr>
        <w:t xml:space="preserve">письменно уведомив об этом не позднее </w:t>
      </w:r>
      <w:r w:rsidRPr="00F21508">
        <w:rPr>
          <w:sz w:val="28"/>
        </w:rPr>
        <w:t>чем за пять дней до выхода в эфир, а если выход в эфир должен состоятся менее чем через пять дней после проведения соответствующей жеребьевки, – в день проведения жеребьевки соответствующую организацию телерадиовещания, которая вправе использовать высвободившееся эфирное время по своему усмотрению</w:t>
      </w:r>
      <w:r>
        <w:rPr>
          <w:sz w:val="28"/>
        </w:rPr>
        <w:t>, в том числе для предоставления его за плату зарегистрированным кандидатам, избирательным объединениям</w:t>
      </w:r>
      <w:r w:rsidRPr="00F21508">
        <w:rPr>
          <w:sz w:val="28"/>
        </w:rPr>
        <w:t>.</w:t>
      </w:r>
    </w:p>
    <w:p w:rsidR="00B47BFB" w:rsidRDefault="00B47BFB" w:rsidP="00BF4C24">
      <w:pPr>
        <w:spacing w:line="360" w:lineRule="auto"/>
        <w:ind w:firstLine="708"/>
        <w:jc w:val="both"/>
        <w:rPr>
          <w:sz w:val="28"/>
        </w:rPr>
      </w:pPr>
    </w:p>
    <w:p w:rsidR="00021827" w:rsidRDefault="00021827" w:rsidP="000363B3">
      <w:pPr>
        <w:spacing w:line="360" w:lineRule="auto"/>
        <w:ind w:firstLine="708"/>
        <w:jc w:val="both"/>
        <w:rPr>
          <w:sz w:val="28"/>
        </w:rPr>
      </w:pPr>
      <w:bookmarkStart w:id="4" w:name="sub_2117"/>
    </w:p>
    <w:p w:rsidR="000363B3" w:rsidRDefault="000363B3" w:rsidP="000363B3">
      <w:pPr>
        <w:jc w:val="center"/>
        <w:rPr>
          <w:b/>
          <w:bCs/>
          <w:sz w:val="28"/>
        </w:rPr>
      </w:pPr>
      <w:bookmarkStart w:id="5" w:name="sub_1200"/>
      <w:bookmarkStart w:id="6" w:name="sub_2127"/>
      <w:bookmarkEnd w:id="4"/>
      <w:r>
        <w:rPr>
          <w:b/>
          <w:bCs/>
          <w:sz w:val="28"/>
        </w:rPr>
        <w:lastRenderedPageBreak/>
        <w:t>2.</w:t>
      </w:r>
      <w:r>
        <w:t> </w:t>
      </w:r>
      <w:r>
        <w:rPr>
          <w:b/>
          <w:bCs/>
          <w:sz w:val="28"/>
        </w:rPr>
        <w:t>Пример</w:t>
      </w:r>
      <w:r w:rsidR="000E7F84">
        <w:rPr>
          <w:b/>
          <w:bCs/>
          <w:sz w:val="28"/>
        </w:rPr>
        <w:t>ы</w:t>
      </w:r>
      <w:r>
        <w:rPr>
          <w:b/>
          <w:bCs/>
          <w:sz w:val="28"/>
        </w:rPr>
        <w:t xml:space="preserve"> расчета </w:t>
      </w:r>
      <w:r w:rsidR="006D4AC8">
        <w:rPr>
          <w:b/>
          <w:bCs/>
          <w:sz w:val="28"/>
        </w:rPr>
        <w:t xml:space="preserve">бесплатного </w:t>
      </w:r>
      <w:r>
        <w:rPr>
          <w:b/>
          <w:bCs/>
          <w:sz w:val="28"/>
        </w:rPr>
        <w:t xml:space="preserve">эфирного времени, </w:t>
      </w:r>
      <w:r w:rsidR="00F53B6F">
        <w:rPr>
          <w:b/>
          <w:bCs/>
          <w:sz w:val="28"/>
        </w:rPr>
        <w:br/>
      </w:r>
      <w:r>
        <w:rPr>
          <w:b/>
          <w:bCs/>
          <w:sz w:val="28"/>
        </w:rPr>
        <w:t>предоставляемого зарегистрированным кандидатам, избирательным объединениям</w:t>
      </w:r>
      <w:r w:rsidR="006D4AC8">
        <w:rPr>
          <w:b/>
          <w:bCs/>
          <w:sz w:val="28"/>
        </w:rPr>
        <w:t xml:space="preserve"> муниципальными </w:t>
      </w:r>
      <w:r>
        <w:rPr>
          <w:b/>
          <w:bCs/>
          <w:sz w:val="28"/>
        </w:rPr>
        <w:t>организациями телерадиовещания</w:t>
      </w:r>
    </w:p>
    <w:p w:rsidR="000363B3" w:rsidRDefault="000363B3" w:rsidP="000363B3">
      <w:pPr>
        <w:spacing w:line="360" w:lineRule="auto"/>
        <w:ind w:firstLine="708"/>
        <w:jc w:val="both"/>
        <w:rPr>
          <w:b/>
          <w:sz w:val="28"/>
        </w:rPr>
      </w:pPr>
    </w:p>
    <w:bookmarkEnd w:id="5"/>
    <w:p w:rsidR="000E7F84" w:rsidRPr="00F16D4B" w:rsidRDefault="00344F04" w:rsidP="00F16D4B">
      <w:pPr>
        <w:spacing w:line="360" w:lineRule="auto"/>
        <w:ind w:firstLine="708"/>
        <w:jc w:val="both"/>
        <w:rPr>
          <w:b/>
          <w:i/>
          <w:sz w:val="28"/>
        </w:rPr>
      </w:pPr>
      <w:r>
        <w:rPr>
          <w:sz w:val="28"/>
        </w:rPr>
        <w:t>2.1.</w:t>
      </w:r>
      <w:r>
        <w:rPr>
          <w:sz w:val="28"/>
          <w:szCs w:val="28"/>
        </w:rPr>
        <w:t> </w:t>
      </w:r>
      <w:r w:rsidR="001B0734">
        <w:rPr>
          <w:sz w:val="28"/>
        </w:rPr>
        <w:t xml:space="preserve">Для рассмотрения технологии подготовки к проведению жеребьевки предположим, что </w:t>
      </w:r>
      <w:r w:rsidR="00F16D4B">
        <w:rPr>
          <w:sz w:val="28"/>
        </w:rPr>
        <w:t>на территории муниципального района</w:t>
      </w:r>
      <w:bookmarkEnd w:id="6"/>
      <w:r w:rsidR="00F16D4B">
        <w:rPr>
          <w:b/>
          <w:i/>
          <w:sz w:val="28"/>
        </w:rPr>
        <w:t xml:space="preserve"> </w:t>
      </w:r>
      <w:r w:rsidR="00CD5BA7">
        <w:rPr>
          <w:rFonts w:eastAsiaTheme="minorHAnsi"/>
          <w:sz w:val="28"/>
          <w:szCs w:val="28"/>
          <w:lang w:eastAsia="en-US"/>
        </w:rPr>
        <w:t>одновременно проходят три</w:t>
      </w:r>
      <w:r w:rsidR="000E7F84" w:rsidRPr="002F1236">
        <w:rPr>
          <w:rFonts w:eastAsiaTheme="minorHAnsi"/>
          <w:sz w:val="28"/>
          <w:szCs w:val="28"/>
          <w:lang w:eastAsia="en-US"/>
        </w:rPr>
        <w:t xml:space="preserve"> избирательные кампании </w:t>
      </w:r>
      <w:r w:rsidR="000E7F84" w:rsidRPr="00627846">
        <w:rPr>
          <w:rFonts w:eastAsiaTheme="minorHAnsi"/>
          <w:b/>
          <w:sz w:val="28"/>
          <w:szCs w:val="28"/>
          <w:lang w:eastAsia="en-US"/>
        </w:rPr>
        <w:t>по мажоритарной избирательной системе</w:t>
      </w:r>
      <w:r w:rsidR="000E7F84" w:rsidRPr="002F1236">
        <w:rPr>
          <w:rFonts w:eastAsiaTheme="minorHAnsi"/>
          <w:sz w:val="28"/>
          <w:szCs w:val="28"/>
          <w:lang w:eastAsia="en-US"/>
        </w:rPr>
        <w:t>:</w:t>
      </w:r>
    </w:p>
    <w:p w:rsidR="000E7F84"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по выборам депутатов представительного о</w:t>
      </w:r>
      <w:r w:rsidR="007779AA">
        <w:rPr>
          <w:rFonts w:eastAsiaTheme="minorHAnsi"/>
          <w:sz w:val="28"/>
          <w:szCs w:val="28"/>
          <w:lang w:eastAsia="en-US"/>
        </w:rPr>
        <w:t>ргана муниципального района по одномандатным избирательным округам;</w:t>
      </w:r>
    </w:p>
    <w:p w:rsidR="00CD5BA7" w:rsidRDefault="007779AA"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по выбор</w:t>
      </w:r>
      <w:r>
        <w:rPr>
          <w:rFonts w:eastAsiaTheme="minorHAnsi"/>
          <w:sz w:val="28"/>
          <w:szCs w:val="28"/>
          <w:lang w:eastAsia="en-US"/>
        </w:rPr>
        <w:t>ам главы сельского поселения</w:t>
      </w:r>
      <w:r w:rsidR="00CD5BA7">
        <w:rPr>
          <w:rFonts w:eastAsiaTheme="minorHAnsi"/>
          <w:sz w:val="28"/>
          <w:szCs w:val="28"/>
          <w:lang w:eastAsia="en-US"/>
        </w:rPr>
        <w:t xml:space="preserve"> «А»;</w:t>
      </w:r>
    </w:p>
    <w:p w:rsidR="007779AA" w:rsidRPr="002F1236" w:rsidRDefault="00CD5BA7"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по выбор</w:t>
      </w:r>
      <w:r>
        <w:rPr>
          <w:rFonts w:eastAsiaTheme="minorHAnsi"/>
          <w:sz w:val="28"/>
          <w:szCs w:val="28"/>
          <w:lang w:eastAsia="en-US"/>
        </w:rPr>
        <w:t>ам главы сельского поселения «Б»</w:t>
      </w:r>
      <w:r w:rsidR="007779AA">
        <w:rPr>
          <w:rFonts w:eastAsiaTheme="minorHAnsi"/>
          <w:sz w:val="28"/>
          <w:szCs w:val="28"/>
          <w:lang w:eastAsia="en-US"/>
        </w:rPr>
        <w:t>.</w:t>
      </w:r>
    </w:p>
    <w:p w:rsidR="00057EBA" w:rsidRPr="00057EBA" w:rsidRDefault="00057EBA" w:rsidP="000700C1">
      <w:pPr>
        <w:suppressAutoHyphens/>
        <w:autoSpaceDE w:val="0"/>
        <w:autoSpaceDN w:val="0"/>
        <w:adjustRightInd w:val="0"/>
        <w:spacing w:line="360" w:lineRule="auto"/>
        <w:ind w:firstLine="720"/>
        <w:jc w:val="both"/>
        <w:rPr>
          <w:sz w:val="28"/>
          <w:szCs w:val="28"/>
        </w:rPr>
      </w:pPr>
      <w:r w:rsidRPr="00057EBA">
        <w:rPr>
          <w:sz w:val="28"/>
          <w:szCs w:val="28"/>
        </w:rPr>
        <w:t>Бесплатное эфирное время предоставляется только по рабочим дням в объеме не менее 30 минут ежедневно. За а</w:t>
      </w:r>
      <w:r w:rsidR="00344F04">
        <w:rPr>
          <w:sz w:val="28"/>
          <w:szCs w:val="28"/>
        </w:rPr>
        <w:t>гитационный период, таких дне</w:t>
      </w:r>
      <w:r w:rsidR="00A01738">
        <w:rPr>
          <w:sz w:val="28"/>
          <w:szCs w:val="28"/>
        </w:rPr>
        <w:t>й –</w:t>
      </w:r>
      <w:r w:rsidRPr="00057EBA">
        <w:rPr>
          <w:sz w:val="28"/>
          <w:szCs w:val="28"/>
        </w:rPr>
        <w:t xml:space="preserve"> 20. Таким образом, общий объем бесплатного эфирного времени, предоставляемого за весь агитационный период, равен 600 минутам.</w:t>
      </w:r>
    </w:p>
    <w:p w:rsidR="000700C1" w:rsidRDefault="009C53BE" w:rsidP="000700C1">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Предположим, что н</w:t>
      </w:r>
      <w:r w:rsidR="000E7F84" w:rsidRPr="002F1236">
        <w:rPr>
          <w:rFonts w:eastAsiaTheme="minorHAnsi"/>
          <w:sz w:val="28"/>
          <w:szCs w:val="28"/>
          <w:lang w:eastAsia="en-US"/>
        </w:rPr>
        <w:t xml:space="preserve">а выборах </w:t>
      </w:r>
      <w:r w:rsidR="00CD5BA7">
        <w:rPr>
          <w:rFonts w:eastAsiaTheme="minorHAnsi"/>
          <w:sz w:val="28"/>
          <w:szCs w:val="28"/>
          <w:lang w:eastAsia="en-US"/>
        </w:rPr>
        <w:t xml:space="preserve">депутатов </w:t>
      </w:r>
      <w:r w:rsidR="000E7F84" w:rsidRPr="002F1236">
        <w:rPr>
          <w:rFonts w:eastAsiaTheme="minorHAnsi"/>
          <w:sz w:val="28"/>
          <w:szCs w:val="28"/>
          <w:lang w:eastAsia="en-US"/>
        </w:rPr>
        <w:t>в представительный орган</w:t>
      </w:r>
      <w:r w:rsidR="00CD5BA7">
        <w:rPr>
          <w:rFonts w:eastAsiaTheme="minorHAnsi"/>
          <w:sz w:val="28"/>
          <w:szCs w:val="28"/>
          <w:lang w:eastAsia="en-US"/>
        </w:rPr>
        <w:t xml:space="preserve"> муниципального района</w:t>
      </w:r>
      <w:r w:rsidR="000700C1">
        <w:rPr>
          <w:rFonts w:eastAsiaTheme="minorHAnsi"/>
          <w:sz w:val="28"/>
          <w:szCs w:val="28"/>
          <w:lang w:eastAsia="en-US"/>
        </w:rPr>
        <w:t xml:space="preserve"> зарегистрировано 8</w:t>
      </w:r>
      <w:r w:rsidR="000E7F84" w:rsidRPr="002F1236">
        <w:rPr>
          <w:rFonts w:eastAsiaTheme="minorHAnsi"/>
          <w:sz w:val="28"/>
          <w:szCs w:val="28"/>
          <w:lang w:eastAsia="en-US"/>
        </w:rPr>
        <w:t>0 кандидатов.</w:t>
      </w:r>
      <w:r w:rsidR="005867CA" w:rsidRPr="005867CA">
        <w:rPr>
          <w:rFonts w:eastAsiaTheme="minorHAnsi"/>
          <w:sz w:val="28"/>
          <w:szCs w:val="28"/>
          <w:lang w:eastAsia="en-US"/>
        </w:rPr>
        <w:t xml:space="preserve"> </w:t>
      </w:r>
      <w:r w:rsidR="000700C1">
        <w:rPr>
          <w:rFonts w:eastAsiaTheme="minorHAnsi"/>
          <w:sz w:val="28"/>
          <w:szCs w:val="28"/>
          <w:lang w:eastAsia="en-US"/>
        </w:rPr>
        <w:t>На выборах главы</w:t>
      </w:r>
      <w:r w:rsidR="005867CA" w:rsidRPr="002F1236">
        <w:rPr>
          <w:rFonts w:eastAsiaTheme="minorHAnsi"/>
          <w:sz w:val="28"/>
          <w:szCs w:val="28"/>
          <w:lang w:eastAsia="en-US"/>
        </w:rPr>
        <w:t xml:space="preserve"> </w:t>
      </w:r>
      <w:r w:rsidR="000700C1">
        <w:rPr>
          <w:rFonts w:eastAsiaTheme="minorHAnsi"/>
          <w:sz w:val="28"/>
          <w:szCs w:val="28"/>
          <w:lang w:eastAsia="en-US"/>
        </w:rPr>
        <w:t>сельского поселения «А»</w:t>
      </w:r>
      <w:r w:rsidR="000700C1" w:rsidRPr="000700C1">
        <w:rPr>
          <w:rFonts w:eastAsiaTheme="minorHAnsi"/>
          <w:sz w:val="28"/>
          <w:szCs w:val="28"/>
          <w:lang w:eastAsia="en-US"/>
        </w:rPr>
        <w:t xml:space="preserve"> </w:t>
      </w:r>
      <w:r w:rsidR="00DA47FA">
        <w:rPr>
          <w:rFonts w:eastAsiaTheme="minorHAnsi"/>
          <w:sz w:val="28"/>
          <w:szCs w:val="28"/>
          <w:lang w:eastAsia="en-US"/>
        </w:rPr>
        <w:t xml:space="preserve">зарегистрировано </w:t>
      </w:r>
      <w:r w:rsidR="000700C1" w:rsidRPr="002F1236">
        <w:rPr>
          <w:rFonts w:eastAsiaTheme="minorHAnsi"/>
          <w:sz w:val="28"/>
          <w:szCs w:val="28"/>
          <w:lang w:eastAsia="en-US"/>
        </w:rPr>
        <w:t>6 кандидатов</w:t>
      </w:r>
      <w:r w:rsidR="00DA47FA">
        <w:rPr>
          <w:rFonts w:eastAsiaTheme="minorHAnsi"/>
          <w:sz w:val="28"/>
          <w:szCs w:val="28"/>
          <w:lang w:eastAsia="en-US"/>
        </w:rPr>
        <w:t>, а на</w:t>
      </w:r>
      <w:r w:rsidR="000700C1" w:rsidRPr="002F1236">
        <w:rPr>
          <w:rFonts w:eastAsiaTheme="minorHAnsi"/>
          <w:sz w:val="28"/>
          <w:szCs w:val="28"/>
          <w:lang w:eastAsia="en-US"/>
        </w:rPr>
        <w:t xml:space="preserve"> выбор</w:t>
      </w:r>
      <w:r w:rsidR="00F41A10">
        <w:rPr>
          <w:rFonts w:eastAsiaTheme="minorHAnsi"/>
          <w:sz w:val="28"/>
          <w:szCs w:val="28"/>
          <w:lang w:eastAsia="en-US"/>
        </w:rPr>
        <w:t>ах</w:t>
      </w:r>
      <w:r w:rsidR="00DA47FA">
        <w:rPr>
          <w:rFonts w:eastAsiaTheme="minorHAnsi"/>
          <w:sz w:val="28"/>
          <w:szCs w:val="28"/>
          <w:lang w:eastAsia="en-US"/>
        </w:rPr>
        <w:t xml:space="preserve"> главы сельского поселения «Б» – 4 кандидата</w:t>
      </w:r>
      <w:r w:rsidR="000700C1">
        <w:rPr>
          <w:rFonts w:eastAsiaTheme="minorHAnsi"/>
          <w:sz w:val="28"/>
          <w:szCs w:val="28"/>
          <w:lang w:eastAsia="en-US"/>
        </w:rPr>
        <w:t>.</w:t>
      </w:r>
    </w:p>
    <w:p w:rsidR="00057EBA" w:rsidRPr="00057EBA" w:rsidRDefault="00057EBA" w:rsidP="00057EBA">
      <w:pPr>
        <w:suppressAutoHyphens/>
        <w:autoSpaceDE w:val="0"/>
        <w:autoSpaceDN w:val="0"/>
        <w:adjustRightInd w:val="0"/>
        <w:spacing w:line="360" w:lineRule="auto"/>
        <w:ind w:firstLine="720"/>
        <w:jc w:val="both"/>
        <w:rPr>
          <w:i/>
          <w:sz w:val="28"/>
          <w:szCs w:val="28"/>
        </w:rPr>
      </w:pPr>
      <w:r w:rsidRPr="00057EBA">
        <w:rPr>
          <w:i/>
          <w:sz w:val="28"/>
          <w:szCs w:val="28"/>
        </w:rPr>
        <w:t>В соответствии с требованиями части 8 статьи 34 Закона Краснодарского края, в случае одновременного проведения на одной и той же территории нескольких избирательных кампаний и совпадения во время указанных кампаний периодов проведения агитации на каналах организаций телерадиовещания, общий объем эфирного времени делится между зарегистрированными кандидатами на должность главы муниципального образования (глав нескольких муниципальных образований), кандидатами в депутаты, зарегистрированными по одномандатным (многомандатным) избирательным округам, и избирательными объединениями, выдвинувшими муниципальные списки кандидатов.</w:t>
      </w:r>
    </w:p>
    <w:p w:rsidR="00057EBA" w:rsidRPr="00057EBA" w:rsidRDefault="00057EBA" w:rsidP="00057EBA">
      <w:pPr>
        <w:suppressAutoHyphens/>
        <w:autoSpaceDE w:val="0"/>
        <w:autoSpaceDN w:val="0"/>
        <w:adjustRightInd w:val="0"/>
        <w:spacing w:line="360" w:lineRule="auto"/>
        <w:ind w:firstLine="720"/>
        <w:jc w:val="both"/>
        <w:rPr>
          <w:sz w:val="28"/>
          <w:szCs w:val="28"/>
        </w:rPr>
      </w:pPr>
    </w:p>
    <w:p w:rsidR="009C53BE" w:rsidRPr="00A22123" w:rsidRDefault="00057EBA" w:rsidP="000700C1">
      <w:pPr>
        <w:suppressAutoHyphens/>
        <w:autoSpaceDE w:val="0"/>
        <w:autoSpaceDN w:val="0"/>
        <w:adjustRightInd w:val="0"/>
        <w:spacing w:line="360" w:lineRule="auto"/>
        <w:ind w:firstLine="720"/>
        <w:jc w:val="both"/>
        <w:rPr>
          <w:sz w:val="28"/>
          <w:szCs w:val="28"/>
        </w:rPr>
      </w:pPr>
      <w:r w:rsidRPr="00057EBA">
        <w:rPr>
          <w:sz w:val="28"/>
          <w:szCs w:val="28"/>
        </w:rPr>
        <w:lastRenderedPageBreak/>
        <w:t>В связи с этим:</w:t>
      </w:r>
    </w:p>
    <w:p w:rsidR="000E7F84" w:rsidRPr="002F1236" w:rsidRDefault="00F41A10"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600 мин : (8</w:t>
      </w:r>
      <w:r w:rsidR="000E7F84" w:rsidRPr="002F1236">
        <w:rPr>
          <w:rFonts w:eastAsiaTheme="minorHAnsi"/>
          <w:sz w:val="28"/>
          <w:szCs w:val="28"/>
          <w:lang w:eastAsia="en-US"/>
        </w:rPr>
        <w:t>0</w:t>
      </w:r>
      <w:r>
        <w:rPr>
          <w:rFonts w:eastAsiaTheme="minorHAnsi"/>
          <w:sz w:val="28"/>
          <w:szCs w:val="28"/>
          <w:lang w:eastAsia="en-US"/>
        </w:rPr>
        <w:t xml:space="preserve"> канд. + </w:t>
      </w:r>
      <w:r w:rsidR="00FA0410">
        <w:rPr>
          <w:rFonts w:eastAsiaTheme="minorHAnsi"/>
          <w:sz w:val="28"/>
          <w:szCs w:val="28"/>
          <w:lang w:eastAsia="en-US"/>
        </w:rPr>
        <w:t>6 канд. + 4 канд.</w:t>
      </w:r>
      <w:r w:rsidR="00E4277A">
        <w:rPr>
          <w:rFonts w:eastAsiaTheme="minorHAnsi"/>
          <w:sz w:val="28"/>
          <w:szCs w:val="28"/>
          <w:lang w:eastAsia="en-US"/>
        </w:rPr>
        <w:t>) = 6</w:t>
      </w:r>
      <w:r w:rsidR="00BE3105">
        <w:rPr>
          <w:rFonts w:eastAsiaTheme="minorHAnsi"/>
          <w:sz w:val="28"/>
          <w:szCs w:val="28"/>
          <w:lang w:eastAsia="en-US"/>
        </w:rPr>
        <w:t>,7</w:t>
      </w:r>
      <w:r w:rsidR="00E4277A">
        <w:rPr>
          <w:rFonts w:eastAsiaTheme="minorHAnsi"/>
          <w:sz w:val="28"/>
          <w:szCs w:val="28"/>
          <w:lang w:eastAsia="en-US"/>
        </w:rPr>
        <w:t xml:space="preserve"> </w:t>
      </w:r>
      <w:r w:rsidR="00A01738">
        <w:rPr>
          <w:rFonts w:eastAsiaTheme="minorHAnsi"/>
          <w:sz w:val="28"/>
          <w:szCs w:val="28"/>
          <w:lang w:eastAsia="en-US"/>
        </w:rPr>
        <w:t>мин –</w:t>
      </w:r>
      <w:r w:rsidR="000E7F84" w:rsidRPr="002F1236">
        <w:rPr>
          <w:rFonts w:eastAsiaTheme="minorHAnsi"/>
          <w:sz w:val="28"/>
          <w:szCs w:val="28"/>
          <w:lang w:eastAsia="en-US"/>
        </w:rPr>
        <w:t xml:space="preserve"> время, которое полагается каждому з</w:t>
      </w:r>
      <w:r w:rsidR="006E6479">
        <w:rPr>
          <w:rFonts w:eastAsiaTheme="minorHAnsi"/>
          <w:sz w:val="28"/>
          <w:szCs w:val="28"/>
          <w:lang w:eastAsia="en-US"/>
        </w:rPr>
        <w:t>арегистрированному кандидату</w:t>
      </w:r>
      <w:r w:rsidR="00BE60D6">
        <w:rPr>
          <w:rFonts w:eastAsiaTheme="minorHAnsi"/>
          <w:sz w:val="28"/>
          <w:szCs w:val="28"/>
          <w:lang w:eastAsia="en-US"/>
        </w:rPr>
        <w:t xml:space="preserve"> н</w:t>
      </w:r>
      <w:r w:rsidR="000E7F84" w:rsidRPr="002F1236">
        <w:rPr>
          <w:rFonts w:eastAsiaTheme="minorHAnsi"/>
          <w:sz w:val="28"/>
          <w:szCs w:val="28"/>
          <w:lang w:eastAsia="en-US"/>
        </w:rPr>
        <w:t>а весь агитационный период.</w:t>
      </w:r>
    </w:p>
    <w:p w:rsidR="000E7F84" w:rsidRPr="002F1236" w:rsidRDefault="00BE3105"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6,7</w:t>
      </w:r>
      <w:r w:rsidR="006E6479">
        <w:rPr>
          <w:rFonts w:eastAsiaTheme="minorHAnsi"/>
          <w:sz w:val="28"/>
          <w:szCs w:val="28"/>
          <w:lang w:eastAsia="en-US"/>
        </w:rPr>
        <w:t> мин х 80 канд. = 5</w:t>
      </w:r>
      <w:r>
        <w:rPr>
          <w:rFonts w:eastAsiaTheme="minorHAnsi"/>
          <w:sz w:val="28"/>
          <w:szCs w:val="28"/>
          <w:lang w:eastAsia="en-US"/>
        </w:rPr>
        <w:t>36</w:t>
      </w:r>
      <w:r w:rsidR="00A01738">
        <w:rPr>
          <w:rFonts w:eastAsiaTheme="minorHAnsi"/>
          <w:sz w:val="28"/>
          <w:szCs w:val="28"/>
          <w:lang w:eastAsia="en-US"/>
        </w:rPr>
        <w:t> мин –</w:t>
      </w:r>
      <w:r w:rsidR="000E7F84" w:rsidRPr="002F1236">
        <w:rPr>
          <w:rFonts w:eastAsiaTheme="minorHAnsi"/>
          <w:sz w:val="28"/>
          <w:szCs w:val="28"/>
          <w:lang w:eastAsia="en-US"/>
        </w:rPr>
        <w:t xml:space="preserve"> общий объем бесплатного эфирного времени для избирательной кампании по выборам в представительный </w:t>
      </w:r>
      <w:r w:rsidR="00BB6973">
        <w:rPr>
          <w:rFonts w:eastAsiaTheme="minorHAnsi"/>
          <w:sz w:val="28"/>
          <w:szCs w:val="28"/>
          <w:lang w:eastAsia="en-US"/>
        </w:rPr>
        <w:t>орган муниципального района</w:t>
      </w:r>
      <w:r w:rsidR="000E7F84" w:rsidRPr="002F1236">
        <w:rPr>
          <w:rFonts w:eastAsiaTheme="minorHAnsi"/>
          <w:sz w:val="28"/>
          <w:szCs w:val="28"/>
          <w:lang w:eastAsia="en-US"/>
        </w:rPr>
        <w:t>.</w:t>
      </w:r>
    </w:p>
    <w:p w:rsidR="000E7F84" w:rsidRDefault="00BB6973"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600 мин - 5</w:t>
      </w:r>
      <w:r w:rsidR="00BE3105">
        <w:rPr>
          <w:rFonts w:eastAsiaTheme="minorHAnsi"/>
          <w:sz w:val="28"/>
          <w:szCs w:val="28"/>
          <w:lang w:eastAsia="en-US"/>
        </w:rPr>
        <w:t>36 мин = 64</w:t>
      </w:r>
      <w:r w:rsidR="00A01738">
        <w:rPr>
          <w:rFonts w:eastAsiaTheme="minorHAnsi"/>
          <w:sz w:val="28"/>
          <w:szCs w:val="28"/>
          <w:lang w:eastAsia="en-US"/>
        </w:rPr>
        <w:t> мин –</w:t>
      </w:r>
      <w:r w:rsidR="000E7F84" w:rsidRPr="002F1236">
        <w:rPr>
          <w:rFonts w:eastAsiaTheme="minorHAnsi"/>
          <w:sz w:val="28"/>
          <w:szCs w:val="28"/>
          <w:lang w:eastAsia="en-US"/>
        </w:rPr>
        <w:t xml:space="preserve"> общий объем бесплатного эф</w:t>
      </w:r>
      <w:r w:rsidR="00C17B20">
        <w:rPr>
          <w:rFonts w:eastAsiaTheme="minorHAnsi"/>
          <w:sz w:val="28"/>
          <w:szCs w:val="28"/>
          <w:lang w:eastAsia="en-US"/>
        </w:rPr>
        <w:t>ирного времени для избирательных кампаний по выборам глав сельских поселений «А» и «Б»</w:t>
      </w:r>
      <w:r w:rsidR="000E7F84" w:rsidRPr="002F1236">
        <w:rPr>
          <w:rFonts w:eastAsiaTheme="minorHAnsi"/>
          <w:sz w:val="28"/>
          <w:szCs w:val="28"/>
          <w:lang w:eastAsia="en-US"/>
        </w:rPr>
        <w:t>.</w:t>
      </w:r>
    </w:p>
    <w:p w:rsidR="00A22123" w:rsidRPr="00A22123" w:rsidRDefault="00A22123" w:rsidP="00A22123">
      <w:pPr>
        <w:suppressAutoHyphens/>
        <w:autoSpaceDE w:val="0"/>
        <w:autoSpaceDN w:val="0"/>
        <w:adjustRightInd w:val="0"/>
        <w:spacing w:line="360" w:lineRule="auto"/>
        <w:ind w:firstLine="720"/>
        <w:jc w:val="both"/>
        <w:rPr>
          <w:sz w:val="28"/>
          <w:szCs w:val="28"/>
        </w:rPr>
      </w:pPr>
      <w:r w:rsidRPr="00A22123">
        <w:rPr>
          <w:i/>
          <w:sz w:val="28"/>
          <w:szCs w:val="28"/>
        </w:rPr>
        <w:t>В части 3 статьи 35</w:t>
      </w:r>
      <w:r w:rsidRPr="00A22123">
        <w:rPr>
          <w:sz w:val="28"/>
          <w:szCs w:val="28"/>
        </w:rPr>
        <w:t xml:space="preserve"> </w:t>
      </w:r>
      <w:r w:rsidRPr="00A22123">
        <w:rPr>
          <w:i/>
          <w:sz w:val="28"/>
          <w:szCs w:val="28"/>
        </w:rPr>
        <w:t>Закона Краснодарского края закреплено, что не менее половины общего объема бесплатного эфирного времени должно быть предоставлено зарегистрированным кандидатам, избирательным объединениям для совместных агитационных мероприятий (дебатов). Данное правило не применяется, если объема эфирного времени не достает для проведения хотя бы одного совместного агитационного мероприятия, в котором на каждого кандидата придется пять и более минут.</w:t>
      </w:r>
    </w:p>
    <w:p w:rsidR="009F0BAA" w:rsidRDefault="00A22123" w:rsidP="009F0BAA">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 xml:space="preserve">Поэтому </w:t>
      </w:r>
      <w:r w:rsidR="00BE3105">
        <w:rPr>
          <w:rFonts w:eastAsiaTheme="minorHAnsi"/>
          <w:sz w:val="28"/>
          <w:szCs w:val="28"/>
          <w:lang w:eastAsia="en-US"/>
        </w:rPr>
        <w:t>536 мин : 2 = 268</w:t>
      </w:r>
      <w:r w:rsidR="000E7F84" w:rsidRPr="002F1236">
        <w:rPr>
          <w:rFonts w:eastAsiaTheme="minorHAnsi"/>
          <w:sz w:val="28"/>
          <w:szCs w:val="28"/>
          <w:lang w:eastAsia="en-US"/>
        </w:rPr>
        <w:t xml:space="preserve"> мин </w:t>
      </w:r>
      <w:r w:rsidR="009F0BAA">
        <w:rPr>
          <w:rFonts w:eastAsiaTheme="minorHAnsi"/>
          <w:sz w:val="28"/>
          <w:szCs w:val="28"/>
          <w:lang w:eastAsia="en-US"/>
        </w:rPr>
        <w:t>–</w:t>
      </w:r>
      <w:r w:rsidR="000E7F84" w:rsidRPr="002F1236">
        <w:rPr>
          <w:rFonts w:eastAsiaTheme="minorHAnsi"/>
          <w:sz w:val="28"/>
          <w:szCs w:val="28"/>
          <w:lang w:eastAsia="en-US"/>
        </w:rPr>
        <w:t xml:space="preserve"> </w:t>
      </w:r>
      <w:r w:rsidR="009F0BAA" w:rsidRPr="002F1236">
        <w:rPr>
          <w:rFonts w:eastAsiaTheme="minorHAnsi"/>
          <w:sz w:val="28"/>
          <w:szCs w:val="28"/>
          <w:lang w:eastAsia="en-US"/>
        </w:rPr>
        <w:t>общее время для проведения совместных мероприятий кандидатов, зарегистрир</w:t>
      </w:r>
      <w:r w:rsidR="00BE60D6">
        <w:rPr>
          <w:rFonts w:eastAsiaTheme="minorHAnsi"/>
          <w:sz w:val="28"/>
          <w:szCs w:val="28"/>
          <w:lang w:eastAsia="en-US"/>
        </w:rPr>
        <w:t>ованных по одномандатным</w:t>
      </w:r>
      <w:r w:rsidR="00193324">
        <w:rPr>
          <w:rFonts w:eastAsiaTheme="minorHAnsi"/>
          <w:sz w:val="28"/>
          <w:szCs w:val="28"/>
          <w:lang w:eastAsia="en-US"/>
        </w:rPr>
        <w:t xml:space="preserve"> избирательным округам.</w:t>
      </w:r>
    </w:p>
    <w:p w:rsidR="009F0BAA" w:rsidRDefault="00BE3105"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268</w:t>
      </w:r>
      <w:r w:rsidR="00FF17C4">
        <w:rPr>
          <w:rFonts w:eastAsiaTheme="minorHAnsi"/>
          <w:sz w:val="28"/>
          <w:szCs w:val="28"/>
          <w:lang w:eastAsia="en-US"/>
        </w:rPr>
        <w:t xml:space="preserve"> мин : 80 канд. = 3,3</w:t>
      </w:r>
      <w:r>
        <w:rPr>
          <w:rFonts w:eastAsiaTheme="minorHAnsi"/>
          <w:sz w:val="28"/>
          <w:szCs w:val="28"/>
          <w:lang w:eastAsia="en-US"/>
        </w:rPr>
        <w:t>5</w:t>
      </w:r>
      <w:r w:rsidR="00FF17C4">
        <w:rPr>
          <w:rFonts w:eastAsiaTheme="minorHAnsi"/>
          <w:sz w:val="28"/>
          <w:szCs w:val="28"/>
          <w:lang w:eastAsia="en-US"/>
        </w:rPr>
        <w:t xml:space="preserve"> мин – </w:t>
      </w:r>
      <w:r w:rsidR="00DA17B8">
        <w:rPr>
          <w:rFonts w:eastAsiaTheme="minorHAnsi"/>
          <w:sz w:val="28"/>
          <w:szCs w:val="28"/>
          <w:lang w:eastAsia="en-US"/>
        </w:rPr>
        <w:t>на каждого кандидата для проведения «дебатов»</w:t>
      </w:r>
      <w:r w:rsidR="00796C9E">
        <w:rPr>
          <w:rFonts w:eastAsiaTheme="minorHAnsi"/>
          <w:sz w:val="28"/>
          <w:szCs w:val="28"/>
          <w:lang w:eastAsia="en-US"/>
        </w:rPr>
        <w:t xml:space="preserve">, </w:t>
      </w:r>
      <w:r w:rsidR="00796C9E">
        <w:rPr>
          <w:sz w:val="28"/>
        </w:rPr>
        <w:t>то есть мен</w:t>
      </w:r>
      <w:r w:rsidR="00DA17B8">
        <w:rPr>
          <w:sz w:val="28"/>
        </w:rPr>
        <w:t>ее пяти минут</w:t>
      </w:r>
      <w:r w:rsidR="00DA17B8">
        <w:rPr>
          <w:i/>
          <w:sz w:val="28"/>
        </w:rPr>
        <w:t xml:space="preserve">. </w:t>
      </w:r>
      <w:r w:rsidR="00DA17B8">
        <w:rPr>
          <w:sz w:val="28"/>
        </w:rPr>
        <w:t>В данном случае совместные агитационные мероприят</w:t>
      </w:r>
      <w:r w:rsidR="00796C9E">
        <w:rPr>
          <w:sz w:val="28"/>
        </w:rPr>
        <w:t>ия для кандидатов</w:t>
      </w:r>
      <w:r w:rsidR="006B28CD">
        <w:rPr>
          <w:sz w:val="28"/>
        </w:rPr>
        <w:t xml:space="preserve"> в депутаты</w:t>
      </w:r>
      <w:r w:rsidR="00DA17B8">
        <w:rPr>
          <w:sz w:val="28"/>
        </w:rPr>
        <w:t xml:space="preserve"> </w:t>
      </w:r>
      <w:r w:rsidR="006B28CD" w:rsidRPr="002F1236">
        <w:rPr>
          <w:rFonts w:eastAsiaTheme="minorHAnsi"/>
          <w:sz w:val="28"/>
          <w:szCs w:val="28"/>
          <w:lang w:eastAsia="en-US"/>
        </w:rPr>
        <w:t>пре</w:t>
      </w:r>
      <w:r w:rsidR="006B28CD">
        <w:rPr>
          <w:rFonts w:eastAsiaTheme="minorHAnsi"/>
          <w:sz w:val="28"/>
          <w:szCs w:val="28"/>
          <w:lang w:eastAsia="en-US"/>
        </w:rPr>
        <w:t>дставительного</w:t>
      </w:r>
      <w:r w:rsidR="006B28CD" w:rsidRPr="002F1236">
        <w:rPr>
          <w:rFonts w:eastAsiaTheme="minorHAnsi"/>
          <w:sz w:val="28"/>
          <w:szCs w:val="28"/>
          <w:lang w:eastAsia="en-US"/>
        </w:rPr>
        <w:t xml:space="preserve"> </w:t>
      </w:r>
      <w:r w:rsidR="006B28CD">
        <w:rPr>
          <w:rFonts w:eastAsiaTheme="minorHAnsi"/>
          <w:sz w:val="28"/>
          <w:szCs w:val="28"/>
          <w:lang w:eastAsia="en-US"/>
        </w:rPr>
        <w:t>органа муниципального района</w:t>
      </w:r>
      <w:r w:rsidR="006B28CD">
        <w:rPr>
          <w:sz w:val="28"/>
        </w:rPr>
        <w:t xml:space="preserve"> </w:t>
      </w:r>
      <w:r w:rsidR="00DA17B8">
        <w:rPr>
          <w:sz w:val="28"/>
        </w:rPr>
        <w:t>в рамках бесплатного эфирного времени проводиться</w:t>
      </w:r>
      <w:r w:rsidR="006B28CD" w:rsidRPr="006B28CD">
        <w:rPr>
          <w:sz w:val="28"/>
        </w:rPr>
        <w:t xml:space="preserve"> </w:t>
      </w:r>
      <w:r w:rsidR="006B28CD">
        <w:rPr>
          <w:sz w:val="28"/>
        </w:rPr>
        <w:t>не будут</w:t>
      </w:r>
      <w:r w:rsidR="00DA17B8">
        <w:rPr>
          <w:sz w:val="28"/>
        </w:rPr>
        <w:t>.</w:t>
      </w:r>
      <w:r w:rsidR="00E410F6">
        <w:rPr>
          <w:sz w:val="28"/>
        </w:rPr>
        <w:t xml:space="preserve"> Все бесплатное эфирное время </w:t>
      </w:r>
      <w:r w:rsidR="003870C0">
        <w:rPr>
          <w:sz w:val="28"/>
        </w:rPr>
        <w:t xml:space="preserve">528 мин </w:t>
      </w:r>
      <w:r w:rsidR="00E410F6">
        <w:rPr>
          <w:sz w:val="28"/>
        </w:rPr>
        <w:t>отводится для размещения агитационных материалов</w:t>
      </w:r>
      <w:r w:rsidR="003870C0">
        <w:rPr>
          <w:sz w:val="28"/>
        </w:rPr>
        <w:t xml:space="preserve"> кандидатов в д</w:t>
      </w:r>
      <w:r w:rsidR="006F714B">
        <w:rPr>
          <w:sz w:val="28"/>
        </w:rPr>
        <w:t>епутаты.</w:t>
      </w:r>
    </w:p>
    <w:p w:rsidR="006F714B" w:rsidRDefault="009020E1"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 xml:space="preserve">Аналогичным образом </w:t>
      </w:r>
      <w:r w:rsidR="00804DF9">
        <w:rPr>
          <w:rFonts w:eastAsiaTheme="minorHAnsi"/>
          <w:sz w:val="28"/>
          <w:szCs w:val="28"/>
          <w:lang w:eastAsia="en-US"/>
        </w:rPr>
        <w:t>64 мин : 2 = 32</w:t>
      </w:r>
      <w:r w:rsidR="007A64BF">
        <w:rPr>
          <w:rFonts w:eastAsiaTheme="minorHAnsi"/>
          <w:sz w:val="28"/>
          <w:szCs w:val="28"/>
          <w:lang w:eastAsia="en-US"/>
        </w:rPr>
        <w:t> </w:t>
      </w:r>
      <w:r w:rsidR="006F714B">
        <w:rPr>
          <w:rFonts w:eastAsiaTheme="minorHAnsi"/>
          <w:sz w:val="28"/>
          <w:szCs w:val="28"/>
          <w:lang w:eastAsia="en-US"/>
        </w:rPr>
        <w:t xml:space="preserve">мин </w:t>
      </w:r>
      <w:r w:rsidR="00815BFD">
        <w:rPr>
          <w:rFonts w:eastAsiaTheme="minorHAnsi"/>
          <w:sz w:val="28"/>
          <w:szCs w:val="28"/>
          <w:lang w:eastAsia="en-US"/>
        </w:rPr>
        <w:t>– общее время, которое отводится кандидатам на должность главы сельского поселения</w:t>
      </w:r>
      <w:r w:rsidR="00815BFD" w:rsidRPr="00815BFD">
        <w:rPr>
          <w:rFonts w:eastAsiaTheme="minorHAnsi"/>
          <w:sz w:val="28"/>
          <w:szCs w:val="28"/>
          <w:lang w:eastAsia="en-US"/>
        </w:rPr>
        <w:t xml:space="preserve"> </w:t>
      </w:r>
      <w:r w:rsidR="00815BFD" w:rsidRPr="002F1236">
        <w:rPr>
          <w:rFonts w:eastAsiaTheme="minorHAnsi"/>
          <w:sz w:val="28"/>
          <w:szCs w:val="28"/>
          <w:lang w:eastAsia="en-US"/>
        </w:rPr>
        <w:t>для проведения совместных мероприятий</w:t>
      </w:r>
      <w:r w:rsidR="00815BFD">
        <w:rPr>
          <w:rFonts w:eastAsiaTheme="minorHAnsi"/>
          <w:sz w:val="28"/>
          <w:szCs w:val="28"/>
          <w:lang w:eastAsia="en-US"/>
        </w:rPr>
        <w:t>.</w:t>
      </w:r>
    </w:p>
    <w:p w:rsidR="00C5671A" w:rsidRDefault="00804DF9" w:rsidP="00C5671A">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lastRenderedPageBreak/>
        <w:t>32</w:t>
      </w:r>
      <w:r w:rsidR="007A64BF">
        <w:rPr>
          <w:rFonts w:eastAsiaTheme="minorHAnsi"/>
          <w:sz w:val="28"/>
          <w:szCs w:val="28"/>
          <w:lang w:eastAsia="en-US"/>
        </w:rPr>
        <w:t> </w:t>
      </w:r>
      <w:r w:rsidR="00FF17C4">
        <w:rPr>
          <w:rFonts w:eastAsiaTheme="minorHAnsi"/>
          <w:sz w:val="28"/>
          <w:szCs w:val="28"/>
          <w:lang w:eastAsia="en-US"/>
        </w:rPr>
        <w:t>мин : 10</w:t>
      </w:r>
      <w:r>
        <w:rPr>
          <w:rFonts w:eastAsiaTheme="minorHAnsi"/>
          <w:sz w:val="28"/>
          <w:szCs w:val="28"/>
          <w:lang w:eastAsia="en-US"/>
        </w:rPr>
        <w:t> канд. = 3,2</w:t>
      </w:r>
      <w:r w:rsidR="007A64BF">
        <w:rPr>
          <w:rFonts w:eastAsiaTheme="minorHAnsi"/>
          <w:sz w:val="28"/>
          <w:szCs w:val="28"/>
          <w:lang w:eastAsia="en-US"/>
        </w:rPr>
        <w:t> </w:t>
      </w:r>
      <w:r w:rsidR="00FF17C4">
        <w:rPr>
          <w:rFonts w:eastAsiaTheme="minorHAnsi"/>
          <w:sz w:val="28"/>
          <w:szCs w:val="28"/>
          <w:lang w:eastAsia="en-US"/>
        </w:rPr>
        <w:t>мин</w:t>
      </w:r>
      <w:r w:rsidR="00C5671A" w:rsidRPr="00C5671A">
        <w:rPr>
          <w:rFonts w:eastAsiaTheme="minorHAnsi"/>
          <w:sz w:val="28"/>
          <w:szCs w:val="28"/>
          <w:lang w:eastAsia="en-US"/>
        </w:rPr>
        <w:t xml:space="preserve"> </w:t>
      </w:r>
      <w:r w:rsidR="00C5671A">
        <w:rPr>
          <w:rFonts w:eastAsiaTheme="minorHAnsi"/>
          <w:sz w:val="28"/>
          <w:szCs w:val="28"/>
          <w:lang w:eastAsia="en-US"/>
        </w:rPr>
        <w:t xml:space="preserve">– на каждого кандидата для проведения «дебатов», </w:t>
      </w:r>
      <w:r w:rsidR="00C5671A">
        <w:rPr>
          <w:sz w:val="28"/>
        </w:rPr>
        <w:t>то есть менее пяти минут</w:t>
      </w:r>
      <w:r w:rsidR="00C5671A">
        <w:rPr>
          <w:i/>
          <w:sz w:val="28"/>
        </w:rPr>
        <w:t xml:space="preserve">. </w:t>
      </w:r>
      <w:r w:rsidR="00C5671A">
        <w:rPr>
          <w:sz w:val="28"/>
        </w:rPr>
        <w:t xml:space="preserve">В данном случае совместные агитационные мероприятия для кандидатов на должность </w:t>
      </w:r>
      <w:r w:rsidR="00C5671A">
        <w:rPr>
          <w:rFonts w:eastAsiaTheme="minorHAnsi"/>
          <w:sz w:val="28"/>
          <w:szCs w:val="28"/>
          <w:lang w:eastAsia="en-US"/>
        </w:rPr>
        <w:t>главы сельского поселения</w:t>
      </w:r>
      <w:r w:rsidR="00C5671A">
        <w:rPr>
          <w:sz w:val="28"/>
        </w:rPr>
        <w:t xml:space="preserve"> в рамках бесплатного эфирного времени проводиться</w:t>
      </w:r>
      <w:r w:rsidR="00C5671A" w:rsidRPr="006B28CD">
        <w:rPr>
          <w:sz w:val="28"/>
        </w:rPr>
        <w:t xml:space="preserve"> </w:t>
      </w:r>
      <w:r w:rsidR="00C5671A">
        <w:rPr>
          <w:sz w:val="28"/>
        </w:rPr>
        <w:t xml:space="preserve">не будут. </w:t>
      </w:r>
      <w:r>
        <w:rPr>
          <w:sz w:val="28"/>
        </w:rPr>
        <w:t>Все бесплатное эфирное время 64</w:t>
      </w:r>
      <w:r w:rsidR="00197C28">
        <w:rPr>
          <w:rFonts w:eastAsiaTheme="minorHAnsi"/>
          <w:sz w:val="28"/>
          <w:szCs w:val="28"/>
          <w:lang w:eastAsia="en-US"/>
        </w:rPr>
        <w:t> </w:t>
      </w:r>
      <w:r w:rsidR="00C5671A">
        <w:rPr>
          <w:sz w:val="28"/>
        </w:rPr>
        <w:t xml:space="preserve">мин отводится для размещения агитационных </w:t>
      </w:r>
      <w:r w:rsidR="00193324">
        <w:rPr>
          <w:sz w:val="28"/>
        </w:rPr>
        <w:t>материалов кандидатов на должность главы поселения</w:t>
      </w:r>
      <w:r w:rsidR="00C5671A">
        <w:rPr>
          <w:sz w:val="28"/>
        </w:rPr>
        <w:t>.</w:t>
      </w:r>
    </w:p>
    <w:p w:rsidR="001A4D60" w:rsidRDefault="0049731E"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Распределение бесплатного эфирного времени рекомендуется произвести путем «пакетной» жеребьевки.</w:t>
      </w:r>
    </w:p>
    <w:p w:rsidR="0049731E" w:rsidRDefault="0049731E" w:rsidP="000E7F84">
      <w:pPr>
        <w:suppressAutoHyphens/>
        <w:autoSpaceDE w:val="0"/>
        <w:autoSpaceDN w:val="0"/>
        <w:adjustRightInd w:val="0"/>
        <w:spacing w:line="360" w:lineRule="auto"/>
        <w:ind w:firstLine="720"/>
        <w:jc w:val="both"/>
        <w:rPr>
          <w:rFonts w:eastAsiaTheme="minorHAnsi"/>
          <w:sz w:val="28"/>
          <w:szCs w:val="28"/>
          <w:lang w:eastAsia="en-US"/>
        </w:rPr>
      </w:pPr>
    </w:p>
    <w:p w:rsidR="00AC314D" w:rsidRPr="002F1236" w:rsidRDefault="00F53B6F" w:rsidP="00AC314D">
      <w:pPr>
        <w:suppressAutoHyphens/>
        <w:autoSpaceDE w:val="0"/>
        <w:autoSpaceDN w:val="0"/>
        <w:adjustRightInd w:val="0"/>
        <w:spacing w:line="360" w:lineRule="auto"/>
        <w:ind w:firstLine="720"/>
        <w:jc w:val="both"/>
        <w:rPr>
          <w:rFonts w:eastAsiaTheme="minorHAnsi"/>
          <w:sz w:val="28"/>
          <w:szCs w:val="28"/>
          <w:lang w:eastAsia="en-US"/>
        </w:rPr>
      </w:pPr>
      <w:r>
        <w:rPr>
          <w:sz w:val="28"/>
        </w:rPr>
        <w:t>2.2. П</w:t>
      </w:r>
      <w:r w:rsidR="0049731E">
        <w:rPr>
          <w:sz w:val="28"/>
        </w:rPr>
        <w:t xml:space="preserve">редположим, что на территории </w:t>
      </w:r>
      <w:r w:rsidR="00236928">
        <w:rPr>
          <w:sz w:val="28"/>
        </w:rPr>
        <w:t xml:space="preserve">городского округа или </w:t>
      </w:r>
      <w:r w:rsidR="0049731E">
        <w:rPr>
          <w:sz w:val="28"/>
        </w:rPr>
        <w:t>муниципального района</w:t>
      </w:r>
      <w:r w:rsidR="00236928">
        <w:rPr>
          <w:rFonts w:eastAsiaTheme="minorHAnsi"/>
          <w:sz w:val="28"/>
          <w:szCs w:val="28"/>
          <w:lang w:eastAsia="en-US"/>
        </w:rPr>
        <w:t xml:space="preserve"> проходят </w:t>
      </w:r>
      <w:r w:rsidR="0049731E" w:rsidRPr="002F1236">
        <w:rPr>
          <w:rFonts w:eastAsiaTheme="minorHAnsi"/>
          <w:sz w:val="28"/>
          <w:szCs w:val="28"/>
          <w:lang w:eastAsia="en-US"/>
        </w:rPr>
        <w:t>выбо</w:t>
      </w:r>
      <w:r w:rsidR="00236928">
        <w:rPr>
          <w:rFonts w:eastAsiaTheme="minorHAnsi"/>
          <w:sz w:val="28"/>
          <w:szCs w:val="28"/>
          <w:lang w:eastAsia="en-US"/>
        </w:rPr>
        <w:t>ры</w:t>
      </w:r>
      <w:r w:rsidR="0049731E" w:rsidRPr="002F1236">
        <w:rPr>
          <w:rFonts w:eastAsiaTheme="minorHAnsi"/>
          <w:sz w:val="28"/>
          <w:szCs w:val="28"/>
          <w:lang w:eastAsia="en-US"/>
        </w:rPr>
        <w:t xml:space="preserve"> депутатов представительного о</w:t>
      </w:r>
      <w:r w:rsidR="00AC314D">
        <w:rPr>
          <w:rFonts w:eastAsiaTheme="minorHAnsi"/>
          <w:sz w:val="28"/>
          <w:szCs w:val="28"/>
          <w:lang w:eastAsia="en-US"/>
        </w:rPr>
        <w:t>ргана</w:t>
      </w:r>
      <w:r w:rsidR="00AC314D" w:rsidRPr="002F1236">
        <w:rPr>
          <w:rFonts w:eastAsiaTheme="minorHAnsi"/>
          <w:sz w:val="28"/>
          <w:szCs w:val="28"/>
          <w:lang w:eastAsia="en-US"/>
        </w:rPr>
        <w:t xml:space="preserve"> по </w:t>
      </w:r>
      <w:r w:rsidR="00AC314D" w:rsidRPr="00197C28">
        <w:rPr>
          <w:rFonts w:eastAsiaTheme="minorHAnsi"/>
          <w:b/>
          <w:sz w:val="28"/>
          <w:szCs w:val="28"/>
          <w:lang w:eastAsia="en-US"/>
        </w:rPr>
        <w:t>смешанной избирательной системе.</w:t>
      </w:r>
    </w:p>
    <w:p w:rsidR="000E7F84" w:rsidRPr="002F1236"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В муниципальном образовании распределяется 25 мандатов, при этом:</w:t>
      </w:r>
    </w:p>
    <w:p w:rsidR="000E7F84" w:rsidRPr="002F1236"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количество мандатов по одномандатным (многомандатным) избирательным округам, равняется 10;</w:t>
      </w:r>
    </w:p>
    <w:p w:rsidR="000E7F84"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количество мандатов, распределяемых между избирательными объединениями, выдвинувшими зарегистрированные муниципальные списки кандидатов, равняется 15.</w:t>
      </w:r>
    </w:p>
    <w:p w:rsidR="009020E1" w:rsidRPr="009020E1" w:rsidRDefault="009020E1" w:rsidP="009020E1">
      <w:pPr>
        <w:suppressAutoHyphens/>
        <w:autoSpaceDE w:val="0"/>
        <w:autoSpaceDN w:val="0"/>
        <w:adjustRightInd w:val="0"/>
        <w:spacing w:line="360" w:lineRule="auto"/>
        <w:ind w:firstLine="720"/>
        <w:jc w:val="both"/>
        <w:rPr>
          <w:i/>
          <w:sz w:val="28"/>
          <w:szCs w:val="28"/>
        </w:rPr>
      </w:pPr>
      <w:r w:rsidRPr="009020E1">
        <w:rPr>
          <w:i/>
          <w:sz w:val="28"/>
          <w:szCs w:val="28"/>
        </w:rPr>
        <w:t>В соответствии с частью 1 статьи 102 Закона Краснодарского края объем бесплатного эфирного времени делится между кандидатами, зарегистрированными по одномандатному (многомандатному) избирательному округу, и избирательными объединениями, выдвинувшими зарегистрированные муниципальные списки кандидатов, в пропорции, соответствующей количеству мандатов, распределяемых между ними.</w:t>
      </w:r>
    </w:p>
    <w:p w:rsidR="000E7F84" w:rsidRPr="002F1236"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Бесплатное эфирное время предоставляется только по рабочим дням в объеме не менее 30 минут ежедневно. За агитационный период, как правило, таких дней - 20. Таким образом, общий объем бесплатного эфирного времени, предоставляемого за весь агитационный период, равен 600</w:t>
      </w:r>
      <w:r w:rsidR="008F00B4" w:rsidRPr="00A740DF">
        <w:rPr>
          <w:sz w:val="28"/>
          <w:szCs w:val="28"/>
        </w:rPr>
        <w:t> </w:t>
      </w:r>
      <w:r w:rsidRPr="002F1236">
        <w:rPr>
          <w:rFonts w:eastAsiaTheme="minorHAnsi"/>
          <w:sz w:val="28"/>
          <w:szCs w:val="28"/>
          <w:lang w:eastAsia="en-US"/>
        </w:rPr>
        <w:t>минутам.</w:t>
      </w:r>
    </w:p>
    <w:p w:rsidR="000E7F84" w:rsidRPr="002F1236" w:rsidRDefault="001525E1"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lastRenderedPageBreak/>
        <w:t>Определяем долю общего объема эфирного времени, приходящуюся на один депутатский мандат:</w:t>
      </w:r>
    </w:p>
    <w:p w:rsidR="000E7F84" w:rsidRPr="002F1236" w:rsidRDefault="001525E1"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600</w:t>
      </w:r>
      <w:r w:rsidR="00CD79B7">
        <w:rPr>
          <w:rFonts w:eastAsiaTheme="minorHAnsi"/>
          <w:sz w:val="28"/>
          <w:szCs w:val="28"/>
          <w:lang w:eastAsia="en-US"/>
        </w:rPr>
        <w:t xml:space="preserve"> мин.</w:t>
      </w:r>
      <w:r>
        <w:rPr>
          <w:rFonts w:eastAsiaTheme="minorHAnsi"/>
          <w:sz w:val="28"/>
          <w:szCs w:val="28"/>
          <w:lang w:eastAsia="en-US"/>
        </w:rPr>
        <w:t xml:space="preserve"> : 25 = 24 мин.</w:t>
      </w:r>
    </w:p>
    <w:p w:rsidR="00DC39C7" w:rsidRDefault="00DC39C7"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 xml:space="preserve">Распределяем </w:t>
      </w:r>
      <w:r w:rsidR="00C9070F">
        <w:rPr>
          <w:rFonts w:eastAsiaTheme="minorHAnsi"/>
          <w:sz w:val="28"/>
          <w:szCs w:val="28"/>
          <w:lang w:eastAsia="en-US"/>
        </w:rPr>
        <w:t>общий объем эфирного времени для всех зарегистрированных кандидатов и для избирательных объединений.</w:t>
      </w:r>
    </w:p>
    <w:p w:rsidR="000E7F84" w:rsidRDefault="00F25524"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24 мин х 10</w:t>
      </w:r>
      <w:r w:rsidR="00627846">
        <w:rPr>
          <w:rFonts w:eastAsiaTheme="minorHAnsi"/>
          <w:sz w:val="28"/>
          <w:szCs w:val="28"/>
          <w:lang w:eastAsia="en-US"/>
        </w:rPr>
        <w:t xml:space="preserve"> = 240 </w:t>
      </w:r>
      <w:r>
        <w:rPr>
          <w:rFonts w:eastAsiaTheme="minorHAnsi"/>
          <w:sz w:val="28"/>
          <w:szCs w:val="28"/>
          <w:lang w:eastAsia="en-US"/>
        </w:rPr>
        <w:t xml:space="preserve">мин. </w:t>
      </w:r>
      <w:r w:rsidR="00627846">
        <w:rPr>
          <w:rFonts w:eastAsiaTheme="minorHAnsi"/>
          <w:sz w:val="28"/>
          <w:szCs w:val="28"/>
          <w:lang w:eastAsia="en-US"/>
        </w:rPr>
        <w:t>–</w:t>
      </w:r>
      <w:r w:rsidR="000E7F84" w:rsidRPr="002F1236">
        <w:rPr>
          <w:rFonts w:eastAsiaTheme="minorHAnsi"/>
          <w:sz w:val="28"/>
          <w:szCs w:val="28"/>
          <w:lang w:eastAsia="en-US"/>
        </w:rPr>
        <w:t xml:space="preserve"> общий объем бесплатного эфирного времени </w:t>
      </w:r>
      <w:r w:rsidR="000E7F84" w:rsidRPr="00CD79B7">
        <w:rPr>
          <w:rFonts w:eastAsiaTheme="minorHAnsi"/>
          <w:b/>
          <w:sz w:val="28"/>
          <w:szCs w:val="28"/>
          <w:lang w:eastAsia="en-US"/>
        </w:rPr>
        <w:t>для всех кандидатов</w:t>
      </w:r>
      <w:r w:rsidR="000E7F84" w:rsidRPr="002F1236">
        <w:rPr>
          <w:rFonts w:eastAsiaTheme="minorHAnsi"/>
          <w:sz w:val="28"/>
          <w:szCs w:val="28"/>
          <w:lang w:eastAsia="en-US"/>
        </w:rPr>
        <w:t>, зарегистрированных по одномандатным (многомандатным) избирательным округ</w:t>
      </w:r>
      <w:r w:rsidR="00DC39C7">
        <w:rPr>
          <w:rFonts w:eastAsiaTheme="minorHAnsi"/>
          <w:sz w:val="28"/>
          <w:szCs w:val="28"/>
          <w:lang w:eastAsia="en-US"/>
        </w:rPr>
        <w:t>ам, н</w:t>
      </w:r>
      <w:r w:rsidR="00CD2A78">
        <w:rPr>
          <w:rFonts w:eastAsiaTheme="minorHAnsi"/>
          <w:sz w:val="28"/>
          <w:szCs w:val="28"/>
          <w:lang w:eastAsia="en-US"/>
        </w:rPr>
        <w:t>а весь агитационный период.</w:t>
      </w:r>
    </w:p>
    <w:p w:rsidR="00F25524" w:rsidRDefault="00F25524" w:rsidP="00F2552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24 мин х 15 = 360 мин. –</w:t>
      </w:r>
      <w:r w:rsidRPr="002F1236">
        <w:rPr>
          <w:rFonts w:eastAsiaTheme="minorHAnsi"/>
          <w:sz w:val="28"/>
          <w:szCs w:val="28"/>
          <w:lang w:eastAsia="en-US"/>
        </w:rPr>
        <w:t xml:space="preserve"> общий объем бесплатного эфирного време</w:t>
      </w:r>
      <w:r w:rsidR="00CD79B7">
        <w:rPr>
          <w:rFonts w:eastAsiaTheme="minorHAnsi"/>
          <w:sz w:val="28"/>
          <w:szCs w:val="28"/>
          <w:lang w:eastAsia="en-US"/>
        </w:rPr>
        <w:t xml:space="preserve">ни </w:t>
      </w:r>
      <w:r w:rsidR="00CD79B7" w:rsidRPr="00CD79B7">
        <w:rPr>
          <w:rFonts w:eastAsiaTheme="minorHAnsi"/>
          <w:b/>
          <w:sz w:val="28"/>
          <w:szCs w:val="28"/>
          <w:lang w:eastAsia="en-US"/>
        </w:rPr>
        <w:t>для избиратель</w:t>
      </w:r>
      <w:r w:rsidRPr="00CD79B7">
        <w:rPr>
          <w:rFonts w:eastAsiaTheme="minorHAnsi"/>
          <w:b/>
          <w:sz w:val="28"/>
          <w:szCs w:val="28"/>
          <w:lang w:eastAsia="en-US"/>
        </w:rPr>
        <w:t>ных объединений</w:t>
      </w:r>
      <w:r w:rsidR="00DC39C7">
        <w:rPr>
          <w:rFonts w:eastAsiaTheme="minorHAnsi"/>
          <w:sz w:val="28"/>
          <w:szCs w:val="28"/>
          <w:lang w:eastAsia="en-US"/>
        </w:rPr>
        <w:t xml:space="preserve"> н</w:t>
      </w:r>
      <w:r>
        <w:rPr>
          <w:rFonts w:eastAsiaTheme="minorHAnsi"/>
          <w:sz w:val="28"/>
          <w:szCs w:val="28"/>
          <w:lang w:eastAsia="en-US"/>
        </w:rPr>
        <w:t>а весь агитационный период.</w:t>
      </w:r>
    </w:p>
    <w:p w:rsidR="00F25524" w:rsidRDefault="00F25524" w:rsidP="00A740DF">
      <w:pPr>
        <w:suppressAutoHyphens/>
        <w:autoSpaceDE w:val="0"/>
        <w:autoSpaceDN w:val="0"/>
        <w:adjustRightInd w:val="0"/>
        <w:spacing w:line="360" w:lineRule="auto"/>
        <w:ind w:firstLine="720"/>
        <w:jc w:val="both"/>
        <w:rPr>
          <w:sz w:val="28"/>
          <w:szCs w:val="28"/>
        </w:rPr>
      </w:pPr>
    </w:p>
    <w:p w:rsidR="00CD2A78" w:rsidRDefault="00CD2A78" w:rsidP="00A740DF">
      <w:pPr>
        <w:suppressAutoHyphens/>
        <w:autoSpaceDE w:val="0"/>
        <w:autoSpaceDN w:val="0"/>
        <w:adjustRightInd w:val="0"/>
        <w:spacing w:line="360" w:lineRule="auto"/>
        <w:ind w:firstLine="720"/>
        <w:jc w:val="both"/>
        <w:rPr>
          <w:sz w:val="28"/>
          <w:szCs w:val="28"/>
        </w:rPr>
      </w:pPr>
      <w:r w:rsidRPr="00A740DF">
        <w:rPr>
          <w:sz w:val="28"/>
          <w:szCs w:val="28"/>
        </w:rPr>
        <w:t>Предположим, что по одномандатным (многомандатным) избирательным округам зарегистрировано 30 кандидатов и 5 избирательных объединений зарегистрировали муниципальные списки кандидатов.</w:t>
      </w:r>
    </w:p>
    <w:p w:rsidR="007D6540" w:rsidRDefault="007D6540" w:rsidP="00A740DF">
      <w:pPr>
        <w:suppressAutoHyphens/>
        <w:autoSpaceDE w:val="0"/>
        <w:autoSpaceDN w:val="0"/>
        <w:adjustRightInd w:val="0"/>
        <w:spacing w:line="360" w:lineRule="auto"/>
        <w:ind w:firstLine="720"/>
        <w:jc w:val="both"/>
        <w:rPr>
          <w:sz w:val="28"/>
          <w:szCs w:val="28"/>
        </w:rPr>
      </w:pPr>
    </w:p>
    <w:p w:rsidR="00FB32F4" w:rsidRPr="00FB32F4" w:rsidRDefault="00FB32F4" w:rsidP="00FB32F4">
      <w:pPr>
        <w:suppressAutoHyphens/>
        <w:autoSpaceDE w:val="0"/>
        <w:autoSpaceDN w:val="0"/>
        <w:adjustRightInd w:val="0"/>
        <w:spacing w:line="360" w:lineRule="auto"/>
        <w:ind w:firstLine="720"/>
        <w:jc w:val="both"/>
        <w:rPr>
          <w:b/>
          <w:sz w:val="28"/>
          <w:szCs w:val="28"/>
        </w:rPr>
      </w:pPr>
      <w:r w:rsidRPr="00FB32F4">
        <w:rPr>
          <w:sz w:val="28"/>
          <w:szCs w:val="28"/>
        </w:rPr>
        <w:t xml:space="preserve">Распределяем общий объем бесплатного эфирного времени </w:t>
      </w:r>
      <w:r w:rsidRPr="00FB32F4">
        <w:rPr>
          <w:b/>
          <w:sz w:val="28"/>
          <w:szCs w:val="28"/>
        </w:rPr>
        <w:t>для кандидатов.</w:t>
      </w:r>
    </w:p>
    <w:p w:rsidR="00CD2A78" w:rsidRPr="00A740DF" w:rsidRDefault="00627846" w:rsidP="00A740DF">
      <w:pPr>
        <w:suppressAutoHyphens/>
        <w:autoSpaceDE w:val="0"/>
        <w:autoSpaceDN w:val="0"/>
        <w:adjustRightInd w:val="0"/>
        <w:spacing w:line="360" w:lineRule="auto"/>
        <w:ind w:firstLine="720"/>
        <w:jc w:val="both"/>
        <w:rPr>
          <w:sz w:val="28"/>
          <w:szCs w:val="28"/>
        </w:rPr>
      </w:pPr>
      <w:r>
        <w:rPr>
          <w:sz w:val="28"/>
          <w:szCs w:val="28"/>
        </w:rPr>
        <w:t>240 минут : 2 = 120 минут –</w:t>
      </w:r>
      <w:r w:rsidR="00CD2A78" w:rsidRPr="00A740DF">
        <w:rPr>
          <w:sz w:val="28"/>
          <w:szCs w:val="28"/>
        </w:rPr>
        <w:t xml:space="preserve"> общее время для проведения совместных агитационных мероприятий кандидатов, зарегистрированных по одномандатным (многомандатным) избирательным округам.</w:t>
      </w:r>
    </w:p>
    <w:p w:rsidR="00CD2A78" w:rsidRPr="00A740DF" w:rsidRDefault="00627846" w:rsidP="00A740DF">
      <w:pPr>
        <w:suppressAutoHyphens/>
        <w:autoSpaceDE w:val="0"/>
        <w:autoSpaceDN w:val="0"/>
        <w:adjustRightInd w:val="0"/>
        <w:spacing w:line="360" w:lineRule="auto"/>
        <w:ind w:firstLine="720"/>
        <w:jc w:val="both"/>
        <w:rPr>
          <w:sz w:val="28"/>
          <w:szCs w:val="28"/>
        </w:rPr>
      </w:pPr>
      <w:r>
        <w:rPr>
          <w:sz w:val="28"/>
          <w:szCs w:val="28"/>
        </w:rPr>
        <w:t>120</w:t>
      </w:r>
      <w:r>
        <w:rPr>
          <w:rFonts w:eastAsiaTheme="minorHAnsi"/>
          <w:sz w:val="28"/>
          <w:szCs w:val="28"/>
          <w:lang w:eastAsia="en-US"/>
        </w:rPr>
        <w:t> </w:t>
      </w:r>
      <w:r>
        <w:rPr>
          <w:sz w:val="28"/>
          <w:szCs w:val="28"/>
        </w:rPr>
        <w:t>мин : 30</w:t>
      </w:r>
      <w:r>
        <w:rPr>
          <w:rFonts w:eastAsiaTheme="minorHAnsi"/>
          <w:sz w:val="28"/>
          <w:szCs w:val="28"/>
          <w:lang w:eastAsia="en-US"/>
        </w:rPr>
        <w:t> </w:t>
      </w:r>
      <w:r w:rsidR="00CD2A78" w:rsidRPr="00A740DF">
        <w:rPr>
          <w:sz w:val="28"/>
          <w:szCs w:val="28"/>
        </w:rPr>
        <w:t>канд. = 4 мин. – на каждого зарегистрированного кандидата для проведения «дебатов», то есть менее пяти минут</w:t>
      </w:r>
      <w:r w:rsidR="00CD2A78" w:rsidRPr="00A740DF">
        <w:rPr>
          <w:i/>
          <w:sz w:val="28"/>
          <w:szCs w:val="28"/>
        </w:rPr>
        <w:t xml:space="preserve">. </w:t>
      </w:r>
      <w:r w:rsidR="00CD2A78" w:rsidRPr="00A740DF">
        <w:rPr>
          <w:sz w:val="28"/>
          <w:szCs w:val="28"/>
        </w:rPr>
        <w:t>В данном случае совместные агитационные мероприятия для кандидатов, зарегистрированных по одномандатным (многомандатным) избирательным округам в рамках бесплатного эфирного времени проводиться не будут. Все бесплатное эфирное время 240 мин отводится для размещения агитационных материалов зарегистрированных кандидатов в депутаты.</w:t>
      </w:r>
    </w:p>
    <w:p w:rsidR="007D6540" w:rsidRDefault="007D6540" w:rsidP="007D6540">
      <w:pPr>
        <w:suppressAutoHyphens/>
        <w:autoSpaceDE w:val="0"/>
        <w:autoSpaceDN w:val="0"/>
        <w:adjustRightInd w:val="0"/>
        <w:spacing w:line="360" w:lineRule="auto"/>
        <w:ind w:firstLine="720"/>
        <w:jc w:val="both"/>
        <w:rPr>
          <w:sz w:val="28"/>
          <w:szCs w:val="28"/>
        </w:rPr>
      </w:pPr>
    </w:p>
    <w:p w:rsidR="00F138E0" w:rsidRDefault="00F138E0" w:rsidP="00A740DF">
      <w:pPr>
        <w:suppressAutoHyphens/>
        <w:autoSpaceDE w:val="0"/>
        <w:autoSpaceDN w:val="0"/>
        <w:adjustRightInd w:val="0"/>
        <w:spacing w:line="360" w:lineRule="auto"/>
        <w:ind w:firstLine="720"/>
        <w:jc w:val="both"/>
        <w:rPr>
          <w:sz w:val="28"/>
          <w:szCs w:val="28"/>
        </w:rPr>
      </w:pPr>
    </w:p>
    <w:p w:rsidR="007D6540" w:rsidRDefault="007D6540" w:rsidP="00A740DF">
      <w:pPr>
        <w:suppressAutoHyphens/>
        <w:autoSpaceDE w:val="0"/>
        <w:autoSpaceDN w:val="0"/>
        <w:adjustRightInd w:val="0"/>
        <w:spacing w:line="360" w:lineRule="auto"/>
        <w:ind w:firstLine="720"/>
        <w:jc w:val="both"/>
        <w:rPr>
          <w:b/>
          <w:sz w:val="28"/>
          <w:szCs w:val="28"/>
        </w:rPr>
      </w:pPr>
      <w:r w:rsidRPr="00FB32F4">
        <w:rPr>
          <w:sz w:val="28"/>
          <w:szCs w:val="28"/>
        </w:rPr>
        <w:lastRenderedPageBreak/>
        <w:t xml:space="preserve">Распределяем общий объем бесплатного эфирного времени </w:t>
      </w:r>
      <w:r>
        <w:rPr>
          <w:b/>
          <w:sz w:val="28"/>
          <w:szCs w:val="28"/>
        </w:rPr>
        <w:t>для избирательных объединений</w:t>
      </w:r>
      <w:r w:rsidRPr="00FB32F4">
        <w:rPr>
          <w:b/>
          <w:sz w:val="28"/>
          <w:szCs w:val="28"/>
        </w:rPr>
        <w:t>.</w:t>
      </w:r>
      <w:r>
        <w:rPr>
          <w:b/>
          <w:sz w:val="28"/>
          <w:szCs w:val="28"/>
        </w:rPr>
        <w:t xml:space="preserve"> </w:t>
      </w:r>
    </w:p>
    <w:p w:rsidR="00CD2A78" w:rsidRPr="007D6540" w:rsidRDefault="00CD2A78" w:rsidP="00A740DF">
      <w:pPr>
        <w:suppressAutoHyphens/>
        <w:autoSpaceDE w:val="0"/>
        <w:autoSpaceDN w:val="0"/>
        <w:adjustRightInd w:val="0"/>
        <w:spacing w:line="360" w:lineRule="auto"/>
        <w:ind w:firstLine="720"/>
        <w:jc w:val="both"/>
        <w:rPr>
          <w:b/>
          <w:sz w:val="28"/>
          <w:szCs w:val="28"/>
        </w:rPr>
      </w:pPr>
      <w:r w:rsidRPr="00A740DF">
        <w:rPr>
          <w:sz w:val="28"/>
          <w:szCs w:val="28"/>
        </w:rPr>
        <w:t>360 мин : 2 = 180 мин - общее время для проведения совместных агитационных мероприятий избирательных объединений, выдвинувших зарегистрированные муниципальные списки кандидатов.</w:t>
      </w:r>
    </w:p>
    <w:p w:rsidR="00CD2A78" w:rsidRDefault="00CD2A78" w:rsidP="00560D6A">
      <w:pPr>
        <w:suppressAutoHyphens/>
        <w:autoSpaceDE w:val="0"/>
        <w:autoSpaceDN w:val="0"/>
        <w:adjustRightInd w:val="0"/>
        <w:spacing w:line="360" w:lineRule="auto"/>
        <w:ind w:firstLine="720"/>
        <w:jc w:val="both"/>
        <w:rPr>
          <w:sz w:val="28"/>
          <w:szCs w:val="28"/>
        </w:rPr>
      </w:pPr>
      <w:r w:rsidRPr="00A740DF">
        <w:rPr>
          <w:sz w:val="28"/>
          <w:szCs w:val="28"/>
        </w:rPr>
        <w:t>180 мин : 5 = 36 мин – на каждое избирательное объединение, зарегистрировавшее муниципальный список кандидатов, для проведения «дебатов», то есть более пяти минут</w:t>
      </w:r>
      <w:r w:rsidRPr="00A740DF">
        <w:rPr>
          <w:i/>
          <w:sz w:val="28"/>
          <w:szCs w:val="28"/>
        </w:rPr>
        <w:t xml:space="preserve">. </w:t>
      </w:r>
      <w:r w:rsidRPr="00A740DF">
        <w:rPr>
          <w:sz w:val="28"/>
          <w:szCs w:val="28"/>
        </w:rPr>
        <w:t>В данном случае совместные агитационные мероприятия для избирательных объединений будут проводиться.</w:t>
      </w:r>
    </w:p>
    <w:p w:rsidR="00560D6A" w:rsidRPr="00A740DF" w:rsidRDefault="00560D6A" w:rsidP="00560D6A">
      <w:pPr>
        <w:suppressAutoHyphens/>
        <w:autoSpaceDE w:val="0"/>
        <w:autoSpaceDN w:val="0"/>
        <w:adjustRightInd w:val="0"/>
        <w:spacing w:line="360" w:lineRule="auto"/>
        <w:ind w:firstLine="720"/>
        <w:jc w:val="both"/>
        <w:rPr>
          <w:sz w:val="28"/>
          <w:szCs w:val="28"/>
        </w:rPr>
      </w:pPr>
    </w:p>
    <w:p w:rsidR="00CD2A78" w:rsidRPr="00A740DF" w:rsidRDefault="00CD2A78" w:rsidP="00A740DF">
      <w:pPr>
        <w:spacing w:line="360" w:lineRule="auto"/>
        <w:ind w:firstLine="708"/>
        <w:jc w:val="both"/>
        <w:rPr>
          <w:sz w:val="28"/>
          <w:szCs w:val="28"/>
        </w:rPr>
      </w:pPr>
      <w:r w:rsidRPr="00A740DF">
        <w:rPr>
          <w:sz w:val="28"/>
          <w:szCs w:val="28"/>
        </w:rPr>
        <w:t xml:space="preserve">Объем бесплатного эфирного времени </w:t>
      </w:r>
      <w:r w:rsidRPr="00A740DF">
        <w:rPr>
          <w:b/>
          <w:sz w:val="28"/>
          <w:szCs w:val="28"/>
        </w:rPr>
        <w:t xml:space="preserve">для размещения агитационных материалов </w:t>
      </w:r>
      <w:r w:rsidRPr="00A740DF">
        <w:rPr>
          <w:sz w:val="28"/>
          <w:szCs w:val="28"/>
        </w:rPr>
        <w:t>(роликов)</w:t>
      </w:r>
      <w:r w:rsidRPr="00A740DF">
        <w:rPr>
          <w:b/>
          <w:sz w:val="28"/>
          <w:szCs w:val="28"/>
        </w:rPr>
        <w:t xml:space="preserve"> </w:t>
      </w:r>
      <w:r w:rsidRPr="00A740DF">
        <w:rPr>
          <w:sz w:val="28"/>
          <w:szCs w:val="28"/>
        </w:rPr>
        <w:t>на весь агитационный период составит:</w:t>
      </w:r>
    </w:p>
    <w:p w:rsidR="00CD2A78" w:rsidRPr="00A740DF" w:rsidRDefault="00CD2A78" w:rsidP="00A740DF">
      <w:pPr>
        <w:spacing w:line="360" w:lineRule="auto"/>
        <w:ind w:firstLine="708"/>
        <w:jc w:val="both"/>
        <w:rPr>
          <w:sz w:val="28"/>
          <w:szCs w:val="28"/>
        </w:rPr>
      </w:pPr>
      <w:r w:rsidRPr="00A740DF">
        <w:rPr>
          <w:sz w:val="28"/>
          <w:szCs w:val="28"/>
        </w:rPr>
        <w:t>а) для кандидатов, зарегистрированных по одномандатным (многомандатным) избирательным округам, – по 8 минут (240 мин : 30 канд. = 8 мин.) – на каждого зарегистрированного кандидата;</w:t>
      </w:r>
    </w:p>
    <w:p w:rsidR="00CD2A78" w:rsidRPr="00A740DF" w:rsidRDefault="00CD2A78" w:rsidP="00A740DF">
      <w:pPr>
        <w:spacing w:line="360" w:lineRule="auto"/>
        <w:ind w:firstLine="708"/>
        <w:jc w:val="both"/>
        <w:rPr>
          <w:sz w:val="28"/>
          <w:szCs w:val="28"/>
        </w:rPr>
      </w:pPr>
      <w:r w:rsidRPr="00A740DF">
        <w:rPr>
          <w:sz w:val="28"/>
          <w:szCs w:val="28"/>
        </w:rPr>
        <w:t>б) на 5 избирательных объединений – по 36 мин</w:t>
      </w:r>
      <w:r w:rsidR="00BB353C">
        <w:rPr>
          <w:sz w:val="28"/>
          <w:szCs w:val="28"/>
        </w:rPr>
        <w:t>.</w:t>
      </w:r>
      <w:r w:rsidRPr="00A740DF">
        <w:rPr>
          <w:sz w:val="28"/>
          <w:szCs w:val="28"/>
        </w:rPr>
        <w:t xml:space="preserve"> (180 мин</w:t>
      </w:r>
      <w:r w:rsidR="00BB353C">
        <w:rPr>
          <w:sz w:val="28"/>
          <w:szCs w:val="28"/>
        </w:rPr>
        <w:t>.</w:t>
      </w:r>
      <w:r w:rsidRPr="00A740DF">
        <w:rPr>
          <w:sz w:val="28"/>
          <w:szCs w:val="28"/>
        </w:rPr>
        <w:t> : 5 = 36 мин) на каждое.</w:t>
      </w:r>
    </w:p>
    <w:p w:rsidR="00CD2A78" w:rsidRPr="00A740DF" w:rsidRDefault="00CD2A78" w:rsidP="00A740DF">
      <w:pPr>
        <w:suppressAutoHyphens/>
        <w:autoSpaceDE w:val="0"/>
        <w:autoSpaceDN w:val="0"/>
        <w:adjustRightInd w:val="0"/>
        <w:spacing w:line="360" w:lineRule="auto"/>
        <w:ind w:firstLine="720"/>
        <w:jc w:val="both"/>
        <w:rPr>
          <w:sz w:val="28"/>
          <w:szCs w:val="28"/>
        </w:rPr>
      </w:pPr>
      <w:r w:rsidRPr="00A740DF">
        <w:rPr>
          <w:sz w:val="28"/>
          <w:szCs w:val="28"/>
        </w:rPr>
        <w:t>Распределение бесплатного эфирного времени рекомендуется произвести путем «пакетной» жеребьевки.</w:t>
      </w:r>
    </w:p>
    <w:p w:rsidR="00CD2A78" w:rsidRPr="00A740DF" w:rsidRDefault="00CD2A78" w:rsidP="00A740DF">
      <w:pPr>
        <w:spacing w:line="360" w:lineRule="auto"/>
        <w:ind w:firstLine="708"/>
        <w:jc w:val="both"/>
        <w:rPr>
          <w:sz w:val="28"/>
          <w:szCs w:val="28"/>
        </w:rPr>
      </w:pPr>
    </w:p>
    <w:p w:rsidR="00CD2A78" w:rsidRPr="00A740DF" w:rsidRDefault="00CD2A78" w:rsidP="00A740DF">
      <w:pPr>
        <w:spacing w:line="360" w:lineRule="auto"/>
        <w:ind w:firstLine="708"/>
        <w:jc w:val="both"/>
        <w:rPr>
          <w:sz w:val="28"/>
          <w:szCs w:val="28"/>
        </w:rPr>
      </w:pPr>
    </w:p>
    <w:p w:rsidR="00CD2A78" w:rsidRPr="002F1236" w:rsidRDefault="00CD2A78" w:rsidP="000E7F84">
      <w:pPr>
        <w:suppressAutoHyphens/>
        <w:autoSpaceDE w:val="0"/>
        <w:autoSpaceDN w:val="0"/>
        <w:adjustRightInd w:val="0"/>
        <w:spacing w:line="360" w:lineRule="auto"/>
        <w:ind w:firstLine="720"/>
        <w:jc w:val="both"/>
        <w:rPr>
          <w:rFonts w:eastAsiaTheme="minorHAnsi"/>
          <w:sz w:val="28"/>
          <w:szCs w:val="28"/>
          <w:lang w:eastAsia="en-US"/>
        </w:rPr>
      </w:pPr>
    </w:p>
    <w:p w:rsidR="000E7F84" w:rsidRPr="002F1236"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p>
    <w:p w:rsidR="00BB353C" w:rsidRDefault="00BB353C" w:rsidP="000363B3">
      <w:pPr>
        <w:pStyle w:val="2"/>
      </w:pPr>
    </w:p>
    <w:p w:rsidR="00BB353C" w:rsidRDefault="00BB353C" w:rsidP="000363B3">
      <w:pPr>
        <w:pStyle w:val="2"/>
      </w:pPr>
    </w:p>
    <w:p w:rsidR="00BB353C" w:rsidRDefault="00BB353C" w:rsidP="000363B3">
      <w:pPr>
        <w:pStyle w:val="2"/>
      </w:pPr>
    </w:p>
    <w:p w:rsidR="00BB353C" w:rsidRDefault="00BB353C" w:rsidP="000363B3">
      <w:pPr>
        <w:pStyle w:val="2"/>
      </w:pPr>
    </w:p>
    <w:p w:rsidR="00BB353C" w:rsidRDefault="00BB353C" w:rsidP="000363B3">
      <w:pPr>
        <w:pStyle w:val="2"/>
      </w:pPr>
    </w:p>
    <w:p w:rsidR="00BB353C" w:rsidRDefault="00BB353C" w:rsidP="000363B3">
      <w:pPr>
        <w:pStyle w:val="2"/>
      </w:pPr>
    </w:p>
    <w:p w:rsidR="00BB353C" w:rsidRDefault="00BB353C" w:rsidP="000363B3">
      <w:pPr>
        <w:pStyle w:val="2"/>
      </w:pPr>
    </w:p>
    <w:p w:rsidR="000363B3" w:rsidRDefault="000363B3" w:rsidP="000363B3">
      <w:pPr>
        <w:pStyle w:val="2"/>
      </w:pPr>
      <w:r>
        <w:lastRenderedPageBreak/>
        <w:t xml:space="preserve">3. Распределение платного эфирного времени на каналах </w:t>
      </w:r>
      <w:r>
        <w:br/>
        <w:t xml:space="preserve">региональных государственных и муниципальных организаций </w:t>
      </w:r>
      <w:r>
        <w:br/>
        <w:t>телерадиовещания</w:t>
      </w:r>
    </w:p>
    <w:p w:rsidR="000363B3" w:rsidRDefault="000363B3" w:rsidP="000363B3">
      <w:pPr>
        <w:spacing w:line="360" w:lineRule="auto"/>
        <w:ind w:firstLine="708"/>
        <w:jc w:val="both"/>
        <w:rPr>
          <w:sz w:val="28"/>
        </w:rPr>
      </w:pPr>
    </w:p>
    <w:p w:rsidR="000363B3" w:rsidRDefault="000363B3" w:rsidP="000363B3">
      <w:pPr>
        <w:spacing w:line="360" w:lineRule="auto"/>
        <w:ind w:firstLine="708"/>
        <w:jc w:val="both"/>
        <w:rPr>
          <w:sz w:val="28"/>
        </w:rPr>
      </w:pPr>
      <w:r>
        <w:rPr>
          <w:sz w:val="28"/>
        </w:rPr>
        <w:t>3.1. В соответствии с час</w:t>
      </w:r>
      <w:r w:rsidR="002E35CB">
        <w:rPr>
          <w:sz w:val="28"/>
        </w:rPr>
        <w:t>тью 7 статьи 35</w:t>
      </w:r>
      <w:r>
        <w:rPr>
          <w:sz w:val="28"/>
        </w:rPr>
        <w:t xml:space="preserve"> З</w:t>
      </w:r>
      <w:r w:rsidR="002E35CB">
        <w:rPr>
          <w:sz w:val="28"/>
        </w:rPr>
        <w:t>акона Краснодарского края муниципальные</w:t>
      </w:r>
      <w:r>
        <w:rPr>
          <w:sz w:val="28"/>
        </w:rPr>
        <w:t xml:space="preserve"> организации телерадиовещания обязаны резервировать эфирное время для проведения предвыборной агитации зарегистрированными кандидатами</w:t>
      </w:r>
      <w:r w:rsidR="00D703FD">
        <w:rPr>
          <w:sz w:val="28"/>
        </w:rPr>
        <w:t xml:space="preserve">, избирательными </w:t>
      </w:r>
      <w:r w:rsidR="003338B6">
        <w:rPr>
          <w:sz w:val="28"/>
        </w:rPr>
        <w:t>объединениями на платной основе</w:t>
      </w:r>
      <w:r>
        <w:rPr>
          <w:sz w:val="28"/>
        </w:rPr>
        <w:t xml:space="preserve"> в период, которы</w:t>
      </w:r>
      <w:r w:rsidR="003338B6">
        <w:rPr>
          <w:sz w:val="28"/>
        </w:rPr>
        <w:t>й начитается 11 августа 2018</w:t>
      </w:r>
      <w:r>
        <w:rPr>
          <w:sz w:val="28"/>
        </w:rPr>
        <w:t xml:space="preserve"> года и заканчивается в </w:t>
      </w:r>
      <w:r w:rsidR="003338B6">
        <w:rPr>
          <w:sz w:val="28"/>
        </w:rPr>
        <w:t>ноль часов по местному времени 8 сентября 2018</w:t>
      </w:r>
      <w:r>
        <w:rPr>
          <w:sz w:val="28"/>
        </w:rPr>
        <w:t> года. Общий объем эфирного времени, резервируемого для предо</w:t>
      </w:r>
      <w:r w:rsidR="003338B6">
        <w:rPr>
          <w:sz w:val="28"/>
        </w:rPr>
        <w:t>ставления за плату каждой муниципальной</w:t>
      </w:r>
      <w:r>
        <w:rPr>
          <w:sz w:val="28"/>
        </w:rPr>
        <w:t xml:space="preserve"> организацией телерадиовещания, не может быть меньше общего объема бесплатного эфирного времени, но при этом не может превышать его более чем в два раза.</w:t>
      </w:r>
    </w:p>
    <w:p w:rsidR="000363B3" w:rsidRDefault="008316C1" w:rsidP="000363B3">
      <w:pPr>
        <w:spacing w:line="360" w:lineRule="auto"/>
        <w:ind w:firstLine="708"/>
        <w:jc w:val="both"/>
        <w:rPr>
          <w:sz w:val="28"/>
        </w:rPr>
      </w:pPr>
      <w:r>
        <w:rPr>
          <w:sz w:val="28"/>
        </w:rPr>
        <w:t>3.2. Согласно части 10</w:t>
      </w:r>
      <w:r w:rsidR="000363B3">
        <w:rPr>
          <w:sz w:val="28"/>
        </w:rPr>
        <w:t xml:space="preserve"> статьи 42 Закона Краснодарского края общероссийские государственные организации телерадиовещания</w:t>
      </w:r>
      <w:r w:rsidR="00121E21">
        <w:rPr>
          <w:sz w:val="28"/>
        </w:rPr>
        <w:t>, их подразделения, регион</w:t>
      </w:r>
      <w:r w:rsidR="000363B3">
        <w:rPr>
          <w:sz w:val="28"/>
        </w:rPr>
        <w:t>альные организации телерадиовещания</w:t>
      </w:r>
      <w:r w:rsidR="00121E21">
        <w:rPr>
          <w:sz w:val="28"/>
        </w:rPr>
        <w:t xml:space="preserve"> (краевые, районные, городские)</w:t>
      </w:r>
      <w:r w:rsidR="000363B3">
        <w:rPr>
          <w:sz w:val="28"/>
        </w:rPr>
        <w:t>, опубликовавшие не позднее чем через 30 дней со дня официального опубликования реш</w:t>
      </w:r>
      <w:r w:rsidR="00911412">
        <w:rPr>
          <w:sz w:val="28"/>
        </w:rPr>
        <w:t>ения о назначении муниципальных выборов</w:t>
      </w:r>
      <w:r w:rsidR="000363B3">
        <w:rPr>
          <w:sz w:val="28"/>
        </w:rPr>
        <w:t xml:space="preserve"> сведения о размере (в валюте Российской Федерации) и других условиях оплаты эфирного времени и представившие в этот же срок в избиратель</w:t>
      </w:r>
      <w:r w:rsidR="00911412">
        <w:rPr>
          <w:sz w:val="28"/>
        </w:rPr>
        <w:t>ную комиссию, организующую выборы,</w:t>
      </w:r>
      <w:r w:rsidR="000363B3">
        <w:rPr>
          <w:sz w:val="28"/>
        </w:rPr>
        <w:t xml:space="preserve"> уведомление о готовности предоставить зарегистрированным кандидатам, избирательным объединениям эфирное время, предоставляют для проведения предвыборной агитации платное время в объеме, установленном </w:t>
      </w:r>
      <w:r w:rsidR="003A3225">
        <w:rPr>
          <w:sz w:val="28"/>
        </w:rPr>
        <w:t xml:space="preserve">данной организацией </w:t>
      </w:r>
      <w:r w:rsidR="000363B3">
        <w:rPr>
          <w:sz w:val="28"/>
        </w:rPr>
        <w:t>самостоятельно,</w:t>
      </w:r>
      <w:r w:rsidR="003A3225">
        <w:rPr>
          <w:sz w:val="28"/>
        </w:rPr>
        <w:t xml:space="preserve"> в период, который начинается 11 августа 2018</w:t>
      </w:r>
      <w:r w:rsidR="000363B3">
        <w:rPr>
          <w:sz w:val="28"/>
        </w:rPr>
        <w:t xml:space="preserve"> года и заканчивается  в </w:t>
      </w:r>
      <w:r w:rsidR="003A3225">
        <w:rPr>
          <w:sz w:val="28"/>
        </w:rPr>
        <w:t>ноль часов по местному времени 8 сентября 2018</w:t>
      </w:r>
      <w:r w:rsidR="000363B3">
        <w:rPr>
          <w:sz w:val="28"/>
        </w:rPr>
        <w:t> года.</w:t>
      </w:r>
    </w:p>
    <w:p w:rsidR="00346D0E" w:rsidRDefault="000363B3" w:rsidP="000363B3">
      <w:pPr>
        <w:spacing w:line="360" w:lineRule="auto"/>
        <w:ind w:firstLine="708"/>
        <w:jc w:val="both"/>
        <w:rPr>
          <w:sz w:val="28"/>
        </w:rPr>
      </w:pPr>
      <w:r>
        <w:rPr>
          <w:sz w:val="28"/>
        </w:rPr>
        <w:t>3.3. </w:t>
      </w:r>
      <w:r w:rsidR="00346D0E">
        <w:rPr>
          <w:sz w:val="28"/>
        </w:rPr>
        <w:t>Даты и время выхода в эфир предвыборных агитационных материалов каждого зарегистриров</w:t>
      </w:r>
      <w:r w:rsidR="006306BB">
        <w:rPr>
          <w:sz w:val="28"/>
        </w:rPr>
        <w:t>анного кандидата, избирательного объединения определяются в соответствии с жеребьевкой,</w:t>
      </w:r>
      <w:r w:rsidR="00233CF1">
        <w:rPr>
          <w:sz w:val="28"/>
        </w:rPr>
        <w:t xml:space="preserve"> проводимой </w:t>
      </w:r>
      <w:r w:rsidR="00233CF1" w:rsidRPr="008E7C4B">
        <w:rPr>
          <w:sz w:val="28"/>
        </w:rPr>
        <w:t>организацией телерадиовещания</w:t>
      </w:r>
      <w:r w:rsidR="00233CF1">
        <w:rPr>
          <w:sz w:val="28"/>
        </w:rPr>
        <w:t xml:space="preserve"> с участием заинтересованных лиц на </w:t>
      </w:r>
      <w:r w:rsidR="00233CF1">
        <w:rPr>
          <w:sz w:val="28"/>
        </w:rPr>
        <w:lastRenderedPageBreak/>
        <w:t>основании письменных заявок на участие в жеребьевке</w:t>
      </w:r>
      <w:r w:rsidR="00F57CE8">
        <w:rPr>
          <w:sz w:val="28"/>
        </w:rPr>
        <w:t>, поданных зарегистрированными кандидатами, избирательными объединениями</w:t>
      </w:r>
      <w:r w:rsidR="00E15090">
        <w:rPr>
          <w:sz w:val="28"/>
        </w:rPr>
        <w:t>, по форме согласно приложениям № 2 и 3 к настоящей Памятке</w:t>
      </w:r>
    </w:p>
    <w:p w:rsidR="000363B3" w:rsidRDefault="000363B3" w:rsidP="000363B3">
      <w:pPr>
        <w:spacing w:line="360" w:lineRule="auto"/>
        <w:ind w:firstLine="708"/>
        <w:jc w:val="both"/>
        <w:rPr>
          <w:sz w:val="28"/>
        </w:rPr>
      </w:pPr>
      <w:r>
        <w:rPr>
          <w:sz w:val="28"/>
        </w:rPr>
        <w:t>О времени и месте проведения жеребьевки по распределению платного эфирного времени организации телерадиовещания не позднее, чем за 3 дня до ее проведения извещают зарегистрированных кандидатов, избирательные объединения.</w:t>
      </w:r>
    </w:p>
    <w:p w:rsidR="000363B3" w:rsidRPr="005E1627" w:rsidRDefault="000363B3" w:rsidP="000363B3">
      <w:pPr>
        <w:spacing w:line="360" w:lineRule="auto"/>
        <w:ind w:firstLine="708"/>
        <w:jc w:val="both"/>
        <w:rPr>
          <w:sz w:val="28"/>
        </w:rPr>
      </w:pPr>
      <w:r>
        <w:rPr>
          <w:sz w:val="28"/>
        </w:rPr>
        <w:t>В этот же срок данная информация доводится до сведения избирательных комиссий</w:t>
      </w:r>
      <w:r w:rsidR="005E1627">
        <w:rPr>
          <w:sz w:val="28"/>
        </w:rPr>
        <w:t>, организующих выборы</w:t>
      </w:r>
      <w:r>
        <w:rPr>
          <w:color w:val="000000"/>
          <w:sz w:val="28"/>
        </w:rPr>
        <w:t xml:space="preserve">. </w:t>
      </w:r>
    </w:p>
    <w:p w:rsidR="000363B3" w:rsidRDefault="005A119F" w:rsidP="000363B3">
      <w:pPr>
        <w:spacing w:line="360" w:lineRule="auto"/>
        <w:ind w:firstLine="708"/>
        <w:jc w:val="both"/>
        <w:rPr>
          <w:sz w:val="28"/>
        </w:rPr>
      </w:pPr>
      <w:r>
        <w:rPr>
          <w:sz w:val="28"/>
        </w:rPr>
        <w:t xml:space="preserve">3.4. Жеребьевка по распределению </w:t>
      </w:r>
      <w:r w:rsidR="005F3785">
        <w:rPr>
          <w:sz w:val="28"/>
        </w:rPr>
        <w:t>эфирного времени, предоставляемого за плату,</w:t>
      </w:r>
      <w:r w:rsidR="000363B3">
        <w:rPr>
          <w:sz w:val="28"/>
        </w:rPr>
        <w:t xml:space="preserve"> проводится в том же порядке и на тех же условиях, что и жеребьевка по распределению бесплатного эфирного времени, но со следующими особенностями. </w:t>
      </w:r>
    </w:p>
    <w:p w:rsidR="000363B3" w:rsidRDefault="005F3785" w:rsidP="000363B3">
      <w:pPr>
        <w:spacing w:line="360" w:lineRule="auto"/>
        <w:ind w:firstLine="708"/>
        <w:jc w:val="both"/>
        <w:rPr>
          <w:sz w:val="28"/>
        </w:rPr>
      </w:pPr>
      <w:r>
        <w:rPr>
          <w:sz w:val="28"/>
        </w:rPr>
        <w:t>3.5. Согласно части 8</w:t>
      </w:r>
      <w:r w:rsidR="002334AD">
        <w:rPr>
          <w:sz w:val="28"/>
        </w:rPr>
        <w:t xml:space="preserve"> статьи 35</w:t>
      </w:r>
      <w:r w:rsidR="000363B3">
        <w:rPr>
          <w:sz w:val="28"/>
        </w:rPr>
        <w:t xml:space="preserve"> Закона Краснодарского края каждый зарегистрированный кандидат,</w:t>
      </w:r>
      <w:r w:rsidR="002334AD">
        <w:rPr>
          <w:sz w:val="28"/>
        </w:rPr>
        <w:t xml:space="preserve"> создавший свой избирательный фонд,</w:t>
      </w:r>
      <w:r w:rsidR="000363B3">
        <w:rPr>
          <w:sz w:val="28"/>
        </w:rPr>
        <w:t xml:space="preserve"> избирательное объединение вправе за соответствующую плату получить эфирное время из общего объема зарезервированного эфирного времени в пределах доли, полученной делением этого</w:t>
      </w:r>
      <w:r w:rsidR="002334AD">
        <w:rPr>
          <w:sz w:val="28"/>
        </w:rPr>
        <w:t xml:space="preserve"> объема на число, соответственно,</w:t>
      </w:r>
      <w:r w:rsidR="000363B3">
        <w:rPr>
          <w:sz w:val="28"/>
        </w:rPr>
        <w:t xml:space="preserve"> зарегистрированных кандидатов, избирательных объединений.</w:t>
      </w:r>
    </w:p>
    <w:p w:rsidR="000363B3" w:rsidRDefault="000363B3" w:rsidP="000363B3">
      <w:pPr>
        <w:spacing w:line="360" w:lineRule="auto"/>
        <w:ind w:firstLine="708"/>
        <w:jc w:val="both"/>
        <w:rPr>
          <w:sz w:val="28"/>
        </w:rPr>
      </w:pPr>
      <w:r>
        <w:rPr>
          <w:sz w:val="28"/>
        </w:rPr>
        <w:t>3.6. </w:t>
      </w:r>
      <w:r w:rsidR="00D21345">
        <w:rPr>
          <w:sz w:val="28"/>
        </w:rPr>
        <w:t>П</w:t>
      </w:r>
      <w:r>
        <w:rPr>
          <w:sz w:val="28"/>
        </w:rPr>
        <w:t>латное эфирн</w:t>
      </w:r>
      <w:r w:rsidR="00D21345">
        <w:rPr>
          <w:sz w:val="28"/>
        </w:rPr>
        <w:t>ое время на каналах</w:t>
      </w:r>
      <w:r>
        <w:rPr>
          <w:sz w:val="28"/>
        </w:rPr>
        <w:t xml:space="preserve"> государственных и муниципальных организаций телерадиовещания предоставляется только на основании письменных заявок на участие в жеребьевке, поданных зарегистрированными кандидатами, избирательными объединениями в соответствующую организацию телерадиовещания не позднее, чем в день проведения жеребьевки.</w:t>
      </w:r>
    </w:p>
    <w:p w:rsidR="000363B3" w:rsidRDefault="008E7C4B" w:rsidP="000363B3">
      <w:pPr>
        <w:spacing w:line="360" w:lineRule="auto"/>
        <w:ind w:firstLine="708"/>
        <w:jc w:val="both"/>
        <w:rPr>
          <w:sz w:val="28"/>
        </w:rPr>
      </w:pPr>
      <w:r>
        <w:rPr>
          <w:sz w:val="28"/>
        </w:rPr>
        <w:t>3.7</w:t>
      </w:r>
      <w:r w:rsidR="000363B3">
        <w:rPr>
          <w:sz w:val="28"/>
        </w:rPr>
        <w:t>. Платное эфирное время для проведения предвыборной агитации предоставляется, в том числе, в выходные дни в течение</w:t>
      </w:r>
      <w:r>
        <w:rPr>
          <w:sz w:val="28"/>
        </w:rPr>
        <w:t xml:space="preserve"> агитационного периода</w:t>
      </w:r>
      <w:r w:rsidR="000363B3">
        <w:rPr>
          <w:sz w:val="28"/>
        </w:rPr>
        <w:t xml:space="preserve">. При этом с целью соблюдения принципа равенства прав зарегистрированных кандидатов, избирательных объединений специально </w:t>
      </w:r>
      <w:r w:rsidR="000363B3">
        <w:rPr>
          <w:sz w:val="28"/>
        </w:rPr>
        <w:lastRenderedPageBreak/>
        <w:t>проводится жеребьевка по распределению платного эфирного времени, приходящегося на выходные дни.</w:t>
      </w:r>
    </w:p>
    <w:p w:rsidR="000363B3" w:rsidRDefault="008E7C4B" w:rsidP="000363B3">
      <w:pPr>
        <w:spacing w:line="360" w:lineRule="auto"/>
        <w:ind w:firstLine="708"/>
        <w:jc w:val="both"/>
        <w:rPr>
          <w:sz w:val="28"/>
        </w:rPr>
      </w:pPr>
      <w:r>
        <w:rPr>
          <w:sz w:val="28"/>
        </w:rPr>
        <w:t>3.8</w:t>
      </w:r>
      <w:r w:rsidR="000363B3">
        <w:rPr>
          <w:sz w:val="28"/>
        </w:rPr>
        <w:t>. Жеребьевка по распределению платного эфирного времени проводится соответствующей организаций телерадиовещания или ее представителями самостоятельно, без обязательного участия членов и представителей избирательных комиссий.</w:t>
      </w:r>
    </w:p>
    <w:p w:rsidR="000363B3" w:rsidRDefault="00B70A5A" w:rsidP="000363B3">
      <w:pPr>
        <w:spacing w:line="360" w:lineRule="auto"/>
        <w:ind w:firstLine="708"/>
        <w:jc w:val="both"/>
        <w:rPr>
          <w:sz w:val="28"/>
        </w:rPr>
      </w:pPr>
      <w:r>
        <w:rPr>
          <w:sz w:val="28"/>
        </w:rPr>
        <w:t>3.9</w:t>
      </w:r>
      <w:r w:rsidR="000363B3">
        <w:rPr>
          <w:sz w:val="28"/>
        </w:rPr>
        <w:t xml:space="preserve">. Протокол жеребьевки по распределению платного эфирного времени </w:t>
      </w:r>
      <w:r>
        <w:rPr>
          <w:sz w:val="28"/>
        </w:rPr>
        <w:t>по форме согласно приложению № 1 к настоящей Памятке</w:t>
      </w:r>
      <w:r w:rsidR="000363B3">
        <w:rPr>
          <w:sz w:val="28"/>
        </w:rPr>
        <w:t xml:space="preserve"> подписывают не менее чем два представителя организации телерадиовещания, а также представитель избирательной комиссии, если он присутствует при проведении жеребьевки.</w:t>
      </w:r>
    </w:p>
    <w:p w:rsidR="003C3776" w:rsidRDefault="003C3776" w:rsidP="000363B3">
      <w:pPr>
        <w:spacing w:line="360" w:lineRule="auto"/>
        <w:ind w:firstLine="708"/>
        <w:jc w:val="both"/>
        <w:rPr>
          <w:sz w:val="28"/>
        </w:rPr>
      </w:pPr>
      <w:r>
        <w:rPr>
          <w:sz w:val="28"/>
        </w:rPr>
        <w:t>Копия протокола жеребьевки в течение трех дней</w:t>
      </w:r>
      <w:r w:rsidR="00A20509">
        <w:rPr>
          <w:sz w:val="28"/>
        </w:rPr>
        <w:t xml:space="preserve"> после ее проведения передается в соответствующую избирательную комиссию, организующую выборы.</w:t>
      </w:r>
    </w:p>
    <w:p w:rsidR="000363B3" w:rsidRDefault="00B70A5A" w:rsidP="000363B3">
      <w:pPr>
        <w:spacing w:line="336" w:lineRule="auto"/>
        <w:ind w:firstLine="709"/>
        <w:jc w:val="both"/>
        <w:rPr>
          <w:sz w:val="28"/>
        </w:rPr>
      </w:pPr>
      <w:r>
        <w:rPr>
          <w:sz w:val="28"/>
        </w:rPr>
        <w:t>3.10</w:t>
      </w:r>
      <w:r w:rsidR="000363B3">
        <w:rPr>
          <w:sz w:val="28"/>
        </w:rPr>
        <w:t xml:space="preserve">. График распределения платного эфирного времени, определенный в результате жеребьевки, </w:t>
      </w:r>
      <w:r w:rsidR="00B7543C">
        <w:rPr>
          <w:sz w:val="28"/>
        </w:rPr>
        <w:t xml:space="preserve">незамедлительно </w:t>
      </w:r>
      <w:r w:rsidR="000363B3">
        <w:rPr>
          <w:sz w:val="28"/>
        </w:rPr>
        <w:t>размещается соответствующ</w:t>
      </w:r>
      <w:r>
        <w:rPr>
          <w:sz w:val="28"/>
        </w:rPr>
        <w:t xml:space="preserve">ей </w:t>
      </w:r>
      <w:r w:rsidR="000363B3">
        <w:rPr>
          <w:sz w:val="28"/>
        </w:rPr>
        <w:t>организацией телерадиовещания в информационно-телекоммуникацион</w:t>
      </w:r>
      <w:r w:rsidR="00B7543C">
        <w:rPr>
          <w:sz w:val="28"/>
        </w:rPr>
        <w:t>ной сети «Интернет»</w:t>
      </w:r>
      <w:r w:rsidR="000363B3">
        <w:rPr>
          <w:sz w:val="28"/>
        </w:rPr>
        <w:t>.</w:t>
      </w:r>
    </w:p>
    <w:p w:rsidR="009259CC" w:rsidRDefault="009259CC" w:rsidP="000363B3">
      <w:pPr>
        <w:spacing w:line="336" w:lineRule="auto"/>
        <w:ind w:firstLine="709"/>
        <w:jc w:val="both"/>
        <w:rPr>
          <w:sz w:val="28"/>
        </w:rPr>
      </w:pPr>
      <w:r>
        <w:rPr>
          <w:sz w:val="28"/>
        </w:rPr>
        <w:t>3.11. Платное эфирное время предоставляется на основании договора, заключенного после проведения жеребьевки.</w:t>
      </w:r>
    </w:p>
    <w:p w:rsidR="008E7C4B" w:rsidRDefault="009259CC" w:rsidP="008E7C4B">
      <w:pPr>
        <w:spacing w:line="360" w:lineRule="auto"/>
        <w:ind w:firstLine="708"/>
        <w:jc w:val="both"/>
        <w:rPr>
          <w:sz w:val="28"/>
        </w:rPr>
      </w:pPr>
      <w:r>
        <w:rPr>
          <w:sz w:val="28"/>
        </w:rPr>
        <w:t>3.12</w:t>
      </w:r>
      <w:r w:rsidR="008E7C4B">
        <w:rPr>
          <w:sz w:val="28"/>
        </w:rPr>
        <w:t xml:space="preserve">. Оставшееся после проведения общей жеребьевки нераспределенное платное эфирное время может быть предоставлено зарегистрированным кандидатам, избирательным объединениям, подавшим заявку на предоставление такого эфирного времени, на равных условиях. </w:t>
      </w:r>
    </w:p>
    <w:p w:rsidR="007F3206" w:rsidRDefault="007F3206" w:rsidP="000363B3">
      <w:pPr>
        <w:jc w:val="center"/>
        <w:rPr>
          <w:b/>
          <w:sz w:val="28"/>
        </w:rPr>
      </w:pPr>
    </w:p>
    <w:p w:rsidR="000363B3" w:rsidRDefault="000363B3" w:rsidP="000363B3">
      <w:pPr>
        <w:jc w:val="center"/>
        <w:rPr>
          <w:b/>
          <w:sz w:val="28"/>
        </w:rPr>
      </w:pPr>
      <w:r>
        <w:rPr>
          <w:b/>
          <w:sz w:val="28"/>
        </w:rPr>
        <w:t>4.</w:t>
      </w:r>
      <w:r>
        <w:rPr>
          <w:sz w:val="28"/>
        </w:rPr>
        <w:t> </w:t>
      </w:r>
      <w:r>
        <w:rPr>
          <w:b/>
          <w:sz w:val="28"/>
        </w:rPr>
        <w:t>Дополнительные требования, предъявляемые к порядку предоставления эфирного времени организациями телерадиовещания, ведению, представлению и хранению отчетности</w:t>
      </w:r>
    </w:p>
    <w:p w:rsidR="000363B3" w:rsidRDefault="000363B3" w:rsidP="000363B3">
      <w:pPr>
        <w:spacing w:line="216" w:lineRule="auto"/>
        <w:jc w:val="center"/>
        <w:rPr>
          <w:sz w:val="28"/>
        </w:rPr>
      </w:pPr>
    </w:p>
    <w:p w:rsidR="000363B3" w:rsidRDefault="000363B3" w:rsidP="000363B3">
      <w:pPr>
        <w:spacing w:line="336" w:lineRule="auto"/>
        <w:ind w:firstLine="708"/>
        <w:jc w:val="both"/>
        <w:rPr>
          <w:sz w:val="28"/>
        </w:rPr>
      </w:pPr>
      <w:r>
        <w:rPr>
          <w:sz w:val="28"/>
        </w:rPr>
        <w:t xml:space="preserve">4.1. Предоставление бесплатного или платного эфирного времени для проведения предвыборной агитации осуществляется в соответствии с договором, заключенным в письменной форме между организацией </w:t>
      </w:r>
      <w:r>
        <w:rPr>
          <w:sz w:val="28"/>
        </w:rPr>
        <w:lastRenderedPageBreak/>
        <w:t>телерадиовещания и зарегистрированным кандидатом, избирательным объединением до предоставления указанного эфирного времени.</w:t>
      </w:r>
    </w:p>
    <w:p w:rsidR="000363B3" w:rsidRDefault="000363B3" w:rsidP="000363B3">
      <w:pPr>
        <w:spacing w:line="336" w:lineRule="auto"/>
        <w:ind w:firstLine="708"/>
        <w:jc w:val="both"/>
        <w:rPr>
          <w:sz w:val="28"/>
        </w:rPr>
      </w:pPr>
      <w:r>
        <w:rPr>
          <w:sz w:val="28"/>
        </w:rPr>
        <w:t xml:space="preserve">4.2. Форма данного договора утверждается руководителем организации телерадиовещания, предоставившей зарегистрированным кандидатам, избирательным объединениям эфирное время. </w:t>
      </w:r>
    </w:p>
    <w:p w:rsidR="000363B3" w:rsidRPr="00A24FBF" w:rsidRDefault="00E9019C" w:rsidP="000363B3">
      <w:pPr>
        <w:pStyle w:val="aa"/>
        <w:widowControl w:val="0"/>
        <w:spacing w:after="0" w:line="336" w:lineRule="auto"/>
        <w:ind w:left="0" w:firstLine="708"/>
        <w:jc w:val="both"/>
        <w:rPr>
          <w:sz w:val="28"/>
        </w:rPr>
      </w:pPr>
      <w:r>
        <w:rPr>
          <w:sz w:val="28"/>
        </w:rPr>
        <w:t>4.3. В соответствии с требованиями части 9 статьи 34 Закона Краснодарского края о</w:t>
      </w:r>
      <w:r w:rsidR="000363B3">
        <w:rPr>
          <w:sz w:val="28"/>
        </w:rPr>
        <w:t xml:space="preserve">рганизации телерадиовещания (независимо от формы собственности), предоставившие зарегистрированным кандидатам, избирательным объединениям бесплатное или платное эфирное время, обязаны вести отдельный учет объема и стоимости эфирного времени в соответствии с формами ведения такого учета, утвержденными постановлением избирательной комиссии Краснодарского </w:t>
      </w:r>
      <w:r w:rsidR="000363B3" w:rsidRPr="00A24FBF">
        <w:rPr>
          <w:sz w:val="28"/>
        </w:rPr>
        <w:t xml:space="preserve">края </w:t>
      </w:r>
      <w:r w:rsidR="00A24FBF" w:rsidRPr="00A24FBF">
        <w:rPr>
          <w:sz w:val="28"/>
        </w:rPr>
        <w:t>от 25 мая 2018 года № 63/649</w:t>
      </w:r>
      <w:r w:rsidR="000363B3" w:rsidRPr="00A24FBF">
        <w:rPr>
          <w:sz w:val="28"/>
        </w:rPr>
        <w:t>-6, и представить данные этого учета не позднее чем через</w:t>
      </w:r>
      <w:r w:rsidR="0047212B">
        <w:rPr>
          <w:sz w:val="28"/>
        </w:rPr>
        <w:t xml:space="preserve"> десять дней со дня голосования в </w:t>
      </w:r>
      <w:r w:rsidR="0047212B">
        <w:rPr>
          <w:sz w:val="28"/>
          <w:szCs w:val="28"/>
        </w:rPr>
        <w:t>избирательную комиссию, организующую выборы.</w:t>
      </w:r>
    </w:p>
    <w:p w:rsidR="000363B3" w:rsidRDefault="000363B3" w:rsidP="000363B3">
      <w:pPr>
        <w:pStyle w:val="aa"/>
        <w:widowControl w:val="0"/>
        <w:spacing w:after="0" w:line="336" w:lineRule="auto"/>
        <w:ind w:left="0" w:firstLine="708"/>
        <w:jc w:val="both"/>
        <w:rPr>
          <w:sz w:val="28"/>
        </w:rPr>
      </w:pPr>
      <w:r>
        <w:rPr>
          <w:sz w:val="28"/>
        </w:rPr>
        <w:t>4.4. Организации телерадиовещания обязаны хранить учетные документы о предоставлении бесплатного и платного эфирного времени не менее трех лет со дня голосования.</w:t>
      </w:r>
    </w:p>
    <w:p w:rsidR="0047212B" w:rsidRDefault="0047212B" w:rsidP="000363B3">
      <w:pPr>
        <w:pStyle w:val="aa"/>
        <w:widowControl w:val="0"/>
        <w:spacing w:after="0" w:line="336" w:lineRule="auto"/>
        <w:ind w:left="0" w:firstLine="708"/>
        <w:jc w:val="both"/>
        <w:rPr>
          <w:sz w:val="28"/>
        </w:rPr>
      </w:pPr>
    </w:p>
    <w:p w:rsidR="000363B3" w:rsidRDefault="000363B3" w:rsidP="000363B3">
      <w:pPr>
        <w:rPr>
          <w:sz w:val="22"/>
        </w:rPr>
      </w:pPr>
    </w:p>
    <w:p w:rsidR="00E15090" w:rsidRDefault="00E15090" w:rsidP="000363B3">
      <w:pPr>
        <w:rPr>
          <w:sz w:val="22"/>
        </w:rPr>
        <w:sectPr w:rsidR="00E15090" w:rsidSect="0047212B">
          <w:headerReference w:type="default" r:id="rId10"/>
          <w:footnotePr>
            <w:numFmt w:val="chicago"/>
          </w:footnotePr>
          <w:pgSz w:w="11906" w:h="16838"/>
          <w:pgMar w:top="1134" w:right="850" w:bottom="1134" w:left="1701" w:header="720" w:footer="720" w:gutter="0"/>
          <w:cols w:space="720"/>
          <w:titlePg/>
          <w:docGrid w:linePitch="326"/>
        </w:sectPr>
      </w:pPr>
    </w:p>
    <w:p w:rsidR="000363B3" w:rsidRDefault="006D4585" w:rsidP="000363B3">
      <w:pPr>
        <w:pStyle w:val="aa"/>
        <w:widowControl w:val="0"/>
        <w:spacing w:after="0"/>
        <w:ind w:left="6662"/>
        <w:jc w:val="center"/>
        <w:rPr>
          <w:sz w:val="22"/>
        </w:rPr>
      </w:pPr>
      <w:r>
        <w:rPr>
          <w:sz w:val="22"/>
        </w:rPr>
        <w:lastRenderedPageBreak/>
        <w:t xml:space="preserve">Приложение № 1 </w:t>
      </w:r>
    </w:p>
    <w:p w:rsidR="000363B3" w:rsidRDefault="00D0166A" w:rsidP="000363B3">
      <w:pPr>
        <w:tabs>
          <w:tab w:val="left" w:pos="7088"/>
        </w:tabs>
        <w:ind w:left="6663"/>
        <w:jc w:val="both"/>
        <w:rPr>
          <w:bCs/>
          <w:sz w:val="18"/>
          <w:szCs w:val="18"/>
        </w:rPr>
      </w:pPr>
      <w:r>
        <w:rPr>
          <w:sz w:val="18"/>
          <w:szCs w:val="18"/>
        </w:rPr>
        <w:t>к Памятке о порядке</w:t>
      </w:r>
      <w:r w:rsidR="000363B3">
        <w:rPr>
          <w:sz w:val="18"/>
          <w:szCs w:val="18"/>
        </w:rPr>
        <w:t xml:space="preserve"> </w:t>
      </w:r>
      <w:r w:rsidR="000363B3">
        <w:rPr>
          <w:bCs/>
          <w:sz w:val="18"/>
          <w:szCs w:val="18"/>
        </w:rPr>
        <w:t xml:space="preserve">проведения на </w:t>
      </w:r>
      <w:r>
        <w:rPr>
          <w:bCs/>
          <w:sz w:val="18"/>
          <w:szCs w:val="18"/>
        </w:rPr>
        <w:t>муниципальных выборах</w:t>
      </w:r>
      <w:r w:rsidR="000363B3">
        <w:rPr>
          <w:bCs/>
          <w:sz w:val="18"/>
          <w:szCs w:val="18"/>
        </w:rPr>
        <w:t xml:space="preserve"> жеребьевок по распределению между зарегистрированными кандидатами, избирательными объединениями, выдви</w:t>
      </w:r>
      <w:r>
        <w:rPr>
          <w:bCs/>
          <w:sz w:val="18"/>
          <w:szCs w:val="18"/>
        </w:rPr>
        <w:t>нувшими зарегистрированные муниципальн</w:t>
      </w:r>
      <w:r w:rsidR="000363B3">
        <w:rPr>
          <w:bCs/>
          <w:sz w:val="18"/>
          <w:szCs w:val="18"/>
        </w:rPr>
        <w:t>ые списки кандидатов, эфирного времени, предоставляемого организациями, осуществляющими теле- и (или) радиовещание на территории Краснодарского края, безвозмездно и за плату</w:t>
      </w:r>
      <w:r>
        <w:rPr>
          <w:bCs/>
          <w:sz w:val="18"/>
          <w:szCs w:val="18"/>
        </w:rPr>
        <w:t>, редакциями</w:t>
      </w:r>
      <w:r w:rsidR="000363B3">
        <w:rPr>
          <w:bCs/>
          <w:sz w:val="18"/>
          <w:szCs w:val="18"/>
        </w:rPr>
        <w:t xml:space="preserve"> реги</w:t>
      </w:r>
      <w:r w:rsidR="005F42B3">
        <w:rPr>
          <w:bCs/>
          <w:sz w:val="18"/>
          <w:szCs w:val="18"/>
        </w:rPr>
        <w:t>ональных государственных и муниципальных организаций телерадиовещания</w:t>
      </w:r>
    </w:p>
    <w:p w:rsidR="005F42B3" w:rsidRDefault="005F42B3" w:rsidP="000363B3">
      <w:pPr>
        <w:jc w:val="center"/>
        <w:rPr>
          <w:sz w:val="22"/>
        </w:rPr>
      </w:pPr>
    </w:p>
    <w:p w:rsidR="000363B3" w:rsidRDefault="000363B3" w:rsidP="000363B3">
      <w:pPr>
        <w:jc w:val="center"/>
        <w:rPr>
          <w:sz w:val="22"/>
        </w:rPr>
      </w:pPr>
      <w:r>
        <w:rPr>
          <w:sz w:val="22"/>
        </w:rPr>
        <w:t>Протокол</w:t>
      </w:r>
    </w:p>
    <w:p w:rsidR="000363B3" w:rsidRDefault="000363B3" w:rsidP="000363B3">
      <w:pPr>
        <w:jc w:val="center"/>
        <w:rPr>
          <w:sz w:val="22"/>
        </w:rPr>
      </w:pPr>
      <w:r>
        <w:rPr>
          <w:sz w:val="22"/>
        </w:rPr>
        <w:t>жеребьевки по определению дат и времени выхода в эфир на бесплатной (платной) основе предвыборных агитационных материалов зарегистрированных кандидатов, избирательных объединений, выдв</w:t>
      </w:r>
      <w:r w:rsidR="005F42B3">
        <w:rPr>
          <w:sz w:val="22"/>
        </w:rPr>
        <w:t>инувших зарегистрированные муниципальн</w:t>
      </w:r>
      <w:r>
        <w:rPr>
          <w:sz w:val="22"/>
        </w:rPr>
        <w:t>ые списки канди</w:t>
      </w:r>
      <w:r w:rsidR="004A7ECF">
        <w:rPr>
          <w:sz w:val="22"/>
        </w:rPr>
        <w:t>датов,</w:t>
      </w:r>
      <w:r>
        <w:rPr>
          <w:sz w:val="22"/>
        </w:rPr>
        <w:t xml:space="preserve"> на кана</w:t>
      </w:r>
      <w:r w:rsidR="004A7ECF">
        <w:rPr>
          <w:sz w:val="22"/>
        </w:rPr>
        <w:t>лах</w:t>
      </w:r>
      <w:r>
        <w:rPr>
          <w:sz w:val="22"/>
        </w:rPr>
        <w:t xml:space="preserve"> организации телерадиовещания </w:t>
      </w:r>
    </w:p>
    <w:p w:rsidR="000363B3" w:rsidRDefault="000363B3" w:rsidP="000363B3">
      <w:pPr>
        <w:jc w:val="center"/>
        <w:rPr>
          <w:sz w:val="28"/>
        </w:rPr>
      </w:pPr>
      <w:r>
        <w:rPr>
          <w:sz w:val="28"/>
        </w:rPr>
        <w:t xml:space="preserve">____________________________________________________________________________ </w:t>
      </w:r>
    </w:p>
    <w:p w:rsidR="000363B3" w:rsidRDefault="000363B3" w:rsidP="000363B3">
      <w:pPr>
        <w:jc w:val="center"/>
        <w:rPr>
          <w:vertAlign w:val="superscript"/>
        </w:rPr>
      </w:pPr>
      <w:r>
        <w:rPr>
          <w:vertAlign w:val="superscript"/>
        </w:rPr>
        <w:t>наименование организации телерадиовещания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420"/>
        <w:gridCol w:w="1980"/>
        <w:gridCol w:w="2520"/>
        <w:gridCol w:w="3060"/>
        <w:gridCol w:w="2980"/>
      </w:tblGrid>
      <w:tr w:rsidR="000363B3" w:rsidTr="000363B3">
        <w:tc>
          <w:tcPr>
            <w:tcW w:w="828"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w:t>
            </w:r>
          </w:p>
          <w:p w:rsidR="000363B3" w:rsidRDefault="000363B3">
            <w:pPr>
              <w:jc w:val="center"/>
              <w:rPr>
                <w:sz w:val="20"/>
                <w:lang w:eastAsia="en-US"/>
              </w:rPr>
            </w:pPr>
            <w:r>
              <w:rPr>
                <w:sz w:val="20"/>
                <w:lang w:eastAsia="en-US"/>
              </w:rPr>
              <w:t>п/п</w:t>
            </w:r>
          </w:p>
        </w:tc>
        <w:tc>
          <w:tcPr>
            <w:tcW w:w="342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r>
              <w:rPr>
                <w:sz w:val="20"/>
                <w:lang w:eastAsia="en-US"/>
              </w:rPr>
              <w:t>Фамилия, имя, отчество зарегистрированного кандидата</w:t>
            </w:r>
          </w:p>
          <w:p w:rsidR="000363B3" w:rsidRDefault="000363B3">
            <w:pPr>
              <w:jc w:val="center"/>
              <w:rPr>
                <w:sz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Дата и время выхода в эфир совместных агитационных мероприятий</w:t>
            </w:r>
          </w:p>
        </w:tc>
        <w:tc>
          <w:tcPr>
            <w:tcW w:w="252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Дата и время выхода в эфир иных агитационных материалов</w:t>
            </w:r>
          </w:p>
        </w:tc>
        <w:tc>
          <w:tcPr>
            <w:tcW w:w="306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Фамилия, инициалы зарегистрированного кандидата (его представителя), участвовавшего в жеребьевке (представителя избирательной комиссии)</w:t>
            </w:r>
          </w:p>
        </w:tc>
        <w:tc>
          <w:tcPr>
            <w:tcW w:w="298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Подпись</w:t>
            </w:r>
            <w:r w:rsidR="004A7ECF">
              <w:rPr>
                <w:sz w:val="20"/>
                <w:lang w:eastAsia="en-US"/>
              </w:rPr>
              <w:t xml:space="preserve"> зарегистрированного кандидата </w:t>
            </w:r>
            <w:r>
              <w:rPr>
                <w:sz w:val="20"/>
                <w:lang w:eastAsia="en-US"/>
              </w:rPr>
              <w:t>(его представителя), участвовавшего в жеребьевке (представителя избирательной комиссии) и дата подписания</w:t>
            </w:r>
          </w:p>
        </w:tc>
      </w:tr>
      <w:tr w:rsidR="000363B3" w:rsidTr="000363B3">
        <w:tc>
          <w:tcPr>
            <w:tcW w:w="828"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342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198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252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306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298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r>
    </w:tbl>
    <w:p w:rsidR="000363B3" w:rsidRDefault="000363B3" w:rsidP="000363B3">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420"/>
        <w:gridCol w:w="1980"/>
        <w:gridCol w:w="2520"/>
        <w:gridCol w:w="3060"/>
        <w:gridCol w:w="2980"/>
      </w:tblGrid>
      <w:tr w:rsidR="000363B3" w:rsidTr="000363B3">
        <w:tc>
          <w:tcPr>
            <w:tcW w:w="828"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w:t>
            </w:r>
          </w:p>
          <w:p w:rsidR="000363B3" w:rsidRDefault="000363B3">
            <w:pPr>
              <w:jc w:val="center"/>
              <w:rPr>
                <w:sz w:val="20"/>
                <w:lang w:eastAsia="en-US"/>
              </w:rPr>
            </w:pPr>
            <w:r>
              <w:rPr>
                <w:sz w:val="20"/>
                <w:lang w:eastAsia="en-US"/>
              </w:rPr>
              <w:t>п/п</w:t>
            </w:r>
          </w:p>
        </w:tc>
        <w:tc>
          <w:tcPr>
            <w:tcW w:w="342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r>
              <w:rPr>
                <w:sz w:val="20"/>
                <w:lang w:eastAsia="en-US"/>
              </w:rPr>
              <w:t>Наименование избирательного объединения, выдвин</w:t>
            </w:r>
            <w:r w:rsidR="004A7ECF">
              <w:rPr>
                <w:sz w:val="20"/>
                <w:lang w:eastAsia="en-US"/>
              </w:rPr>
              <w:t>увшего зарегистрированный муниципальны</w:t>
            </w:r>
            <w:r>
              <w:rPr>
                <w:sz w:val="20"/>
                <w:lang w:eastAsia="en-US"/>
              </w:rPr>
              <w:t>й список кандидатов</w:t>
            </w:r>
          </w:p>
        </w:tc>
        <w:tc>
          <w:tcPr>
            <w:tcW w:w="198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Дата и время выхода в эфир совместных агитационных мероприятий</w:t>
            </w:r>
          </w:p>
        </w:tc>
        <w:tc>
          <w:tcPr>
            <w:tcW w:w="252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Дата и время выхода в эфир иных агитационных материалов</w:t>
            </w:r>
          </w:p>
        </w:tc>
        <w:tc>
          <w:tcPr>
            <w:tcW w:w="306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Фамилия, инициалы представителя избирательного объединения, участвовавшего в жеребьевке (представителя избирательной комиссии)</w:t>
            </w:r>
          </w:p>
        </w:tc>
        <w:tc>
          <w:tcPr>
            <w:tcW w:w="298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Подпись представителя избирательного объединения, участвовавшего в жеребьевке (представителя избирательной комиссии) и дата подписания</w:t>
            </w:r>
          </w:p>
        </w:tc>
      </w:tr>
      <w:tr w:rsidR="000363B3" w:rsidTr="000363B3">
        <w:tc>
          <w:tcPr>
            <w:tcW w:w="828"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c>
          <w:tcPr>
            <w:tcW w:w="342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c>
          <w:tcPr>
            <w:tcW w:w="198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p w:rsidR="000363B3" w:rsidRDefault="000363B3">
            <w:pPr>
              <w:jc w:val="center"/>
              <w:rPr>
                <w:sz w:val="20"/>
                <w:lang w:eastAsia="en-US"/>
              </w:rPr>
            </w:pPr>
          </w:p>
        </w:tc>
        <w:tc>
          <w:tcPr>
            <w:tcW w:w="252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c>
          <w:tcPr>
            <w:tcW w:w="306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c>
          <w:tcPr>
            <w:tcW w:w="298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r>
    </w:tbl>
    <w:p w:rsidR="000363B3" w:rsidRDefault="000363B3" w:rsidP="000363B3">
      <w:pPr>
        <w:rPr>
          <w:sz w:val="20"/>
        </w:rPr>
      </w:pPr>
    </w:p>
    <w:p w:rsidR="000363B3" w:rsidRDefault="000363B3" w:rsidP="000363B3">
      <w:pPr>
        <w:rPr>
          <w:sz w:val="20"/>
        </w:rPr>
      </w:pPr>
      <w:r>
        <w:rPr>
          <w:sz w:val="20"/>
        </w:rPr>
        <w:t>Представитель организации телерадиовещания</w:t>
      </w:r>
    </w:p>
    <w:p w:rsidR="000363B3" w:rsidRDefault="000363B3" w:rsidP="000363B3">
      <w:pPr>
        <w:rPr>
          <w:sz w:val="22"/>
        </w:rPr>
      </w:pPr>
      <w:r>
        <w:rPr>
          <w:sz w:val="22"/>
        </w:rPr>
        <w:t>____________________     ____________________________               ______________</w:t>
      </w:r>
    </w:p>
    <w:p w:rsidR="000363B3" w:rsidRDefault="000363B3" w:rsidP="000363B3">
      <w:pPr>
        <w:rPr>
          <w:sz w:val="20"/>
          <w:vertAlign w:val="superscript"/>
        </w:rPr>
      </w:pPr>
      <w:r>
        <w:rPr>
          <w:sz w:val="20"/>
          <w:vertAlign w:val="superscript"/>
        </w:rPr>
        <w:tab/>
        <w:t>подпись</w:t>
      </w:r>
      <w:r>
        <w:rPr>
          <w:sz w:val="20"/>
          <w:vertAlign w:val="superscript"/>
        </w:rPr>
        <w:tab/>
      </w:r>
      <w:r>
        <w:rPr>
          <w:sz w:val="20"/>
          <w:vertAlign w:val="superscript"/>
        </w:rPr>
        <w:tab/>
      </w:r>
      <w:r>
        <w:rPr>
          <w:sz w:val="20"/>
          <w:vertAlign w:val="superscript"/>
        </w:rPr>
        <w:tab/>
      </w:r>
      <w:r>
        <w:rPr>
          <w:sz w:val="20"/>
          <w:vertAlign w:val="superscript"/>
        </w:rPr>
        <w:tab/>
        <w:t>инициалы, фамилия</w:t>
      </w:r>
      <w:r>
        <w:rPr>
          <w:sz w:val="20"/>
          <w:vertAlign w:val="superscript"/>
        </w:rPr>
        <w:tab/>
      </w:r>
      <w:r>
        <w:rPr>
          <w:sz w:val="20"/>
          <w:vertAlign w:val="superscript"/>
        </w:rPr>
        <w:tab/>
      </w:r>
      <w:r>
        <w:rPr>
          <w:sz w:val="20"/>
          <w:vertAlign w:val="superscript"/>
        </w:rPr>
        <w:tab/>
      </w:r>
      <w:r>
        <w:rPr>
          <w:sz w:val="20"/>
          <w:vertAlign w:val="superscript"/>
        </w:rPr>
        <w:tab/>
        <w:t>дата</w:t>
      </w:r>
    </w:p>
    <w:p w:rsidR="000363B3" w:rsidRDefault="000363B3" w:rsidP="000363B3">
      <w:pPr>
        <w:rPr>
          <w:sz w:val="20"/>
        </w:rPr>
      </w:pPr>
      <w:r>
        <w:rPr>
          <w:sz w:val="20"/>
        </w:rPr>
        <w:t>______________________     _______________________________               ________________</w:t>
      </w:r>
    </w:p>
    <w:p w:rsidR="000363B3" w:rsidRDefault="000363B3" w:rsidP="000363B3">
      <w:pPr>
        <w:rPr>
          <w:sz w:val="20"/>
          <w:vertAlign w:val="superscript"/>
        </w:rPr>
      </w:pPr>
      <w:r>
        <w:rPr>
          <w:sz w:val="20"/>
          <w:vertAlign w:val="superscript"/>
        </w:rPr>
        <w:tab/>
        <w:t>подпись</w:t>
      </w:r>
      <w:r>
        <w:rPr>
          <w:sz w:val="20"/>
          <w:vertAlign w:val="superscript"/>
        </w:rPr>
        <w:tab/>
      </w:r>
      <w:r>
        <w:rPr>
          <w:sz w:val="20"/>
          <w:vertAlign w:val="superscript"/>
        </w:rPr>
        <w:tab/>
      </w:r>
      <w:r>
        <w:rPr>
          <w:sz w:val="20"/>
          <w:vertAlign w:val="superscript"/>
        </w:rPr>
        <w:tab/>
      </w:r>
      <w:r>
        <w:rPr>
          <w:sz w:val="20"/>
          <w:vertAlign w:val="superscript"/>
        </w:rPr>
        <w:tab/>
        <w:t>инициалы, фамилия</w:t>
      </w:r>
      <w:r>
        <w:rPr>
          <w:sz w:val="20"/>
          <w:vertAlign w:val="superscript"/>
        </w:rPr>
        <w:tab/>
      </w:r>
      <w:r>
        <w:rPr>
          <w:sz w:val="20"/>
          <w:vertAlign w:val="superscript"/>
        </w:rPr>
        <w:tab/>
      </w:r>
      <w:r>
        <w:rPr>
          <w:sz w:val="20"/>
          <w:vertAlign w:val="superscript"/>
        </w:rPr>
        <w:tab/>
      </w:r>
      <w:r>
        <w:rPr>
          <w:sz w:val="20"/>
          <w:vertAlign w:val="superscript"/>
        </w:rPr>
        <w:tab/>
        <w:t>дата</w:t>
      </w:r>
    </w:p>
    <w:p w:rsidR="000363B3" w:rsidRDefault="000363B3" w:rsidP="000363B3">
      <w:pPr>
        <w:rPr>
          <w:sz w:val="20"/>
        </w:rPr>
      </w:pPr>
      <w:r>
        <w:rPr>
          <w:sz w:val="20"/>
        </w:rPr>
        <w:t xml:space="preserve">Член избирательной комиссии _____________________________________ с правом решающего голоса </w:t>
      </w:r>
    </w:p>
    <w:p w:rsidR="000363B3" w:rsidRDefault="000363B3" w:rsidP="000363B3">
      <w:pPr>
        <w:rPr>
          <w:sz w:val="20"/>
          <w:szCs w:val="20"/>
          <w:vertAlign w:val="superscript"/>
        </w:rPr>
      </w:pPr>
      <w:r>
        <w:rPr>
          <w:sz w:val="20"/>
        </w:rPr>
        <w:tab/>
      </w:r>
      <w:r>
        <w:rPr>
          <w:sz w:val="20"/>
        </w:rPr>
        <w:tab/>
      </w:r>
      <w:r>
        <w:rPr>
          <w:sz w:val="20"/>
        </w:rPr>
        <w:tab/>
      </w:r>
      <w:r>
        <w:rPr>
          <w:sz w:val="20"/>
        </w:rPr>
        <w:tab/>
        <w:t xml:space="preserve">      </w:t>
      </w:r>
      <w:r>
        <w:rPr>
          <w:sz w:val="20"/>
          <w:szCs w:val="20"/>
          <w:vertAlign w:val="superscript"/>
        </w:rPr>
        <w:t>название избирательной комиссии</w:t>
      </w:r>
    </w:p>
    <w:p w:rsidR="000363B3" w:rsidRDefault="000363B3" w:rsidP="000363B3">
      <w:pPr>
        <w:rPr>
          <w:sz w:val="22"/>
        </w:rPr>
      </w:pPr>
      <w:r>
        <w:rPr>
          <w:sz w:val="22"/>
        </w:rPr>
        <w:t>____________________     ____________________________               ______________</w:t>
      </w:r>
    </w:p>
    <w:p w:rsidR="00997C6B" w:rsidRDefault="000363B3" w:rsidP="00997C6B">
      <w:pPr>
        <w:rPr>
          <w:sz w:val="22"/>
          <w:vertAlign w:val="superscript"/>
        </w:rPr>
      </w:pPr>
      <w:r>
        <w:rPr>
          <w:sz w:val="22"/>
          <w:vertAlign w:val="superscript"/>
        </w:rPr>
        <w:tab/>
        <w:t>подпись</w:t>
      </w:r>
      <w:r>
        <w:rPr>
          <w:sz w:val="22"/>
          <w:vertAlign w:val="superscript"/>
        </w:rPr>
        <w:tab/>
      </w:r>
      <w:r>
        <w:rPr>
          <w:sz w:val="22"/>
          <w:vertAlign w:val="superscript"/>
        </w:rPr>
        <w:tab/>
      </w:r>
      <w:r>
        <w:rPr>
          <w:sz w:val="22"/>
          <w:vertAlign w:val="superscript"/>
        </w:rPr>
        <w:tab/>
      </w:r>
      <w:r>
        <w:rPr>
          <w:sz w:val="22"/>
          <w:vertAlign w:val="superscript"/>
        </w:rPr>
        <w:tab/>
        <w:t>инициалы, фамилия</w:t>
      </w:r>
      <w:r>
        <w:rPr>
          <w:sz w:val="22"/>
          <w:vertAlign w:val="superscript"/>
        </w:rPr>
        <w:tab/>
      </w:r>
      <w:r>
        <w:rPr>
          <w:sz w:val="22"/>
          <w:vertAlign w:val="superscript"/>
        </w:rPr>
        <w:tab/>
      </w:r>
      <w:r>
        <w:rPr>
          <w:sz w:val="22"/>
          <w:vertAlign w:val="superscript"/>
        </w:rPr>
        <w:tab/>
      </w:r>
      <w:r>
        <w:rPr>
          <w:sz w:val="22"/>
          <w:vertAlign w:val="superscript"/>
        </w:rPr>
        <w:tab/>
        <w:t>дата</w:t>
      </w:r>
    </w:p>
    <w:p w:rsidR="00A77347" w:rsidRDefault="00A77347" w:rsidP="00997C6B">
      <w:pPr>
        <w:rPr>
          <w:sz w:val="22"/>
          <w:vertAlign w:val="superscript"/>
        </w:rPr>
      </w:pPr>
    </w:p>
    <w:p w:rsidR="00A77347" w:rsidRPr="002D0119" w:rsidRDefault="00A77347" w:rsidP="00997C6B">
      <w:pPr>
        <w:rPr>
          <w:sz w:val="22"/>
          <w:vertAlign w:val="superscript"/>
        </w:rPr>
        <w:sectPr w:rsidR="00A77347" w:rsidRPr="002D0119" w:rsidSect="00997C6B">
          <w:footnotePr>
            <w:numFmt w:val="chicago"/>
          </w:footnotePr>
          <w:pgSz w:w="16840" w:h="11907" w:orient="landscape" w:code="9"/>
          <w:pgMar w:top="1418" w:right="1134" w:bottom="851" w:left="1134" w:header="680" w:footer="510" w:gutter="0"/>
          <w:cols w:space="708"/>
          <w:docGrid w:linePitch="360"/>
        </w:sectPr>
      </w:pPr>
    </w:p>
    <w:p w:rsidR="006D4585" w:rsidRDefault="006D4585" w:rsidP="006D4585">
      <w:pPr>
        <w:ind w:left="3544"/>
        <w:jc w:val="center"/>
      </w:pPr>
      <w:r>
        <w:lastRenderedPageBreak/>
        <w:t>Прило</w:t>
      </w:r>
      <w:r w:rsidR="00E15090">
        <w:t>жение № 2</w:t>
      </w:r>
    </w:p>
    <w:p w:rsidR="006D4585" w:rsidRDefault="00B0389C" w:rsidP="006D4585">
      <w:pPr>
        <w:tabs>
          <w:tab w:val="left" w:pos="3969"/>
        </w:tabs>
        <w:ind w:left="3544"/>
        <w:jc w:val="both"/>
        <w:rPr>
          <w:bCs/>
        </w:rPr>
      </w:pPr>
      <w:r>
        <w:t>к Памятке</w:t>
      </w:r>
      <w:r w:rsidR="006D4585">
        <w:t xml:space="preserve"> </w:t>
      </w:r>
      <w:r>
        <w:t xml:space="preserve">о порядке </w:t>
      </w:r>
      <w:r w:rsidR="006D4585">
        <w:rPr>
          <w:bCs/>
        </w:rPr>
        <w:t xml:space="preserve">проведения на </w:t>
      </w:r>
      <w:r>
        <w:rPr>
          <w:bCs/>
        </w:rPr>
        <w:t>муниципальных выборах</w:t>
      </w:r>
      <w:r w:rsidR="006D4585">
        <w:rPr>
          <w:bCs/>
        </w:rPr>
        <w:t xml:space="preserve"> жеребьевок по распределению между зарегистрированными кандидатами, избирательными объединениями, выдви</w:t>
      </w:r>
      <w:r>
        <w:rPr>
          <w:bCs/>
        </w:rPr>
        <w:t>нувшими зарегистрированные муниципальн</w:t>
      </w:r>
      <w:r w:rsidR="006D4585">
        <w:rPr>
          <w:bCs/>
        </w:rPr>
        <w:t>ые списки кандидатов, эфирного времени, предоставляе</w:t>
      </w:r>
      <w:r w:rsidR="00415499">
        <w:rPr>
          <w:bCs/>
        </w:rPr>
        <w:t xml:space="preserve">мого </w:t>
      </w:r>
      <w:r w:rsidR="006D4585">
        <w:rPr>
          <w:bCs/>
        </w:rPr>
        <w:t>безвозмездно и за плату</w:t>
      </w:r>
      <w:r w:rsidR="00415499">
        <w:rPr>
          <w:bCs/>
        </w:rPr>
        <w:t>, редакциями</w:t>
      </w:r>
      <w:r w:rsidR="006D4585">
        <w:rPr>
          <w:bCs/>
        </w:rPr>
        <w:t xml:space="preserve"> реги</w:t>
      </w:r>
      <w:r w:rsidR="00415499">
        <w:rPr>
          <w:bCs/>
        </w:rPr>
        <w:t>ональных государственных и муниципальных организаций телерадиовещания</w:t>
      </w:r>
    </w:p>
    <w:p w:rsidR="006D4585" w:rsidRDefault="006D4585" w:rsidP="006D4585">
      <w:pPr>
        <w:tabs>
          <w:tab w:val="left" w:pos="3969"/>
        </w:tabs>
        <w:ind w:left="3686"/>
        <w:jc w:val="center"/>
        <w:rPr>
          <w:sz w:val="20"/>
        </w:rPr>
      </w:pPr>
    </w:p>
    <w:p w:rsidR="006D4585" w:rsidRDefault="006D4585" w:rsidP="006D4585">
      <w:pPr>
        <w:tabs>
          <w:tab w:val="left" w:pos="3969"/>
        </w:tabs>
        <w:ind w:left="3686"/>
        <w:jc w:val="center"/>
        <w:rPr>
          <w:sz w:val="20"/>
        </w:rPr>
      </w:pPr>
    </w:p>
    <w:p w:rsidR="006D4585" w:rsidRDefault="006D4585" w:rsidP="006D4585">
      <w:pPr>
        <w:jc w:val="center"/>
      </w:pPr>
      <w:r>
        <w:t>ОБРАЗЕЦ ЗАЯВКИ</w:t>
      </w:r>
    </w:p>
    <w:p w:rsidR="006D4585" w:rsidRDefault="006D4585" w:rsidP="006D4585">
      <w:pPr>
        <w:jc w:val="center"/>
      </w:pPr>
    </w:p>
    <w:p w:rsidR="006D4585" w:rsidRDefault="006D4585" w:rsidP="006D4585">
      <w:pPr>
        <w:jc w:val="center"/>
      </w:pPr>
      <w:r>
        <w:t>избирательного объединения, выдвин</w:t>
      </w:r>
      <w:r w:rsidR="00415499">
        <w:t>увшего зарегистрированный муниципальны</w:t>
      </w:r>
      <w:r>
        <w:t>й список</w:t>
      </w:r>
    </w:p>
    <w:p w:rsidR="006D4585" w:rsidRDefault="006D4585" w:rsidP="006D4585">
      <w:pPr>
        <w:jc w:val="center"/>
      </w:pPr>
      <w:r>
        <w:t>ка</w:t>
      </w:r>
      <w:r w:rsidR="0067299B">
        <w:t>ндидатов, в редакц</w:t>
      </w:r>
      <w:r>
        <w:t>ию</w:t>
      </w:r>
      <w:r w:rsidR="0067299B" w:rsidRPr="0067299B">
        <w:rPr>
          <w:bCs/>
        </w:rPr>
        <w:t xml:space="preserve"> </w:t>
      </w:r>
      <w:r w:rsidR="0067299B">
        <w:rPr>
          <w:bCs/>
        </w:rPr>
        <w:t>организации телерадиовещания</w:t>
      </w:r>
      <w:r>
        <w:t>, проводящую жеребьевку, на участие в</w:t>
      </w:r>
      <w:r w:rsidR="00D23657">
        <w:t xml:space="preserve"> жеребьевке по предоставлению </w:t>
      </w:r>
      <w:r>
        <w:t>платного эфирного времени</w:t>
      </w:r>
    </w:p>
    <w:p w:rsidR="006D4585" w:rsidRDefault="006D4585" w:rsidP="006D4585">
      <w:pPr>
        <w:ind w:firstLine="720"/>
        <w:jc w:val="right"/>
        <w:rPr>
          <w:sz w:val="28"/>
        </w:rPr>
      </w:pPr>
    </w:p>
    <w:p w:rsidR="006D4585" w:rsidRDefault="00D23657" w:rsidP="006D4585">
      <w:pPr>
        <w:ind w:left="4111"/>
        <w:jc w:val="center"/>
        <w:rPr>
          <w:sz w:val="28"/>
        </w:rPr>
      </w:pPr>
      <w:r>
        <w:rPr>
          <w:sz w:val="28"/>
        </w:rPr>
        <w:t>В редакц</w:t>
      </w:r>
      <w:r w:rsidR="006D4585">
        <w:rPr>
          <w:sz w:val="28"/>
        </w:rPr>
        <w:t>ию</w:t>
      </w:r>
    </w:p>
    <w:p w:rsidR="006D4585" w:rsidRDefault="006D4585" w:rsidP="006D4585">
      <w:pPr>
        <w:ind w:left="4111"/>
        <w:jc w:val="center"/>
        <w:rPr>
          <w:sz w:val="28"/>
        </w:rPr>
      </w:pPr>
    </w:p>
    <w:p w:rsidR="006D4585" w:rsidRDefault="00D23657" w:rsidP="006D4585">
      <w:pPr>
        <w:ind w:left="4111"/>
        <w:jc w:val="center"/>
        <w:rPr>
          <w:i/>
          <w:sz w:val="28"/>
        </w:rPr>
      </w:pPr>
      <w:r>
        <w:rPr>
          <w:i/>
          <w:sz w:val="28"/>
        </w:rPr>
        <w:t xml:space="preserve"> ______________________</w:t>
      </w:r>
      <w:r w:rsidR="00612C8B">
        <w:rPr>
          <w:i/>
          <w:sz w:val="28"/>
        </w:rPr>
        <w:t>_________</w:t>
      </w:r>
    </w:p>
    <w:p w:rsidR="006D4585" w:rsidRDefault="006D4585" w:rsidP="006D4585">
      <w:pPr>
        <w:ind w:left="4111"/>
        <w:jc w:val="center"/>
        <w:rPr>
          <w:i/>
          <w:sz w:val="28"/>
          <w:vertAlign w:val="superscript"/>
        </w:rPr>
      </w:pPr>
      <w:r>
        <w:rPr>
          <w:i/>
          <w:sz w:val="28"/>
          <w:vertAlign w:val="superscript"/>
        </w:rPr>
        <w:t>на</w:t>
      </w:r>
      <w:r w:rsidR="00377A15">
        <w:rPr>
          <w:i/>
          <w:sz w:val="28"/>
          <w:vertAlign w:val="superscript"/>
        </w:rPr>
        <w:t>звание организации телерадиовещания</w:t>
      </w:r>
    </w:p>
    <w:p w:rsidR="006D4585" w:rsidRDefault="006D4585" w:rsidP="006D4585">
      <w:pPr>
        <w:ind w:firstLine="720"/>
        <w:jc w:val="center"/>
      </w:pPr>
    </w:p>
    <w:p w:rsidR="006D4585" w:rsidRDefault="006D4585" w:rsidP="006D4585">
      <w:pPr>
        <w:jc w:val="center"/>
        <w:rPr>
          <w:sz w:val="28"/>
        </w:rPr>
      </w:pPr>
      <w:r>
        <w:rPr>
          <w:sz w:val="28"/>
        </w:rPr>
        <w:t>ЗАЯВКА</w:t>
      </w:r>
    </w:p>
    <w:p w:rsidR="006D4585" w:rsidRDefault="006D4585" w:rsidP="006D4585">
      <w:pPr>
        <w:ind w:firstLine="720"/>
        <w:jc w:val="center"/>
        <w:rPr>
          <w:sz w:val="28"/>
        </w:rPr>
      </w:pPr>
    </w:p>
    <w:p w:rsidR="006D4585" w:rsidRDefault="006D4585" w:rsidP="006D4585">
      <w:pPr>
        <w:ind w:firstLine="720"/>
        <w:jc w:val="both"/>
        <w:rPr>
          <w:sz w:val="28"/>
        </w:rPr>
      </w:pPr>
      <w:r>
        <w:rPr>
          <w:sz w:val="28"/>
        </w:rPr>
        <w:t xml:space="preserve">Избирательное объединение ____________________________________, </w:t>
      </w:r>
    </w:p>
    <w:p w:rsidR="006D4585" w:rsidRDefault="006D4585" w:rsidP="006D4585">
      <w:pPr>
        <w:spacing w:line="360" w:lineRule="auto"/>
        <w:ind w:firstLine="720"/>
        <w:jc w:val="both"/>
        <w:rPr>
          <w:sz w:val="18"/>
        </w:rPr>
      </w:pPr>
      <w:r>
        <w:rPr>
          <w:sz w:val="18"/>
        </w:rPr>
        <w:tab/>
      </w:r>
      <w:r>
        <w:rPr>
          <w:sz w:val="18"/>
        </w:rPr>
        <w:tab/>
      </w:r>
      <w:r>
        <w:rPr>
          <w:sz w:val="18"/>
        </w:rPr>
        <w:tab/>
      </w:r>
      <w:r>
        <w:rPr>
          <w:sz w:val="18"/>
        </w:rPr>
        <w:tab/>
      </w:r>
      <w:r>
        <w:rPr>
          <w:sz w:val="18"/>
        </w:rPr>
        <w:tab/>
      </w:r>
      <w:r>
        <w:rPr>
          <w:sz w:val="18"/>
        </w:rPr>
        <w:tab/>
        <w:t>наименование избирательного объединения</w:t>
      </w:r>
    </w:p>
    <w:p w:rsidR="005A099F" w:rsidRDefault="006D4585" w:rsidP="005A099F">
      <w:pPr>
        <w:spacing w:line="360" w:lineRule="auto"/>
        <w:jc w:val="both"/>
        <w:rPr>
          <w:sz w:val="28"/>
        </w:rPr>
      </w:pPr>
      <w:r>
        <w:rPr>
          <w:sz w:val="28"/>
        </w:rPr>
        <w:t>выдви</w:t>
      </w:r>
      <w:r w:rsidR="00377A15">
        <w:rPr>
          <w:sz w:val="28"/>
        </w:rPr>
        <w:t>нувшее зарегистрированный муниципальный список кандидатов</w:t>
      </w:r>
      <w:r w:rsidR="005A099F">
        <w:rPr>
          <w:sz w:val="28"/>
        </w:rPr>
        <w:t xml:space="preserve"> на выборах депутатов ______________________________________________</w:t>
      </w:r>
      <w:r w:rsidR="005A099F" w:rsidRPr="004773AA">
        <w:rPr>
          <w:sz w:val="28"/>
        </w:rPr>
        <w:t>,</w:t>
      </w:r>
      <w:r w:rsidR="005A099F">
        <w:rPr>
          <w:sz w:val="28"/>
        </w:rPr>
        <w:br/>
      </w:r>
      <w:r w:rsidR="005A099F">
        <w:rPr>
          <w:sz w:val="28"/>
        </w:rPr>
        <w:tab/>
      </w:r>
      <w:r w:rsidR="005A099F">
        <w:rPr>
          <w:sz w:val="28"/>
        </w:rPr>
        <w:tab/>
      </w:r>
      <w:r w:rsidR="005A099F">
        <w:rPr>
          <w:sz w:val="28"/>
        </w:rPr>
        <w:tab/>
      </w:r>
      <w:r w:rsidR="005A099F">
        <w:rPr>
          <w:sz w:val="28"/>
        </w:rPr>
        <w:tab/>
      </w:r>
      <w:r w:rsidR="005A099F" w:rsidRPr="004773AA">
        <w:rPr>
          <w:sz w:val="18"/>
        </w:rPr>
        <w:t xml:space="preserve">наименование </w:t>
      </w:r>
      <w:r w:rsidR="005A099F">
        <w:rPr>
          <w:sz w:val="18"/>
        </w:rPr>
        <w:t>представительного органа муниципального образования</w:t>
      </w:r>
    </w:p>
    <w:p w:rsidR="006D4585" w:rsidRDefault="006D4585" w:rsidP="006D4585">
      <w:pPr>
        <w:spacing w:line="360" w:lineRule="auto"/>
        <w:jc w:val="both"/>
        <w:rPr>
          <w:sz w:val="28"/>
        </w:rPr>
      </w:pPr>
      <w:r>
        <w:rPr>
          <w:sz w:val="28"/>
        </w:rPr>
        <w:t xml:space="preserve"> заявляет о своем участии в </w:t>
      </w:r>
      <w:r w:rsidR="00072AC9">
        <w:rPr>
          <w:sz w:val="28"/>
        </w:rPr>
        <w:t xml:space="preserve">жеребьевке по предоставлению </w:t>
      </w:r>
      <w:r>
        <w:rPr>
          <w:sz w:val="28"/>
        </w:rPr>
        <w:t xml:space="preserve">платного эфирного времени, выделяемого для проведения предвыборной агитации в соответствии с Законом Краснодарского края «О </w:t>
      </w:r>
      <w:r w:rsidR="00072AC9">
        <w:rPr>
          <w:sz w:val="28"/>
        </w:rPr>
        <w:t>муниципальных выборах в Краснодарском крае</w:t>
      </w:r>
      <w:r>
        <w:rPr>
          <w:sz w:val="28"/>
        </w:rPr>
        <w:t xml:space="preserve">». </w:t>
      </w:r>
    </w:p>
    <w:p w:rsidR="006D4585" w:rsidRDefault="006D4585" w:rsidP="006D4585">
      <w:pPr>
        <w:jc w:val="both"/>
        <w:rPr>
          <w:sz w:val="28"/>
        </w:rPr>
      </w:pPr>
      <w:r>
        <w:rPr>
          <w:sz w:val="28"/>
        </w:rPr>
        <w:tab/>
        <w:t>В жеребьевке примет участие ___________________________________</w:t>
      </w:r>
    </w:p>
    <w:p w:rsidR="006D4585" w:rsidRDefault="006D4585" w:rsidP="006D4585">
      <w:pPr>
        <w:ind w:left="3540"/>
        <w:rPr>
          <w:vertAlign w:val="superscript"/>
        </w:rPr>
      </w:pPr>
      <w:r>
        <w:rPr>
          <w:vertAlign w:val="superscript"/>
        </w:rPr>
        <w:t xml:space="preserve">                       фамилия, имя, отчество представителя избирательного объединения</w:t>
      </w:r>
    </w:p>
    <w:p w:rsidR="006D4585" w:rsidRDefault="006D4585" w:rsidP="006D4585">
      <w:pPr>
        <w:ind w:left="3540"/>
        <w:rPr>
          <w:vertAlign w:val="superscript"/>
        </w:rPr>
      </w:pPr>
    </w:p>
    <w:p w:rsidR="00B0700D" w:rsidRDefault="00B0700D" w:rsidP="006D4585">
      <w:pPr>
        <w:ind w:left="3540"/>
        <w:rPr>
          <w:vertAlign w:val="superscript"/>
        </w:rPr>
      </w:pPr>
    </w:p>
    <w:p w:rsidR="006D4585" w:rsidRDefault="006D4585" w:rsidP="006D4585">
      <w:pPr>
        <w:jc w:val="both"/>
        <w:rPr>
          <w:sz w:val="28"/>
        </w:rPr>
      </w:pPr>
      <w:r>
        <w:rPr>
          <w:sz w:val="28"/>
        </w:rPr>
        <w:t xml:space="preserve">______________________                  ________________________       </w:t>
      </w:r>
    </w:p>
    <w:p w:rsidR="006D4585" w:rsidRDefault="006D4585" w:rsidP="006D4585">
      <w:pPr>
        <w:jc w:val="both"/>
        <w:rPr>
          <w:vertAlign w:val="superscript"/>
        </w:rPr>
      </w:pPr>
      <w:r>
        <w:rPr>
          <w:vertAlign w:val="superscript"/>
        </w:rPr>
        <w:t xml:space="preserve">   подпись уполномоченного представителя</w:t>
      </w:r>
      <w:r>
        <w:rPr>
          <w:vertAlign w:val="superscript"/>
        </w:rPr>
        <w:tab/>
        <w:t xml:space="preserve">                                     инициалы, фамилия уполномоченного </w:t>
      </w:r>
      <w:r>
        <w:rPr>
          <w:vertAlign w:val="superscript"/>
        </w:rPr>
        <w:tab/>
      </w:r>
      <w:r>
        <w:rPr>
          <w:vertAlign w:val="superscript"/>
        </w:rPr>
        <w:tab/>
      </w:r>
      <w:r>
        <w:rPr>
          <w:vertAlign w:val="superscript"/>
        </w:rPr>
        <w:tab/>
      </w:r>
    </w:p>
    <w:p w:rsidR="006D4585" w:rsidRDefault="006D4585" w:rsidP="006D4585">
      <w:pPr>
        <w:jc w:val="both"/>
        <w:rPr>
          <w:vertAlign w:val="superscript"/>
        </w:rPr>
      </w:pPr>
      <w:r>
        <w:rPr>
          <w:vertAlign w:val="superscript"/>
        </w:rPr>
        <w:t xml:space="preserve">       избирательного объединения                                                              представителя избирательного объединения</w:t>
      </w:r>
    </w:p>
    <w:p w:rsidR="006D4585" w:rsidRDefault="006D4585" w:rsidP="006D4585">
      <w:pPr>
        <w:jc w:val="both"/>
        <w:rPr>
          <w:vertAlign w:val="superscript"/>
        </w:rPr>
      </w:pPr>
    </w:p>
    <w:p w:rsidR="006D4585" w:rsidRDefault="006D4585" w:rsidP="006D4585">
      <w:pPr>
        <w:jc w:val="both"/>
        <w:rPr>
          <w:sz w:val="18"/>
        </w:rPr>
      </w:pPr>
      <w:r>
        <w:rPr>
          <w:sz w:val="18"/>
        </w:rPr>
        <w:t>____________________</w:t>
      </w:r>
    </w:p>
    <w:p w:rsidR="006D4585" w:rsidRDefault="00072AC9" w:rsidP="00072AC9">
      <w:pPr>
        <w:jc w:val="both"/>
        <w:rPr>
          <w:vertAlign w:val="superscript"/>
        </w:rPr>
      </w:pPr>
      <w:r>
        <w:rPr>
          <w:sz w:val="18"/>
        </w:rPr>
        <w:tab/>
      </w:r>
      <w:r w:rsidR="006D4585">
        <w:rPr>
          <w:vertAlign w:val="superscript"/>
        </w:rPr>
        <w:t>дата</w:t>
      </w:r>
    </w:p>
    <w:p w:rsidR="006D4585" w:rsidRDefault="006D4585" w:rsidP="006D4585">
      <w:pPr>
        <w:rPr>
          <w:vertAlign w:val="superscript"/>
        </w:rPr>
      </w:pPr>
    </w:p>
    <w:p w:rsidR="00072AC9" w:rsidRDefault="00072AC9" w:rsidP="006D4585">
      <w:pPr>
        <w:rPr>
          <w:vertAlign w:val="superscript"/>
        </w:rPr>
      </w:pPr>
    </w:p>
    <w:p w:rsidR="00B0700D" w:rsidRDefault="00B0700D" w:rsidP="006D4585">
      <w:pPr>
        <w:rPr>
          <w:vertAlign w:val="superscript"/>
        </w:rPr>
        <w:sectPr w:rsidR="00B0700D">
          <w:footnotePr>
            <w:numFmt w:val="chicago"/>
          </w:footnotePr>
          <w:pgSz w:w="11906" w:h="16838"/>
          <w:pgMar w:top="1134" w:right="850" w:bottom="1134" w:left="1701" w:header="720" w:footer="720" w:gutter="0"/>
          <w:cols w:space="720"/>
        </w:sectPr>
      </w:pPr>
    </w:p>
    <w:p w:rsidR="006D4585" w:rsidRDefault="00E15090" w:rsidP="006D4585">
      <w:pPr>
        <w:ind w:left="3544"/>
        <w:jc w:val="center"/>
      </w:pPr>
      <w:r>
        <w:lastRenderedPageBreak/>
        <w:t>Приложение № 3</w:t>
      </w:r>
    </w:p>
    <w:p w:rsidR="006D4585" w:rsidRDefault="00B0700D" w:rsidP="006D4585">
      <w:pPr>
        <w:ind w:left="3544"/>
        <w:jc w:val="both"/>
      </w:pPr>
      <w:r>
        <w:t>к Памятке</w:t>
      </w:r>
      <w:r w:rsidR="006D4585">
        <w:t xml:space="preserve"> </w:t>
      </w:r>
      <w:r>
        <w:t xml:space="preserve">о порядке </w:t>
      </w:r>
      <w:r w:rsidR="006D4585">
        <w:t xml:space="preserve">проведения на </w:t>
      </w:r>
      <w:r>
        <w:t xml:space="preserve">муниципальных выборах </w:t>
      </w:r>
      <w:r w:rsidR="006D4585">
        <w:t>жеребьевок по распределению между зарегистрированными кандидатами, избирательными объединениями, выдви</w:t>
      </w:r>
      <w:r w:rsidR="00CE71A9">
        <w:t>нувшими зарегистрированные муниципальн</w:t>
      </w:r>
      <w:r w:rsidR="006D4585">
        <w:t>ые списки кандидатов, эфирного времени, предоставляемо</w:t>
      </w:r>
      <w:r w:rsidR="00CE71A9">
        <w:t xml:space="preserve">го </w:t>
      </w:r>
      <w:r w:rsidR="006D4585">
        <w:t>безвозмездно и за плату</w:t>
      </w:r>
      <w:r w:rsidR="00CE71A9">
        <w:t>, редакциями</w:t>
      </w:r>
      <w:r w:rsidR="006D4585">
        <w:t xml:space="preserve"> государствен</w:t>
      </w:r>
      <w:r w:rsidR="00CE71A9">
        <w:t>ных и муниципальных организаций телерадиовещания</w:t>
      </w:r>
    </w:p>
    <w:p w:rsidR="006D4585" w:rsidRDefault="006D4585" w:rsidP="006D4585">
      <w:pPr>
        <w:jc w:val="center"/>
      </w:pPr>
    </w:p>
    <w:p w:rsidR="006D4585" w:rsidRDefault="006D4585" w:rsidP="006D4585">
      <w:pPr>
        <w:jc w:val="center"/>
      </w:pPr>
    </w:p>
    <w:p w:rsidR="006D4585" w:rsidRDefault="006D4585" w:rsidP="006D4585">
      <w:pPr>
        <w:jc w:val="center"/>
      </w:pPr>
      <w:r>
        <w:t>ОБРАЗЕЦ ЗАЯВКИ</w:t>
      </w:r>
    </w:p>
    <w:p w:rsidR="006D4585" w:rsidRDefault="006D4585" w:rsidP="006D4585">
      <w:pPr>
        <w:jc w:val="center"/>
      </w:pPr>
    </w:p>
    <w:p w:rsidR="006D4585" w:rsidRDefault="006D4585" w:rsidP="006D4585">
      <w:pPr>
        <w:jc w:val="center"/>
      </w:pPr>
      <w:r>
        <w:t xml:space="preserve">кандидата, зарегистрированного по одномандатному </w:t>
      </w:r>
      <w:r w:rsidR="00A15AD7">
        <w:t xml:space="preserve">(многомандатному) </w:t>
      </w:r>
      <w:r>
        <w:t>избирательному округу,</w:t>
      </w:r>
      <w:r w:rsidR="00A15AD7">
        <w:t xml:space="preserve"> в редакцию </w:t>
      </w:r>
      <w:r w:rsidR="00A15AD7">
        <w:rPr>
          <w:bCs/>
        </w:rPr>
        <w:t>организации телерадиовещания</w:t>
      </w:r>
      <w:r>
        <w:t>, проводящую жеребьевку, на участие в жеребьевке</w:t>
      </w:r>
      <w:r w:rsidR="00A15AD7">
        <w:t xml:space="preserve"> по предоставлению </w:t>
      </w:r>
      <w:r>
        <w:t>платного эфирного времени</w:t>
      </w:r>
    </w:p>
    <w:p w:rsidR="006D4585" w:rsidRDefault="006D4585" w:rsidP="006D4585">
      <w:pPr>
        <w:jc w:val="center"/>
      </w:pPr>
    </w:p>
    <w:p w:rsidR="006D4585" w:rsidRDefault="00A15AD7" w:rsidP="006D4585">
      <w:pPr>
        <w:ind w:left="4111"/>
        <w:jc w:val="center"/>
        <w:rPr>
          <w:sz w:val="28"/>
        </w:rPr>
      </w:pPr>
      <w:r>
        <w:rPr>
          <w:sz w:val="28"/>
        </w:rPr>
        <w:t>В редакц</w:t>
      </w:r>
      <w:r w:rsidR="006D4585">
        <w:rPr>
          <w:sz w:val="28"/>
        </w:rPr>
        <w:t>ию</w:t>
      </w:r>
    </w:p>
    <w:p w:rsidR="006D4585" w:rsidRDefault="006D4585" w:rsidP="006D4585">
      <w:pPr>
        <w:ind w:left="4111"/>
        <w:jc w:val="center"/>
        <w:rPr>
          <w:sz w:val="28"/>
        </w:rPr>
      </w:pPr>
    </w:p>
    <w:p w:rsidR="006D4585" w:rsidRDefault="006D4585" w:rsidP="006D4585">
      <w:pPr>
        <w:ind w:left="4111"/>
        <w:jc w:val="center"/>
        <w:rPr>
          <w:i/>
          <w:sz w:val="28"/>
        </w:rPr>
      </w:pPr>
      <w:r>
        <w:rPr>
          <w:i/>
          <w:sz w:val="28"/>
        </w:rPr>
        <w:t xml:space="preserve"> ________________________________</w:t>
      </w:r>
    </w:p>
    <w:p w:rsidR="006D4585" w:rsidRDefault="00612C8B" w:rsidP="006D4585">
      <w:pPr>
        <w:ind w:left="4111"/>
        <w:jc w:val="center"/>
        <w:rPr>
          <w:i/>
          <w:sz w:val="28"/>
          <w:vertAlign w:val="superscript"/>
        </w:rPr>
      </w:pPr>
      <w:r>
        <w:rPr>
          <w:i/>
          <w:sz w:val="28"/>
          <w:vertAlign w:val="superscript"/>
        </w:rPr>
        <w:t>название организации телерадиовещания</w:t>
      </w:r>
    </w:p>
    <w:p w:rsidR="006D4585" w:rsidRDefault="006D4585" w:rsidP="006D4585">
      <w:pPr>
        <w:ind w:firstLine="720"/>
        <w:jc w:val="center"/>
      </w:pPr>
    </w:p>
    <w:p w:rsidR="006D4585" w:rsidRDefault="006D4585" w:rsidP="006D4585">
      <w:pPr>
        <w:jc w:val="center"/>
        <w:rPr>
          <w:sz w:val="28"/>
        </w:rPr>
      </w:pPr>
      <w:r>
        <w:rPr>
          <w:sz w:val="28"/>
        </w:rPr>
        <w:t>ЗАЯВКА</w:t>
      </w:r>
    </w:p>
    <w:p w:rsidR="006D4585" w:rsidRDefault="006D4585" w:rsidP="006D4585">
      <w:pPr>
        <w:spacing w:line="276" w:lineRule="auto"/>
        <w:ind w:firstLine="720"/>
        <w:jc w:val="center"/>
        <w:rPr>
          <w:sz w:val="28"/>
        </w:rPr>
      </w:pPr>
    </w:p>
    <w:p w:rsidR="006D4585" w:rsidRDefault="006D4585" w:rsidP="006D4585">
      <w:pPr>
        <w:spacing w:line="276" w:lineRule="auto"/>
        <w:ind w:firstLine="720"/>
        <w:jc w:val="both"/>
        <w:rPr>
          <w:sz w:val="28"/>
        </w:rPr>
      </w:pPr>
      <w:r>
        <w:rPr>
          <w:sz w:val="28"/>
        </w:rPr>
        <w:t xml:space="preserve">Я, _______________________________, зарегистрированный кандидат </w:t>
      </w:r>
    </w:p>
    <w:p w:rsidR="006D4585" w:rsidRDefault="006D4585" w:rsidP="00612C8B">
      <w:pPr>
        <w:spacing w:line="276" w:lineRule="auto"/>
        <w:ind w:firstLine="720"/>
        <w:jc w:val="both"/>
        <w:rPr>
          <w:vertAlign w:val="superscript"/>
        </w:rPr>
      </w:pPr>
      <w:r>
        <w:rPr>
          <w:sz w:val="28"/>
          <w:vertAlign w:val="superscript"/>
        </w:rPr>
        <w:tab/>
      </w:r>
      <w:r>
        <w:rPr>
          <w:sz w:val="28"/>
          <w:vertAlign w:val="superscript"/>
        </w:rPr>
        <w:tab/>
      </w:r>
      <w:r>
        <w:rPr>
          <w:sz w:val="28"/>
          <w:vertAlign w:val="superscript"/>
        </w:rPr>
        <w:tab/>
      </w:r>
      <w:r>
        <w:rPr>
          <w:vertAlign w:val="superscript"/>
        </w:rPr>
        <w:t>Ф.И.О</w:t>
      </w:r>
      <w:r>
        <w:rPr>
          <w:sz w:val="28"/>
        </w:rPr>
        <w:t xml:space="preserve"> _______________________________________________________________ </w:t>
      </w:r>
      <w:r w:rsidR="00612C8B">
        <w:rPr>
          <w:vertAlign w:val="superscript"/>
        </w:rPr>
        <w:tab/>
        <w:t>наименование выборной муниципальной должности,</w:t>
      </w:r>
      <w:r>
        <w:rPr>
          <w:vertAlign w:val="superscript"/>
        </w:rPr>
        <w:t xml:space="preserve"> номер одномандатного</w:t>
      </w:r>
      <w:r w:rsidR="00612C8B">
        <w:rPr>
          <w:vertAlign w:val="superscript"/>
        </w:rPr>
        <w:t xml:space="preserve"> (многоманлдатного)</w:t>
      </w:r>
      <w:r>
        <w:rPr>
          <w:vertAlign w:val="superscript"/>
        </w:rPr>
        <w:t xml:space="preserve"> избирательного  округа</w:t>
      </w:r>
    </w:p>
    <w:p w:rsidR="006D4585" w:rsidRDefault="006D4585" w:rsidP="006D4585">
      <w:pPr>
        <w:spacing w:line="276" w:lineRule="auto"/>
        <w:jc w:val="both"/>
        <w:rPr>
          <w:sz w:val="28"/>
        </w:rPr>
      </w:pPr>
      <w:r>
        <w:rPr>
          <w:sz w:val="28"/>
        </w:rPr>
        <w:t>заявляю о своем у</w:t>
      </w:r>
      <w:r w:rsidR="00316DB8">
        <w:rPr>
          <w:sz w:val="28"/>
        </w:rPr>
        <w:t xml:space="preserve">частии в жеребьевке по распределению </w:t>
      </w:r>
      <w:r>
        <w:rPr>
          <w:sz w:val="28"/>
        </w:rPr>
        <w:t>платного эфирного времени (или поручаю  _____________________________________</w:t>
      </w:r>
    </w:p>
    <w:p w:rsidR="006D4585" w:rsidRDefault="006D4585" w:rsidP="006D4585">
      <w:pPr>
        <w:spacing w:line="276" w:lineRule="auto"/>
        <w:jc w:val="both"/>
        <w:rPr>
          <w:vertAlign w:val="superscript"/>
        </w:rPr>
      </w:pPr>
      <w:r>
        <w:rPr>
          <w:sz w:val="18"/>
        </w:rPr>
        <w:tab/>
      </w:r>
      <w:r>
        <w:rPr>
          <w:sz w:val="18"/>
        </w:rPr>
        <w:tab/>
      </w:r>
      <w:r>
        <w:rPr>
          <w:sz w:val="18"/>
        </w:rPr>
        <w:tab/>
      </w:r>
      <w:r>
        <w:rPr>
          <w:sz w:val="18"/>
        </w:rPr>
        <w:tab/>
      </w:r>
      <w:r>
        <w:rPr>
          <w:sz w:val="18"/>
        </w:rPr>
        <w:tab/>
      </w:r>
      <w:r>
        <w:rPr>
          <w:sz w:val="18"/>
        </w:rPr>
        <w:tab/>
      </w:r>
      <w:r>
        <w:rPr>
          <w:sz w:val="18"/>
        </w:rPr>
        <w:tab/>
        <w:t xml:space="preserve">             </w:t>
      </w:r>
      <w:r>
        <w:rPr>
          <w:vertAlign w:val="superscript"/>
        </w:rPr>
        <w:t>Ф.И.О. уполномоченного лица</w:t>
      </w:r>
    </w:p>
    <w:p w:rsidR="006D4585" w:rsidRDefault="006D4585" w:rsidP="006D4585">
      <w:pPr>
        <w:spacing w:line="276" w:lineRule="auto"/>
        <w:jc w:val="both"/>
        <w:rPr>
          <w:sz w:val="28"/>
        </w:rPr>
      </w:pPr>
      <w:r>
        <w:rPr>
          <w:sz w:val="28"/>
        </w:rPr>
        <w:t>от моего имени принять участие в ж</w:t>
      </w:r>
      <w:r w:rsidR="00316DB8">
        <w:rPr>
          <w:sz w:val="28"/>
        </w:rPr>
        <w:t xml:space="preserve">еребьевке по распределению </w:t>
      </w:r>
      <w:r>
        <w:rPr>
          <w:sz w:val="28"/>
        </w:rPr>
        <w:t>платного эфирного времени), выделяемого для проведения предвыборной агитации в соответствии с Законом Кр</w:t>
      </w:r>
      <w:r w:rsidR="009C6202">
        <w:rPr>
          <w:sz w:val="28"/>
        </w:rPr>
        <w:t>аснодарского края «О муниципальных выборах</w:t>
      </w:r>
      <w:r>
        <w:rPr>
          <w:sz w:val="28"/>
        </w:rPr>
        <w:t xml:space="preserve"> </w:t>
      </w:r>
      <w:r w:rsidR="009C6202">
        <w:rPr>
          <w:sz w:val="28"/>
        </w:rPr>
        <w:t>в Краснодарском крае</w:t>
      </w:r>
      <w:r>
        <w:rPr>
          <w:sz w:val="28"/>
        </w:rPr>
        <w:t>».</w:t>
      </w:r>
    </w:p>
    <w:p w:rsidR="006D4585" w:rsidRDefault="006D4585" w:rsidP="006D4585">
      <w:pPr>
        <w:spacing w:line="276" w:lineRule="auto"/>
        <w:jc w:val="both"/>
        <w:rPr>
          <w:sz w:val="28"/>
          <w:vertAlign w:val="superscript"/>
        </w:rPr>
      </w:pPr>
    </w:p>
    <w:p w:rsidR="009C6202" w:rsidRDefault="009C6202" w:rsidP="006D4585">
      <w:pPr>
        <w:spacing w:line="276" w:lineRule="auto"/>
        <w:jc w:val="both"/>
        <w:rPr>
          <w:sz w:val="28"/>
          <w:vertAlign w:val="superscript"/>
        </w:rPr>
      </w:pPr>
    </w:p>
    <w:p w:rsidR="006D4585" w:rsidRDefault="006D4585" w:rsidP="006D4585">
      <w:pPr>
        <w:jc w:val="both"/>
        <w:rPr>
          <w:sz w:val="28"/>
        </w:rPr>
      </w:pPr>
      <w:r>
        <w:rPr>
          <w:sz w:val="28"/>
        </w:rPr>
        <w:t xml:space="preserve">_____________________                        ________________________       </w:t>
      </w:r>
    </w:p>
    <w:p w:rsidR="006D4585" w:rsidRDefault="006D4585" w:rsidP="006D4585">
      <w:pPr>
        <w:jc w:val="both"/>
        <w:rPr>
          <w:sz w:val="18"/>
        </w:rPr>
      </w:pPr>
      <w:r>
        <w:rPr>
          <w:sz w:val="18"/>
        </w:rPr>
        <w:t xml:space="preserve">   </w:t>
      </w:r>
      <w:r>
        <w:rPr>
          <w:vertAlign w:val="superscript"/>
        </w:rPr>
        <w:t xml:space="preserve">подпись зарегистрированного кандидата          </w:t>
      </w:r>
      <w:r>
        <w:rPr>
          <w:vertAlign w:val="superscript"/>
        </w:rPr>
        <w:tab/>
        <w:t xml:space="preserve">                                  инициалы, фамилия зарегистрированного кандидата</w:t>
      </w:r>
      <w:r>
        <w:rPr>
          <w:sz w:val="18"/>
        </w:rPr>
        <w:tab/>
      </w:r>
    </w:p>
    <w:p w:rsidR="006D4585" w:rsidRDefault="006D4585" w:rsidP="006D4585">
      <w:pPr>
        <w:jc w:val="both"/>
        <w:rPr>
          <w:sz w:val="18"/>
        </w:rPr>
      </w:pPr>
    </w:p>
    <w:p w:rsidR="009C6202" w:rsidRDefault="009C6202" w:rsidP="006D4585">
      <w:pPr>
        <w:jc w:val="both"/>
        <w:rPr>
          <w:sz w:val="18"/>
        </w:rPr>
      </w:pPr>
    </w:p>
    <w:p w:rsidR="006D4585" w:rsidRDefault="006D4585" w:rsidP="006D4585">
      <w:pPr>
        <w:jc w:val="both"/>
        <w:rPr>
          <w:sz w:val="18"/>
        </w:rPr>
      </w:pPr>
      <w:r>
        <w:rPr>
          <w:sz w:val="18"/>
        </w:rPr>
        <w:t>____________________</w:t>
      </w:r>
    </w:p>
    <w:p w:rsidR="006D4585" w:rsidRDefault="006D4585" w:rsidP="006D4585">
      <w:pPr>
        <w:jc w:val="both"/>
        <w:rPr>
          <w:vertAlign w:val="superscript"/>
        </w:rPr>
      </w:pPr>
      <w:r>
        <w:rPr>
          <w:sz w:val="18"/>
          <w:vertAlign w:val="superscript"/>
        </w:rPr>
        <w:tab/>
      </w:r>
      <w:r>
        <w:rPr>
          <w:vertAlign w:val="superscript"/>
        </w:rPr>
        <w:t>дата</w:t>
      </w:r>
    </w:p>
    <w:p w:rsidR="006D4585" w:rsidRDefault="006D4585" w:rsidP="006D4585">
      <w:pPr>
        <w:pStyle w:val="aa"/>
        <w:widowControl w:val="0"/>
        <w:spacing w:line="360" w:lineRule="auto"/>
        <w:ind w:left="0"/>
        <w:jc w:val="both"/>
        <w:rPr>
          <w:sz w:val="28"/>
        </w:rPr>
      </w:pPr>
    </w:p>
    <w:p w:rsidR="00997C6B" w:rsidRDefault="00997C6B" w:rsidP="00A77347"/>
    <w:sectPr w:rsidR="00997C6B" w:rsidSect="006D4585">
      <w:headerReference w:type="default" r:id="rId11"/>
      <w:footerReference w:type="first" r:id="rId12"/>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C4C" w:rsidRDefault="00475C4C" w:rsidP="00C7011E">
      <w:r>
        <w:separator/>
      </w:r>
    </w:p>
  </w:endnote>
  <w:endnote w:type="continuationSeparator" w:id="0">
    <w:p w:rsidR="00475C4C" w:rsidRDefault="00475C4C" w:rsidP="00C7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484" w:rsidRPr="00344F04" w:rsidRDefault="00475C4C">
    <w:pPr>
      <w:pStyle w:val="a5"/>
      <w:rPr>
        <w:sz w:val="16"/>
        <w:szCs w:val="16"/>
      </w:rPr>
    </w:pPr>
    <w:r>
      <w:fldChar w:fldCharType="begin"/>
    </w:r>
    <w:r>
      <w:instrText xml:space="preserve"> FILENAME  \p  \* MERGEFORMAT </w:instrText>
    </w:r>
    <w:r>
      <w:fldChar w:fldCharType="separate"/>
    </w:r>
    <w:r w:rsidR="002C3484" w:rsidRPr="002C3484">
      <w:rPr>
        <w:noProof/>
        <w:sz w:val="16"/>
        <w:szCs w:val="16"/>
        <w:lang w:val="en-US"/>
      </w:rPr>
      <w:t>R</w:t>
    </w:r>
    <w:r w:rsidR="002C3484" w:rsidRPr="002C3484">
      <w:rPr>
        <w:noProof/>
        <w:sz w:val="16"/>
        <w:szCs w:val="16"/>
      </w:rPr>
      <w:t>:\#</w:t>
    </w:r>
    <w:r w:rsidR="002C3484" w:rsidRPr="002C3484">
      <w:rPr>
        <w:noProof/>
        <w:sz w:val="16"/>
        <w:szCs w:val="16"/>
        <w:lang w:val="en-US"/>
      </w:rPr>
      <w:t>Work</w:t>
    </w:r>
    <w:r w:rsidR="002C3484" w:rsidRPr="002C3484">
      <w:rPr>
        <w:noProof/>
        <w:sz w:val="16"/>
        <w:szCs w:val="16"/>
      </w:rPr>
      <w:t xml:space="preserve">\Школа Н.А\2018 год\Разное\ЖЕРЕБЬЕВКИ_семинар\Муниципальные выборы_2018\ПАМЯТКА о порядке проведения жеребьевки ЭВ </w:t>
    </w:r>
    <w:r w:rsidR="002C3484">
      <w:rPr>
        <w:noProof/>
      </w:rPr>
      <w:t>на муницип. выборах 2018 года.docx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C4C" w:rsidRDefault="00475C4C" w:rsidP="00C7011E">
      <w:r>
        <w:separator/>
      </w:r>
    </w:p>
  </w:footnote>
  <w:footnote w:type="continuationSeparator" w:id="0">
    <w:p w:rsidR="00475C4C" w:rsidRDefault="00475C4C" w:rsidP="00C7011E">
      <w:r>
        <w:continuationSeparator/>
      </w:r>
    </w:p>
  </w:footnote>
  <w:footnote w:id="1">
    <w:p w:rsidR="002C3484" w:rsidRDefault="002C3484" w:rsidP="00DF06A9">
      <w:pPr>
        <w:autoSpaceDE w:val="0"/>
        <w:autoSpaceDN w:val="0"/>
        <w:adjustRightInd w:val="0"/>
        <w:ind w:firstLine="709"/>
        <w:jc w:val="both"/>
        <w:rPr>
          <w:sz w:val="20"/>
          <w:szCs w:val="20"/>
        </w:rPr>
      </w:pPr>
      <w:r>
        <w:rPr>
          <w:rStyle w:val="ae"/>
          <w:sz w:val="20"/>
          <w:szCs w:val="20"/>
        </w:rPr>
        <w:sym w:font="Symbol" w:char="002A"/>
      </w:r>
      <w:r>
        <w:rPr>
          <w:sz w:val="20"/>
          <w:szCs w:val="20"/>
        </w:rPr>
        <w:t> Удостоверение кандидата, удостоверение доверенного лица кандидата, уполномоченного представителя по финансовым вопросам, уполномоченного представителя избирательного объединения, члена избирательной комиссии с правом решающего или совещательного голоса.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6264"/>
      <w:docPartObj>
        <w:docPartGallery w:val="Page Numbers (Top of Page)"/>
        <w:docPartUnique/>
      </w:docPartObj>
    </w:sdtPr>
    <w:sdtEndPr/>
    <w:sdtContent>
      <w:p w:rsidR="002C3484" w:rsidRDefault="00475C4C">
        <w:pPr>
          <w:pStyle w:val="a3"/>
          <w:jc w:val="center"/>
        </w:pPr>
        <w:r>
          <w:fldChar w:fldCharType="begin"/>
        </w:r>
        <w:r>
          <w:instrText xml:space="preserve"> PAGE   \* MERGEFORMAT </w:instrText>
        </w:r>
        <w:r>
          <w:fldChar w:fldCharType="separate"/>
        </w:r>
        <w:r w:rsidR="00044708">
          <w:rPr>
            <w:noProof/>
          </w:rPr>
          <w:t>5</w:t>
        </w:r>
        <w:r>
          <w:rPr>
            <w:noProof/>
          </w:rPr>
          <w:fldChar w:fldCharType="end"/>
        </w:r>
      </w:p>
    </w:sdtContent>
  </w:sdt>
  <w:p w:rsidR="002C3484" w:rsidRDefault="002C348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4060"/>
      <w:docPartObj>
        <w:docPartGallery w:val="Page Numbers (Top of Page)"/>
        <w:docPartUnique/>
      </w:docPartObj>
    </w:sdtPr>
    <w:sdtEndPr/>
    <w:sdtContent>
      <w:p w:rsidR="002C3484" w:rsidRDefault="00475C4C">
        <w:pPr>
          <w:pStyle w:val="a3"/>
          <w:jc w:val="center"/>
        </w:pPr>
        <w:r>
          <w:fldChar w:fldCharType="begin"/>
        </w:r>
        <w:r>
          <w:instrText xml:space="preserve"> PAGE   \* MERGEFORMAT </w:instrText>
        </w:r>
        <w:r>
          <w:fldChar w:fldCharType="separate"/>
        </w:r>
        <w:r w:rsidR="002C3484">
          <w:rPr>
            <w:noProof/>
          </w:rPr>
          <w:t>21</w:t>
        </w:r>
        <w:r>
          <w:rPr>
            <w:noProof/>
          </w:rPr>
          <w:fldChar w:fldCharType="end"/>
        </w:r>
      </w:p>
    </w:sdtContent>
  </w:sdt>
  <w:p w:rsidR="002C3484" w:rsidRDefault="002C348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E3A"/>
    <w:rsid w:val="00014AA9"/>
    <w:rsid w:val="00021827"/>
    <w:rsid w:val="000363B3"/>
    <w:rsid w:val="00044708"/>
    <w:rsid w:val="00050765"/>
    <w:rsid w:val="000518FC"/>
    <w:rsid w:val="00052836"/>
    <w:rsid w:val="00057EBA"/>
    <w:rsid w:val="00060ECD"/>
    <w:rsid w:val="0006398E"/>
    <w:rsid w:val="000700C1"/>
    <w:rsid w:val="00072AC9"/>
    <w:rsid w:val="00081269"/>
    <w:rsid w:val="00090310"/>
    <w:rsid w:val="00092594"/>
    <w:rsid w:val="000967B8"/>
    <w:rsid w:val="000A0A7B"/>
    <w:rsid w:val="000A2105"/>
    <w:rsid w:val="000D3CCF"/>
    <w:rsid w:val="000E7F84"/>
    <w:rsid w:val="00121E21"/>
    <w:rsid w:val="00147515"/>
    <w:rsid w:val="001525E1"/>
    <w:rsid w:val="00170395"/>
    <w:rsid w:val="00192884"/>
    <w:rsid w:val="00193324"/>
    <w:rsid w:val="00197C28"/>
    <w:rsid w:val="001A4D60"/>
    <w:rsid w:val="001A6D50"/>
    <w:rsid w:val="001B0734"/>
    <w:rsid w:val="001B424D"/>
    <w:rsid w:val="001D2377"/>
    <w:rsid w:val="001D638B"/>
    <w:rsid w:val="001D69E3"/>
    <w:rsid w:val="001E113E"/>
    <w:rsid w:val="001E4814"/>
    <w:rsid w:val="001F3A8C"/>
    <w:rsid w:val="001F5E73"/>
    <w:rsid w:val="002078B1"/>
    <w:rsid w:val="00225499"/>
    <w:rsid w:val="002300E4"/>
    <w:rsid w:val="002334AD"/>
    <w:rsid w:val="00233CF1"/>
    <w:rsid w:val="00236928"/>
    <w:rsid w:val="00246404"/>
    <w:rsid w:val="00277C1A"/>
    <w:rsid w:val="0029314A"/>
    <w:rsid w:val="002A7386"/>
    <w:rsid w:val="002B1C20"/>
    <w:rsid w:val="002C0B28"/>
    <w:rsid w:val="002C3484"/>
    <w:rsid w:val="002E35CB"/>
    <w:rsid w:val="002F1236"/>
    <w:rsid w:val="002F167A"/>
    <w:rsid w:val="002F4ACE"/>
    <w:rsid w:val="00305BC7"/>
    <w:rsid w:val="00306FD2"/>
    <w:rsid w:val="00316DB8"/>
    <w:rsid w:val="003338B6"/>
    <w:rsid w:val="00333EFD"/>
    <w:rsid w:val="00344F04"/>
    <w:rsid w:val="003456C7"/>
    <w:rsid w:val="00346D0E"/>
    <w:rsid w:val="003519B5"/>
    <w:rsid w:val="00377A15"/>
    <w:rsid w:val="0038527A"/>
    <w:rsid w:val="003870C0"/>
    <w:rsid w:val="00391223"/>
    <w:rsid w:val="003A3225"/>
    <w:rsid w:val="003A3DB7"/>
    <w:rsid w:val="003B017E"/>
    <w:rsid w:val="003C3776"/>
    <w:rsid w:val="003D69AF"/>
    <w:rsid w:val="003E06C1"/>
    <w:rsid w:val="003E1379"/>
    <w:rsid w:val="003F3C11"/>
    <w:rsid w:val="0040687A"/>
    <w:rsid w:val="00415499"/>
    <w:rsid w:val="00416078"/>
    <w:rsid w:val="00425C7B"/>
    <w:rsid w:val="00435E48"/>
    <w:rsid w:val="00441EFE"/>
    <w:rsid w:val="00447A1B"/>
    <w:rsid w:val="0047212B"/>
    <w:rsid w:val="00475C4C"/>
    <w:rsid w:val="004769ED"/>
    <w:rsid w:val="00496286"/>
    <w:rsid w:val="0049731E"/>
    <w:rsid w:val="004A7ECF"/>
    <w:rsid w:val="004B45D3"/>
    <w:rsid w:val="004D50D1"/>
    <w:rsid w:val="004E3F5B"/>
    <w:rsid w:val="004E481B"/>
    <w:rsid w:val="004F110E"/>
    <w:rsid w:val="004F771B"/>
    <w:rsid w:val="005061FA"/>
    <w:rsid w:val="005533E5"/>
    <w:rsid w:val="00560D6A"/>
    <w:rsid w:val="005867CA"/>
    <w:rsid w:val="005A04BA"/>
    <w:rsid w:val="005A099F"/>
    <w:rsid w:val="005A1118"/>
    <w:rsid w:val="005A119F"/>
    <w:rsid w:val="005B6672"/>
    <w:rsid w:val="005C2CBB"/>
    <w:rsid w:val="005C557E"/>
    <w:rsid w:val="005E1627"/>
    <w:rsid w:val="005F3785"/>
    <w:rsid w:val="005F42B3"/>
    <w:rsid w:val="00601347"/>
    <w:rsid w:val="00602426"/>
    <w:rsid w:val="0061253C"/>
    <w:rsid w:val="00612C8B"/>
    <w:rsid w:val="00627846"/>
    <w:rsid w:val="006306BB"/>
    <w:rsid w:val="00632BC9"/>
    <w:rsid w:val="0064711C"/>
    <w:rsid w:val="0065492D"/>
    <w:rsid w:val="006721D4"/>
    <w:rsid w:val="0067299B"/>
    <w:rsid w:val="0069205B"/>
    <w:rsid w:val="00696071"/>
    <w:rsid w:val="006B28CD"/>
    <w:rsid w:val="006C6C70"/>
    <w:rsid w:val="006D4585"/>
    <w:rsid w:val="006D4AC8"/>
    <w:rsid w:val="006E2AF5"/>
    <w:rsid w:val="006E5EC4"/>
    <w:rsid w:val="006E6479"/>
    <w:rsid w:val="006F5598"/>
    <w:rsid w:val="006F714B"/>
    <w:rsid w:val="007033D2"/>
    <w:rsid w:val="00731EBE"/>
    <w:rsid w:val="0076129B"/>
    <w:rsid w:val="007623CA"/>
    <w:rsid w:val="007701E8"/>
    <w:rsid w:val="007779AA"/>
    <w:rsid w:val="00781018"/>
    <w:rsid w:val="00785374"/>
    <w:rsid w:val="00796C9E"/>
    <w:rsid w:val="007A64BF"/>
    <w:rsid w:val="007B3E05"/>
    <w:rsid w:val="007D0344"/>
    <w:rsid w:val="007D2855"/>
    <w:rsid w:val="007D6540"/>
    <w:rsid w:val="007E0EBE"/>
    <w:rsid w:val="007F3206"/>
    <w:rsid w:val="007F6136"/>
    <w:rsid w:val="007F779C"/>
    <w:rsid w:val="00801738"/>
    <w:rsid w:val="00804DF9"/>
    <w:rsid w:val="00815BFD"/>
    <w:rsid w:val="00816A8B"/>
    <w:rsid w:val="0082280B"/>
    <w:rsid w:val="008253F0"/>
    <w:rsid w:val="00825D5B"/>
    <w:rsid w:val="008316C1"/>
    <w:rsid w:val="00847005"/>
    <w:rsid w:val="00860836"/>
    <w:rsid w:val="00867062"/>
    <w:rsid w:val="00883458"/>
    <w:rsid w:val="00892D5B"/>
    <w:rsid w:val="008937AD"/>
    <w:rsid w:val="008E2338"/>
    <w:rsid w:val="008E5A5A"/>
    <w:rsid w:val="008E7C4B"/>
    <w:rsid w:val="008F00B4"/>
    <w:rsid w:val="009020E1"/>
    <w:rsid w:val="009053FA"/>
    <w:rsid w:val="009078BA"/>
    <w:rsid w:val="00911412"/>
    <w:rsid w:val="00920C86"/>
    <w:rsid w:val="009259CC"/>
    <w:rsid w:val="00934794"/>
    <w:rsid w:val="00961DE4"/>
    <w:rsid w:val="009660DA"/>
    <w:rsid w:val="00972A36"/>
    <w:rsid w:val="009822B7"/>
    <w:rsid w:val="00997C6B"/>
    <w:rsid w:val="009A39FD"/>
    <w:rsid w:val="009B3308"/>
    <w:rsid w:val="009B5E02"/>
    <w:rsid w:val="009C31A6"/>
    <w:rsid w:val="009C53BE"/>
    <w:rsid w:val="009C6202"/>
    <w:rsid w:val="009E7E90"/>
    <w:rsid w:val="009F0BAA"/>
    <w:rsid w:val="00A01738"/>
    <w:rsid w:val="00A12AE4"/>
    <w:rsid w:val="00A15AD7"/>
    <w:rsid w:val="00A16A11"/>
    <w:rsid w:val="00A20509"/>
    <w:rsid w:val="00A22123"/>
    <w:rsid w:val="00A22749"/>
    <w:rsid w:val="00A24FBF"/>
    <w:rsid w:val="00A27B70"/>
    <w:rsid w:val="00A27DDA"/>
    <w:rsid w:val="00A378B4"/>
    <w:rsid w:val="00A4300C"/>
    <w:rsid w:val="00A45657"/>
    <w:rsid w:val="00A465A6"/>
    <w:rsid w:val="00A60BB5"/>
    <w:rsid w:val="00A64D49"/>
    <w:rsid w:val="00A740DF"/>
    <w:rsid w:val="00A77347"/>
    <w:rsid w:val="00A95E97"/>
    <w:rsid w:val="00AC314D"/>
    <w:rsid w:val="00AC7FA9"/>
    <w:rsid w:val="00AD7026"/>
    <w:rsid w:val="00AE6263"/>
    <w:rsid w:val="00B0389C"/>
    <w:rsid w:val="00B0700D"/>
    <w:rsid w:val="00B139E2"/>
    <w:rsid w:val="00B47BFB"/>
    <w:rsid w:val="00B5658F"/>
    <w:rsid w:val="00B67A1E"/>
    <w:rsid w:val="00B70A5A"/>
    <w:rsid w:val="00B72F0C"/>
    <w:rsid w:val="00B7543C"/>
    <w:rsid w:val="00B80A99"/>
    <w:rsid w:val="00B9552D"/>
    <w:rsid w:val="00BB353C"/>
    <w:rsid w:val="00BB4937"/>
    <w:rsid w:val="00BB6973"/>
    <w:rsid w:val="00BC0227"/>
    <w:rsid w:val="00BC2DF8"/>
    <w:rsid w:val="00BE3105"/>
    <w:rsid w:val="00BE60D6"/>
    <w:rsid w:val="00BF3CA1"/>
    <w:rsid w:val="00BF4C24"/>
    <w:rsid w:val="00BF5D5D"/>
    <w:rsid w:val="00BF6314"/>
    <w:rsid w:val="00C01D36"/>
    <w:rsid w:val="00C12684"/>
    <w:rsid w:val="00C148F1"/>
    <w:rsid w:val="00C17B20"/>
    <w:rsid w:val="00C21EE8"/>
    <w:rsid w:val="00C32211"/>
    <w:rsid w:val="00C46D2E"/>
    <w:rsid w:val="00C50B1D"/>
    <w:rsid w:val="00C52949"/>
    <w:rsid w:val="00C55917"/>
    <w:rsid w:val="00C5671A"/>
    <w:rsid w:val="00C60974"/>
    <w:rsid w:val="00C7011E"/>
    <w:rsid w:val="00C74097"/>
    <w:rsid w:val="00C830FE"/>
    <w:rsid w:val="00C9070F"/>
    <w:rsid w:val="00CA6656"/>
    <w:rsid w:val="00CB0BCB"/>
    <w:rsid w:val="00CB5CC7"/>
    <w:rsid w:val="00CC568F"/>
    <w:rsid w:val="00CD0E55"/>
    <w:rsid w:val="00CD1058"/>
    <w:rsid w:val="00CD2A78"/>
    <w:rsid w:val="00CD5BA7"/>
    <w:rsid w:val="00CD79B7"/>
    <w:rsid w:val="00CE71A9"/>
    <w:rsid w:val="00D0057D"/>
    <w:rsid w:val="00D0166A"/>
    <w:rsid w:val="00D20E3A"/>
    <w:rsid w:val="00D21345"/>
    <w:rsid w:val="00D23657"/>
    <w:rsid w:val="00D27CCA"/>
    <w:rsid w:val="00D352EA"/>
    <w:rsid w:val="00D42639"/>
    <w:rsid w:val="00D62489"/>
    <w:rsid w:val="00D65568"/>
    <w:rsid w:val="00D703FD"/>
    <w:rsid w:val="00D81A44"/>
    <w:rsid w:val="00D90F2C"/>
    <w:rsid w:val="00D95F09"/>
    <w:rsid w:val="00DA17B8"/>
    <w:rsid w:val="00DA2E32"/>
    <w:rsid w:val="00DA3A2E"/>
    <w:rsid w:val="00DA3DDD"/>
    <w:rsid w:val="00DA47FA"/>
    <w:rsid w:val="00DA4D74"/>
    <w:rsid w:val="00DC39C7"/>
    <w:rsid w:val="00DD74C6"/>
    <w:rsid w:val="00DE37BE"/>
    <w:rsid w:val="00DE5F35"/>
    <w:rsid w:val="00DF06A9"/>
    <w:rsid w:val="00E022CD"/>
    <w:rsid w:val="00E04639"/>
    <w:rsid w:val="00E06BC1"/>
    <w:rsid w:val="00E12C6A"/>
    <w:rsid w:val="00E15090"/>
    <w:rsid w:val="00E15DE0"/>
    <w:rsid w:val="00E31476"/>
    <w:rsid w:val="00E37FBA"/>
    <w:rsid w:val="00E410F6"/>
    <w:rsid w:val="00E4277A"/>
    <w:rsid w:val="00E43691"/>
    <w:rsid w:val="00E53BB1"/>
    <w:rsid w:val="00E53D83"/>
    <w:rsid w:val="00E5518A"/>
    <w:rsid w:val="00E557E5"/>
    <w:rsid w:val="00E64C78"/>
    <w:rsid w:val="00E64DD4"/>
    <w:rsid w:val="00E678FF"/>
    <w:rsid w:val="00E710E2"/>
    <w:rsid w:val="00E9019C"/>
    <w:rsid w:val="00EA0862"/>
    <w:rsid w:val="00EA3B14"/>
    <w:rsid w:val="00EA6255"/>
    <w:rsid w:val="00EB1ED7"/>
    <w:rsid w:val="00EB3758"/>
    <w:rsid w:val="00EB7D31"/>
    <w:rsid w:val="00EE6543"/>
    <w:rsid w:val="00EF1713"/>
    <w:rsid w:val="00F059BA"/>
    <w:rsid w:val="00F071CE"/>
    <w:rsid w:val="00F138E0"/>
    <w:rsid w:val="00F16D4B"/>
    <w:rsid w:val="00F17844"/>
    <w:rsid w:val="00F240DC"/>
    <w:rsid w:val="00F25311"/>
    <w:rsid w:val="00F25524"/>
    <w:rsid w:val="00F269A8"/>
    <w:rsid w:val="00F26FEC"/>
    <w:rsid w:val="00F3697A"/>
    <w:rsid w:val="00F36C71"/>
    <w:rsid w:val="00F41A10"/>
    <w:rsid w:val="00F50261"/>
    <w:rsid w:val="00F53B6F"/>
    <w:rsid w:val="00F54B32"/>
    <w:rsid w:val="00F57CE8"/>
    <w:rsid w:val="00F731E5"/>
    <w:rsid w:val="00F74F80"/>
    <w:rsid w:val="00F9246F"/>
    <w:rsid w:val="00F96205"/>
    <w:rsid w:val="00FA0410"/>
    <w:rsid w:val="00FB2C93"/>
    <w:rsid w:val="00FB32F4"/>
    <w:rsid w:val="00FB553E"/>
    <w:rsid w:val="00FC2872"/>
    <w:rsid w:val="00FD6BAA"/>
    <w:rsid w:val="00FD7401"/>
    <w:rsid w:val="00FF1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A0B7BC-1D2C-48ED-9556-AD32618D0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3B3"/>
    <w:pPr>
      <w:jc w:val="left"/>
    </w:pPr>
    <w:rPr>
      <w:rFonts w:eastAsia="Times New Roman"/>
      <w:sz w:val="24"/>
      <w:szCs w:val="24"/>
      <w:lang w:eastAsia="ru-RU"/>
    </w:rPr>
  </w:style>
  <w:style w:type="paragraph" w:styleId="9">
    <w:name w:val="heading 9"/>
    <w:basedOn w:val="a"/>
    <w:next w:val="a"/>
    <w:link w:val="90"/>
    <w:uiPriority w:val="99"/>
    <w:qFormat/>
    <w:rsid w:val="00D20E3A"/>
    <w:pPr>
      <w:widowControl w:val="0"/>
      <w:autoSpaceDE w:val="0"/>
      <w:autoSpaceDN w:val="0"/>
      <w:adjustRightInd w:val="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011E"/>
    <w:pPr>
      <w:tabs>
        <w:tab w:val="center" w:pos="4677"/>
        <w:tab w:val="right" w:pos="9355"/>
      </w:tabs>
      <w:jc w:val="both"/>
    </w:pPr>
    <w:rPr>
      <w:rFonts w:eastAsiaTheme="minorHAnsi"/>
      <w:sz w:val="28"/>
      <w:szCs w:val="22"/>
      <w:lang w:eastAsia="en-US"/>
    </w:rPr>
  </w:style>
  <w:style w:type="character" w:customStyle="1" w:styleId="a4">
    <w:name w:val="Верхний колонтитул Знак"/>
    <w:basedOn w:val="a0"/>
    <w:link w:val="a3"/>
    <w:uiPriority w:val="99"/>
    <w:rsid w:val="00C7011E"/>
  </w:style>
  <w:style w:type="paragraph" w:styleId="a5">
    <w:name w:val="footer"/>
    <w:basedOn w:val="a"/>
    <w:link w:val="a6"/>
    <w:uiPriority w:val="99"/>
    <w:semiHidden/>
    <w:unhideWhenUsed/>
    <w:rsid w:val="00C7011E"/>
    <w:pPr>
      <w:tabs>
        <w:tab w:val="center" w:pos="4677"/>
        <w:tab w:val="right" w:pos="9355"/>
      </w:tabs>
      <w:jc w:val="both"/>
    </w:pPr>
    <w:rPr>
      <w:rFonts w:eastAsiaTheme="minorHAnsi"/>
      <w:sz w:val="28"/>
      <w:szCs w:val="22"/>
      <w:lang w:eastAsia="en-US"/>
    </w:rPr>
  </w:style>
  <w:style w:type="character" w:customStyle="1" w:styleId="a6">
    <w:name w:val="Нижний колонтитул Знак"/>
    <w:basedOn w:val="a0"/>
    <w:link w:val="a5"/>
    <w:uiPriority w:val="99"/>
    <w:semiHidden/>
    <w:rsid w:val="00C7011E"/>
  </w:style>
  <w:style w:type="character" w:styleId="a7">
    <w:name w:val="Hyperlink"/>
    <w:basedOn w:val="a0"/>
    <w:unhideWhenUsed/>
    <w:rsid w:val="000363B3"/>
    <w:rPr>
      <w:color w:val="0000FF"/>
      <w:u w:val="single"/>
    </w:rPr>
  </w:style>
  <w:style w:type="paragraph" w:styleId="a8">
    <w:name w:val="Body Text"/>
    <w:basedOn w:val="a"/>
    <w:link w:val="1"/>
    <w:semiHidden/>
    <w:unhideWhenUsed/>
    <w:rsid w:val="000363B3"/>
    <w:pPr>
      <w:spacing w:after="120"/>
    </w:pPr>
    <w:rPr>
      <w:bCs/>
      <w:sz w:val="28"/>
    </w:rPr>
  </w:style>
  <w:style w:type="character" w:customStyle="1" w:styleId="a9">
    <w:name w:val="Основной текст Знак"/>
    <w:basedOn w:val="a0"/>
    <w:uiPriority w:val="99"/>
    <w:semiHidden/>
    <w:rsid w:val="000363B3"/>
    <w:rPr>
      <w:rFonts w:eastAsia="Times New Roman"/>
      <w:sz w:val="24"/>
      <w:szCs w:val="24"/>
      <w:lang w:eastAsia="ru-RU"/>
    </w:rPr>
  </w:style>
  <w:style w:type="paragraph" w:styleId="aa">
    <w:name w:val="Body Text Indent"/>
    <w:basedOn w:val="a"/>
    <w:link w:val="10"/>
    <w:unhideWhenUsed/>
    <w:rsid w:val="000363B3"/>
    <w:pPr>
      <w:spacing w:after="120"/>
      <w:ind w:left="283"/>
    </w:pPr>
  </w:style>
  <w:style w:type="character" w:customStyle="1" w:styleId="ab">
    <w:name w:val="Основной текст с отступом Знак"/>
    <w:basedOn w:val="a0"/>
    <w:rsid w:val="000363B3"/>
    <w:rPr>
      <w:rFonts w:eastAsia="Times New Roman"/>
      <w:sz w:val="24"/>
      <w:szCs w:val="24"/>
      <w:lang w:eastAsia="ru-RU"/>
    </w:rPr>
  </w:style>
  <w:style w:type="paragraph" w:styleId="2">
    <w:name w:val="Body Text 2"/>
    <w:basedOn w:val="a"/>
    <w:link w:val="21"/>
    <w:unhideWhenUsed/>
    <w:rsid w:val="000363B3"/>
    <w:pPr>
      <w:jc w:val="center"/>
    </w:pPr>
    <w:rPr>
      <w:b/>
      <w:sz w:val="28"/>
    </w:rPr>
  </w:style>
  <w:style w:type="character" w:customStyle="1" w:styleId="20">
    <w:name w:val="Основной текст 2 Знак"/>
    <w:basedOn w:val="a0"/>
    <w:uiPriority w:val="99"/>
    <w:semiHidden/>
    <w:rsid w:val="000363B3"/>
    <w:rPr>
      <w:rFonts w:eastAsia="Times New Roman"/>
      <w:sz w:val="24"/>
      <w:szCs w:val="24"/>
      <w:lang w:eastAsia="ru-RU"/>
    </w:rPr>
  </w:style>
  <w:style w:type="paragraph" w:styleId="3">
    <w:name w:val="Body Text 3"/>
    <w:basedOn w:val="a"/>
    <w:link w:val="31"/>
    <w:semiHidden/>
    <w:unhideWhenUsed/>
    <w:rsid w:val="000363B3"/>
    <w:pPr>
      <w:spacing w:after="120"/>
    </w:pPr>
    <w:rPr>
      <w:sz w:val="16"/>
      <w:szCs w:val="16"/>
    </w:rPr>
  </w:style>
  <w:style w:type="character" w:customStyle="1" w:styleId="30">
    <w:name w:val="Основной текст 3 Знак"/>
    <w:basedOn w:val="a0"/>
    <w:uiPriority w:val="99"/>
    <w:semiHidden/>
    <w:rsid w:val="000363B3"/>
    <w:rPr>
      <w:rFonts w:eastAsia="Times New Roman"/>
      <w:sz w:val="16"/>
      <w:szCs w:val="16"/>
      <w:lang w:eastAsia="ru-RU"/>
    </w:rPr>
  </w:style>
  <w:style w:type="paragraph" w:customStyle="1" w:styleId="Heading">
    <w:name w:val="Heading"/>
    <w:rsid w:val="000363B3"/>
    <w:pPr>
      <w:autoSpaceDE w:val="0"/>
      <w:autoSpaceDN w:val="0"/>
      <w:adjustRightInd w:val="0"/>
      <w:jc w:val="left"/>
    </w:pPr>
    <w:rPr>
      <w:rFonts w:ascii="Arial" w:eastAsia="Times New Roman" w:hAnsi="Arial" w:cs="Arial"/>
      <w:b/>
      <w:bCs/>
      <w:sz w:val="22"/>
      <w:lang w:eastAsia="ru-RU"/>
    </w:rPr>
  </w:style>
  <w:style w:type="paragraph" w:customStyle="1" w:styleId="14-1">
    <w:name w:val="текст14-1"/>
    <w:aliases w:val="5,Т-1,Текст 14-1,Стиль12-1,Текст14-1,текст14"/>
    <w:basedOn w:val="a"/>
    <w:rsid w:val="000363B3"/>
    <w:pPr>
      <w:spacing w:line="360" w:lineRule="auto"/>
      <w:ind w:firstLine="709"/>
      <w:jc w:val="both"/>
    </w:pPr>
    <w:rPr>
      <w:sz w:val="28"/>
    </w:rPr>
  </w:style>
  <w:style w:type="character" w:customStyle="1" w:styleId="10">
    <w:name w:val="Основной текст с отступом Знак1"/>
    <w:basedOn w:val="a0"/>
    <w:link w:val="aa"/>
    <w:semiHidden/>
    <w:locked/>
    <w:rsid w:val="000363B3"/>
    <w:rPr>
      <w:rFonts w:eastAsia="Times New Roman"/>
      <w:sz w:val="24"/>
      <w:szCs w:val="24"/>
      <w:lang w:eastAsia="ru-RU"/>
    </w:rPr>
  </w:style>
  <w:style w:type="character" w:customStyle="1" w:styleId="31">
    <w:name w:val="Основной текст 3 Знак1"/>
    <w:basedOn w:val="a0"/>
    <w:link w:val="3"/>
    <w:semiHidden/>
    <w:locked/>
    <w:rsid w:val="000363B3"/>
    <w:rPr>
      <w:rFonts w:eastAsia="Times New Roman"/>
      <w:sz w:val="16"/>
      <w:szCs w:val="16"/>
      <w:lang w:eastAsia="ru-RU"/>
    </w:rPr>
  </w:style>
  <w:style w:type="character" w:customStyle="1" w:styleId="1">
    <w:name w:val="Основной текст Знак1"/>
    <w:basedOn w:val="a0"/>
    <w:link w:val="a8"/>
    <w:semiHidden/>
    <w:locked/>
    <w:rsid w:val="000363B3"/>
    <w:rPr>
      <w:rFonts w:eastAsia="Times New Roman"/>
      <w:bCs/>
      <w:szCs w:val="24"/>
      <w:lang w:eastAsia="ru-RU"/>
    </w:rPr>
  </w:style>
  <w:style w:type="character" w:customStyle="1" w:styleId="21">
    <w:name w:val="Основной текст 2 Знак1"/>
    <w:basedOn w:val="a0"/>
    <w:link w:val="2"/>
    <w:locked/>
    <w:rsid w:val="000363B3"/>
    <w:rPr>
      <w:rFonts w:eastAsia="Times New Roman"/>
      <w:b/>
      <w:szCs w:val="24"/>
      <w:lang w:eastAsia="ru-RU"/>
    </w:rPr>
  </w:style>
  <w:style w:type="character" w:customStyle="1" w:styleId="90">
    <w:name w:val="Заголовок 9 Знак"/>
    <w:basedOn w:val="a0"/>
    <w:link w:val="9"/>
    <w:uiPriority w:val="99"/>
    <w:rsid w:val="00D20E3A"/>
    <w:rPr>
      <w:rFonts w:eastAsia="Times New Roman"/>
      <w:sz w:val="24"/>
      <w:szCs w:val="24"/>
      <w:lang w:eastAsia="ru-RU"/>
    </w:rPr>
  </w:style>
  <w:style w:type="paragraph" w:customStyle="1" w:styleId="ConsPlusTitle">
    <w:name w:val="ConsPlusTitle"/>
    <w:rsid w:val="00D20E3A"/>
    <w:pPr>
      <w:widowControl w:val="0"/>
      <w:autoSpaceDE w:val="0"/>
      <w:autoSpaceDN w:val="0"/>
      <w:adjustRightInd w:val="0"/>
      <w:jc w:val="left"/>
    </w:pPr>
    <w:rPr>
      <w:rFonts w:eastAsia="Times New Roman"/>
      <w:b/>
      <w:bCs/>
      <w:szCs w:val="28"/>
      <w:lang w:eastAsia="ru-RU"/>
    </w:rPr>
  </w:style>
  <w:style w:type="paragraph" w:styleId="ac">
    <w:name w:val="Balloon Text"/>
    <w:basedOn w:val="a"/>
    <w:link w:val="ad"/>
    <w:uiPriority w:val="99"/>
    <w:semiHidden/>
    <w:unhideWhenUsed/>
    <w:rsid w:val="00D20E3A"/>
    <w:rPr>
      <w:rFonts w:ascii="Tahoma" w:hAnsi="Tahoma" w:cs="Tahoma"/>
      <w:sz w:val="16"/>
      <w:szCs w:val="16"/>
    </w:rPr>
  </w:style>
  <w:style w:type="character" w:customStyle="1" w:styleId="ad">
    <w:name w:val="Текст выноски Знак"/>
    <w:basedOn w:val="a0"/>
    <w:link w:val="ac"/>
    <w:uiPriority w:val="99"/>
    <w:semiHidden/>
    <w:rsid w:val="00D20E3A"/>
    <w:rPr>
      <w:rFonts w:ascii="Tahoma" w:eastAsia="Times New Roman" w:hAnsi="Tahoma" w:cs="Tahoma"/>
      <w:sz w:val="16"/>
      <w:szCs w:val="16"/>
      <w:lang w:eastAsia="ru-RU"/>
    </w:rPr>
  </w:style>
  <w:style w:type="character" w:styleId="ae">
    <w:name w:val="footnote reference"/>
    <w:basedOn w:val="a0"/>
    <w:semiHidden/>
    <w:unhideWhenUsed/>
    <w:rsid w:val="00E31476"/>
    <w:rPr>
      <w:vertAlign w:val="superscript"/>
    </w:rPr>
  </w:style>
  <w:style w:type="character" w:customStyle="1" w:styleId="af">
    <w:name w:val="Гипертекстовая ссылка"/>
    <w:basedOn w:val="a0"/>
    <w:uiPriority w:val="99"/>
    <w:rsid w:val="00E12C6A"/>
    <w:rPr>
      <w:color w:val="106BBE"/>
    </w:rPr>
  </w:style>
  <w:style w:type="paragraph" w:customStyle="1" w:styleId="af0">
    <w:name w:val="Комментарий"/>
    <w:basedOn w:val="a"/>
    <w:next w:val="a"/>
    <w:uiPriority w:val="99"/>
    <w:rsid w:val="00E12C6A"/>
    <w:pPr>
      <w:autoSpaceDE w:val="0"/>
      <w:autoSpaceDN w:val="0"/>
      <w:adjustRightInd w:val="0"/>
      <w:spacing w:before="75"/>
      <w:ind w:left="170"/>
      <w:jc w:val="both"/>
    </w:pPr>
    <w:rPr>
      <w:rFonts w:ascii="Arial" w:eastAsiaTheme="minorHAnsi" w:hAnsi="Arial" w:cs="Arial"/>
      <w:color w:val="353842"/>
      <w:shd w:val="clear" w:color="auto" w:fill="F0F0F0"/>
      <w:lang w:eastAsia="en-US"/>
    </w:rPr>
  </w:style>
  <w:style w:type="paragraph" w:customStyle="1" w:styleId="af1">
    <w:name w:val="Информация об изменениях документа"/>
    <w:basedOn w:val="af0"/>
    <w:next w:val="a"/>
    <w:uiPriority w:val="99"/>
    <w:rsid w:val="00E12C6A"/>
    <w:rPr>
      <w:i/>
      <w:iCs/>
    </w:rPr>
  </w:style>
  <w:style w:type="character" w:customStyle="1" w:styleId="af2">
    <w:name w:val="Цветовое выделение"/>
    <w:uiPriority w:val="99"/>
    <w:rsid w:val="00696071"/>
    <w:rPr>
      <w:b/>
      <w:bCs/>
      <w:color w:val="26282F"/>
    </w:rPr>
  </w:style>
  <w:style w:type="paragraph" w:customStyle="1" w:styleId="af3">
    <w:name w:val="Заголовок статьи"/>
    <w:basedOn w:val="a"/>
    <w:next w:val="a"/>
    <w:uiPriority w:val="99"/>
    <w:rsid w:val="00696071"/>
    <w:pPr>
      <w:autoSpaceDE w:val="0"/>
      <w:autoSpaceDN w:val="0"/>
      <w:adjustRightInd w:val="0"/>
      <w:ind w:left="1612" w:hanging="892"/>
      <w:jc w:val="both"/>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44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23840966.350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garantF1://23840966.340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B7D8D-D421-46A0-B0D1-6F3C40FEF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5039</Words>
  <Characters>28727</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2</cp:revision>
  <cp:lastPrinted>2018-07-11T10:46:00Z</cp:lastPrinted>
  <dcterms:created xsi:type="dcterms:W3CDTF">2019-02-27T17:23:00Z</dcterms:created>
  <dcterms:modified xsi:type="dcterms:W3CDTF">2019-02-27T17:23:00Z</dcterms:modified>
</cp:coreProperties>
</file>