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Pr="00005167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  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D8709D" w:rsidRPr="00005167">
        <w:rPr>
          <w:rFonts w:ascii="Times New Roman" w:hAnsi="Times New Roman" w:cs="Times New Roman"/>
          <w:sz w:val="28"/>
          <w:szCs w:val="28"/>
        </w:rPr>
        <w:t>В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005167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6958DA" w:rsidRPr="00005167">
        <w:rPr>
          <w:rFonts w:ascii="Times New Roman" w:hAnsi="Times New Roman" w:cs="Times New Roman"/>
          <w:sz w:val="28"/>
          <w:szCs w:val="28"/>
        </w:rPr>
        <w:t>9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703A77">
        <w:rPr>
          <w:rFonts w:ascii="Times New Roman" w:hAnsi="Times New Roman" w:cs="Times New Roman"/>
          <w:sz w:val="28"/>
          <w:szCs w:val="28"/>
        </w:rPr>
        <w:t>январь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20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5"/>
        <w:gridCol w:w="229"/>
        <w:gridCol w:w="65"/>
        <w:gridCol w:w="2115"/>
        <w:gridCol w:w="427"/>
        <w:gridCol w:w="3542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6F78EC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2023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Консультационно-методический пункт «Верь в себя»</w:t>
            </w:r>
          </w:p>
          <w:p w:rsidR="00F25EF0" w:rsidRPr="006F78EC" w:rsidRDefault="00F25EF0" w:rsidP="0062023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 О</w:t>
            </w:r>
            <w:r w:rsidR="009114A8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Приморско-Ахтарскому району, майор полиции Гусейнова Александра Владимировна, специалист администрации </w:t>
            </w:r>
            <w:proofErr w:type="spell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Е.Н.Колесникова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января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2020г.         </w:t>
            </w:r>
          </w:p>
          <w:p w:rsidR="006F78EC" w:rsidRDefault="006F78EC" w:rsidP="0062023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МБОУ СОШ № 15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Школьная д.2/1</w:t>
            </w:r>
          </w:p>
          <w:p w:rsidR="006F78EC" w:rsidRPr="006F78EC" w:rsidRDefault="006F78EC" w:rsidP="0062023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12:00 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Е.Н. </w:t>
            </w:r>
          </w:p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5593</w:t>
            </w:r>
          </w:p>
        </w:tc>
      </w:tr>
      <w:tr w:rsidR="006F78EC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2023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и обсуждение фильма антинаркотической направленности.</w:t>
            </w:r>
          </w:p>
          <w:p w:rsidR="00F25EF0" w:rsidRPr="006F78EC" w:rsidRDefault="00F25EF0" w:rsidP="0062023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Охват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Катеба</w:t>
            </w:r>
            <w:proofErr w:type="spellEnd"/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(специалист по работе с молодежью), Н.В. Корец (специалист по социальной работе), А.В. </w:t>
            </w:r>
            <w:proofErr w:type="spellStart"/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Зикрань</w:t>
            </w:r>
            <w:proofErr w:type="spellEnd"/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11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УУП</w:t>
            </w:r>
            <w:r w:rsidR="00911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ПДН</w:t>
            </w:r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14A8" w:rsidRPr="006F78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14A8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="009114A8" w:rsidRPr="006F78EC">
              <w:rPr>
                <w:rFonts w:ascii="Times New Roman" w:hAnsi="Times New Roman" w:cs="Times New Roman"/>
                <w:sz w:val="28"/>
                <w:szCs w:val="28"/>
              </w:rPr>
              <w:t>МВД России по Приморско-Ахтарскому району</w:t>
            </w:r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Т.Ю. </w:t>
            </w:r>
            <w:proofErr w:type="spellStart"/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Ренард</w:t>
            </w:r>
            <w:proofErr w:type="spellEnd"/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(работник МКУ СДК ст. </w:t>
            </w:r>
            <w:proofErr w:type="spellStart"/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Ольгинской</w:t>
            </w:r>
            <w:proofErr w:type="spellEnd"/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6F78EC" w:rsidRPr="006F78EC" w:rsidRDefault="006F78EC" w:rsidP="0062023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№4, </w:t>
            </w:r>
          </w:p>
          <w:p w:rsidR="006F78EC" w:rsidRDefault="006F78EC" w:rsidP="0062023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, ул. Ленина, №100</w:t>
            </w:r>
          </w:p>
          <w:p w:rsidR="006F78EC" w:rsidRP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  <w:p w:rsidR="006F78EC" w:rsidRPr="006F78EC" w:rsidRDefault="006F78EC" w:rsidP="0062023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6706</w:t>
            </w:r>
          </w:p>
        </w:tc>
      </w:tr>
      <w:tr w:rsidR="006F78EC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2023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Беседа с подростками о вреде наркотиков</w:t>
            </w:r>
          </w:p>
          <w:p w:rsidR="00F25EF0" w:rsidRPr="006F78EC" w:rsidRDefault="00F25EF0" w:rsidP="00F25EF0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Интернет-ресурсы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молодежи при главе города совместно с ОНК О</w:t>
            </w:r>
            <w:r w:rsidR="00911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тдела </w:t>
            </w:r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МВД России по Приморско-Ахтарскому району, проведут беседу с подростками антинаркотической направленности, Гусейнова Александра Владимировна, оперуполномоченный ОНК О</w:t>
            </w:r>
            <w:r w:rsidR="00911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тдела </w:t>
            </w:r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МВД России по Приморско-Ахтарскому району, майор полиции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здание парка культуры и отдыха на территории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Приморско-Ахтарск</w:t>
            </w:r>
          </w:p>
          <w:p w:rsidR="006F78EC" w:rsidRP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Гаврюшина А.С.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3453</w:t>
            </w:r>
          </w:p>
        </w:tc>
      </w:tr>
      <w:tr w:rsidR="006F78EC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2023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 антинаркотической направленности</w:t>
            </w:r>
          </w:p>
          <w:p w:rsidR="00F25EF0" w:rsidRPr="006F78EC" w:rsidRDefault="00F25EF0" w:rsidP="00F25EF0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</w:t>
            </w:r>
            <w:proofErr w:type="gramStart"/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Гаврюшина</w:t>
            </w:r>
            <w:proofErr w:type="gramEnd"/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Площадь РДК, центральный парк на территории города</w:t>
            </w:r>
          </w:p>
          <w:p w:rsidR="006F78EC" w:rsidRP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Гаврюшина А.С.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3453</w:t>
            </w:r>
          </w:p>
        </w:tc>
      </w:tr>
      <w:tr w:rsidR="006F78EC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2023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«Зависимость удел </w:t>
            </w:r>
            <w:proofErr w:type="gram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слабых</w:t>
            </w:r>
            <w:proofErr w:type="gram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Беседа</w:t>
            </w:r>
          </w:p>
          <w:p w:rsidR="00F25EF0" w:rsidRPr="006F78EC" w:rsidRDefault="00F25EF0" w:rsidP="0062023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(Охват 25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Костюк М.А. </w:t>
            </w:r>
            <w:r w:rsidR="00911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1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УУП</w:t>
            </w:r>
            <w:r w:rsidR="00911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ПДН</w:t>
            </w:r>
            <w:r w:rsidR="009114A8"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114A8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="009114A8"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r w:rsidR="009114A8" w:rsidRPr="006F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Приморско-Ахтарскому району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МБОУ СОШ №9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Бородинское с/</w:t>
            </w:r>
            <w:proofErr w:type="gram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F78EC" w:rsidRP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Синицина</w:t>
            </w:r>
            <w:proofErr w:type="spell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2564</w:t>
            </w:r>
          </w:p>
        </w:tc>
      </w:tr>
      <w:tr w:rsidR="00F25EF0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0" w:rsidRPr="00F25EF0" w:rsidRDefault="00F25EF0" w:rsidP="00E51511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Консультационно-методический пункт «Верь в себя»</w:t>
            </w:r>
            <w:r w:rsidRPr="00F25EF0">
              <w:rPr>
                <w:rFonts w:ascii="Times New Roman" w:hAnsi="Times New Roman" w:cs="Times New Roman"/>
                <w:sz w:val="28"/>
                <w:szCs w:val="28"/>
              </w:rPr>
              <w:br/>
              <w:t>(охват 30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0" w:rsidRPr="00F25EF0" w:rsidRDefault="00F25EF0" w:rsidP="00E51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F0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0" w:rsidRPr="00F25EF0" w:rsidRDefault="00F25EF0" w:rsidP="00E51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F0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F25EF0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Приморско-Ахтарскому району, майор полиции Гусейнова Александра Владимировна, врач-нарколог </w:t>
            </w:r>
            <w:proofErr w:type="spellStart"/>
            <w:r w:rsidRPr="00F25EF0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F25EF0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Сергеевна, специалист по работе с молодежью В.А. Ковалёва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0" w:rsidRPr="00F25EF0" w:rsidRDefault="00F25EF0" w:rsidP="00E51511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F25EF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Pr="00F25E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МБОУ СОШ №5, </w:t>
            </w:r>
          </w:p>
          <w:p w:rsidR="00F25EF0" w:rsidRDefault="00F25EF0" w:rsidP="00E51511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F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F25EF0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</w:p>
          <w:p w:rsidR="00F25EF0" w:rsidRPr="00F25EF0" w:rsidRDefault="00F25EF0" w:rsidP="00E51511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25EF0"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0" w:rsidRPr="00F25EF0" w:rsidRDefault="00F25EF0" w:rsidP="00E51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</w:tc>
      </w:tr>
      <w:tr w:rsidR="006F78EC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F2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«Человек и его пороки»</w:t>
            </w:r>
          </w:p>
          <w:p w:rsidR="006F78EC" w:rsidRPr="006F78EC" w:rsidRDefault="006F78EC" w:rsidP="00F2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F78EC" w:rsidRPr="006F78EC" w:rsidRDefault="00F25EF0" w:rsidP="00F2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91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Баранова Т.Н. дир</w:t>
            </w:r>
            <w:r w:rsidR="00F25EF0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 СКК</w:t>
            </w:r>
          </w:p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х. Новопокровского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МБОУ ООШ</w:t>
            </w:r>
          </w:p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ул. Центральная,</w:t>
            </w:r>
          </w:p>
          <w:p w:rsidR="006F78EC" w:rsidRDefault="006F78EC" w:rsidP="0062023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15, х. Новопокровского</w:t>
            </w:r>
          </w:p>
          <w:p w:rsidR="006F78EC" w:rsidRPr="006F78EC" w:rsidRDefault="006F78EC" w:rsidP="006F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Яковлева А.М. спец. по раб</w:t>
            </w:r>
            <w:proofErr w:type="gram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 молод.  5-11-64</w:t>
            </w:r>
          </w:p>
        </w:tc>
      </w:tr>
      <w:tr w:rsidR="006F78EC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со старшеклассниками </w:t>
            </w:r>
            <w:r w:rsidRPr="006F78E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F7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Вредным привычка</w:t>
            </w:r>
            <w:proofErr w:type="gramStart"/>
            <w:r w:rsidRPr="006F7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м-</w:t>
            </w:r>
            <w:proofErr w:type="gramEnd"/>
            <w:r w:rsidRPr="006F7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нет!»</w:t>
            </w:r>
          </w:p>
          <w:p w:rsidR="006F78EC" w:rsidRPr="006F78EC" w:rsidRDefault="00F25EF0" w:rsidP="00F25EF0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Интернет - 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Фельдшер амбулатории Степного с/</w:t>
            </w:r>
            <w:proofErr w:type="gram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  В.Э.</w:t>
            </w:r>
            <w:r w:rsidR="00F2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Якименко             Зав. детским сектором МКУ СДК ст.</w:t>
            </w:r>
            <w:r w:rsidR="0091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Степной Щербина Н.И.</w:t>
            </w:r>
          </w:p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МБОУ СОШ№7</w:t>
            </w:r>
          </w:p>
          <w:p w:rsid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Ленина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F78EC" w:rsidRPr="006F78EC" w:rsidRDefault="006F78EC" w:rsidP="006F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EC" w:rsidRPr="006F78EC" w:rsidRDefault="006F78EC" w:rsidP="0062023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Кучеренко Е.Н.</w:t>
            </w:r>
          </w:p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8-952-83-82-586</w:t>
            </w:r>
          </w:p>
        </w:tc>
      </w:tr>
      <w:tr w:rsidR="006F78EC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2023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 антинаркотической направленности, рекомендованных министерством культуры Краснодарского </w:t>
            </w:r>
            <w:r w:rsidR="00F25EF0">
              <w:rPr>
                <w:rFonts w:ascii="Times New Roman" w:hAnsi="Times New Roman" w:cs="Times New Roman"/>
                <w:sz w:val="28"/>
                <w:szCs w:val="28"/>
              </w:rPr>
              <w:t xml:space="preserve">края, </w:t>
            </w:r>
            <w:proofErr w:type="gramStart"/>
            <w:r w:rsidR="00F25E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2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5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последующем</w:t>
            </w:r>
            <w:proofErr w:type="gramEnd"/>
            <w:r w:rsidR="00F25EF0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обсуждением</w:t>
            </w:r>
          </w:p>
          <w:p w:rsidR="00F25EF0" w:rsidRPr="006F78EC" w:rsidRDefault="00F25EF0" w:rsidP="00F25EF0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Видеоролик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Л.В. – специалист по работе с молодёжью, Говоров А.А. – директор СДК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СДК Приазовского с/</w:t>
            </w:r>
            <w:proofErr w:type="gram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F78EC" w:rsidRP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13.00-14.00ч.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Мартыненко Л.В.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</w:p>
        </w:tc>
      </w:tr>
      <w:tr w:rsidR="006F78EC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2023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фильмов антинаркотической направленности, рекомендованных министерством культуры Краснодарского края.</w:t>
            </w:r>
          </w:p>
          <w:p w:rsidR="00F25EF0" w:rsidRPr="006F78EC" w:rsidRDefault="00F25EF0" w:rsidP="00F25EF0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СДК, казачье общество х. </w:t>
            </w:r>
            <w:proofErr w:type="gram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Свободного</w:t>
            </w:r>
            <w:proofErr w:type="gram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Суханов А.Ю.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МКУ СДК х. Свободного</w:t>
            </w:r>
          </w:p>
          <w:p w:rsidR="006F78EC" w:rsidRP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18.30ч.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Суханов А.Ю.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2712</w:t>
            </w:r>
          </w:p>
        </w:tc>
      </w:tr>
      <w:tr w:rsidR="006F78EC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2023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«Быть </w:t>
            </w:r>
            <w:proofErr w:type="gram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здоровым-модно</w:t>
            </w:r>
            <w:proofErr w:type="gramEnd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 xml:space="preserve"> и престижно!»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Просмотр видеоролика</w:t>
            </w:r>
          </w:p>
          <w:p w:rsidR="00F25EF0" w:rsidRPr="006F78EC" w:rsidRDefault="00F25EF0" w:rsidP="00F25EF0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Представитель казачьего общества,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Суханов А.Ю.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Спортзал СДК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х. </w:t>
            </w:r>
            <w:proofErr w:type="gramStart"/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Свободного</w:t>
            </w:r>
            <w:proofErr w:type="gramEnd"/>
          </w:p>
          <w:p w:rsidR="006F78EC" w:rsidRPr="006F78EC" w:rsidRDefault="006F78EC" w:rsidP="006F78EC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18.30ч.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C" w:rsidRPr="006F78EC" w:rsidRDefault="006F78EC" w:rsidP="00620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Суханов А.Ю.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8EC">
              <w:rPr>
                <w:rFonts w:ascii="Times New Roman" w:hAnsi="Times New Roman" w:cs="Times New Roman"/>
                <w:sz w:val="28"/>
                <w:szCs w:val="28"/>
              </w:rPr>
              <w:t>2712</w:t>
            </w:r>
          </w:p>
        </w:tc>
      </w:tr>
      <w:tr w:rsidR="00BD5C2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Круглый стол «Спорт поможет нам везде: в семье, учебе и труде»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видеоролика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</w:t>
            </w:r>
            <w:r w:rsidR="009114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району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Саничев</w:t>
            </w:r>
            <w:proofErr w:type="spellEnd"/>
            <w:r w:rsidRPr="00BD5C27"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2020 МБОУ СОШ №9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Черныш М.И.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5-15-18</w:t>
            </w:r>
          </w:p>
        </w:tc>
      </w:tr>
      <w:tr w:rsidR="00BD5C2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Классный час «У поступка есть будущее»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80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00516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D5C27" w:rsidRPr="0000516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BD5C27" w:rsidRPr="00BD5C27" w:rsidRDefault="00BD5C27" w:rsidP="00BD5C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</w:t>
            </w:r>
            <w:r w:rsidR="009114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району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Тыртычный</w:t>
            </w:r>
            <w:proofErr w:type="spellEnd"/>
            <w:r w:rsidRPr="00BD5C27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Зикрань</w:t>
            </w:r>
            <w:proofErr w:type="spellEnd"/>
            <w:r w:rsidRPr="00BD5C2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5-41-05</w:t>
            </w:r>
          </w:p>
        </w:tc>
      </w:tr>
      <w:tr w:rsidR="00BD5C2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Классный час «Шаг в пропасть»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40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00516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D5C27" w:rsidRPr="0000516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BD5C27" w:rsidRPr="00BD5C27" w:rsidRDefault="00BD5C27" w:rsidP="00BD5C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</w:t>
            </w:r>
            <w:r w:rsidR="009114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району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Саничев</w:t>
            </w:r>
            <w:proofErr w:type="spellEnd"/>
            <w:r w:rsidRPr="00BD5C27"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2020,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2020,</w:t>
            </w:r>
          </w:p>
          <w:p w:rsid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МБОУ ООШ №8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Акульшина С.Ю.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5-75-73</w:t>
            </w:r>
          </w:p>
        </w:tc>
      </w:tr>
      <w:tr w:rsidR="00BD5C2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 xml:space="preserve">Беседа мед. Работника с учащимися о вреде употребления алкоголя 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«Здорово – жить!»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55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видеоролика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spellStart"/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Якименко В.Э.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Щербина О.А.</w:t>
            </w:r>
          </w:p>
          <w:p w:rsidR="00BD5C27" w:rsidRPr="00BD5C27" w:rsidRDefault="00BD5C27" w:rsidP="00BD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7">
              <w:rPr>
                <w:rFonts w:ascii="Times New Roman" w:hAnsi="Times New Roman" w:cs="Times New Roman"/>
                <w:sz w:val="28"/>
                <w:szCs w:val="28"/>
              </w:rPr>
              <w:t>5-52-09</w:t>
            </w: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005167" w:rsidRDefault="00CA2862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862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005167" w:rsidRPr="00005167" w:rsidTr="008F55AF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 w:rsidRPr="00005167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F4E1F" w:rsidRPr="00005167" w:rsidTr="000D0D07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1F4E1F" w:rsidRDefault="001F4E1F" w:rsidP="002646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E1F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1F4E1F" w:rsidRPr="001F4E1F" w:rsidRDefault="001F4E1F" w:rsidP="002646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последующим просмотром </w:t>
            </w:r>
          </w:p>
          <w:p w:rsidR="001F4E1F" w:rsidRPr="001F4E1F" w:rsidRDefault="001F4E1F" w:rsidP="001F4E1F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F4E1F">
              <w:rPr>
                <w:rFonts w:ascii="Times New Roman" w:eastAsia="Calibri" w:hAnsi="Times New Roman"/>
                <w:sz w:val="28"/>
                <w:szCs w:val="28"/>
              </w:rPr>
              <w:t xml:space="preserve">фильма антинаркотической направленности, </w:t>
            </w:r>
            <w:proofErr w:type="gramStart"/>
            <w:r w:rsidRPr="001F4E1F">
              <w:rPr>
                <w:rFonts w:ascii="Times New Roman" w:eastAsia="Calibri" w:hAnsi="Times New Roman"/>
                <w:sz w:val="28"/>
                <w:szCs w:val="28"/>
              </w:rPr>
              <w:t>рекомендованных</w:t>
            </w:r>
            <w:proofErr w:type="gramEnd"/>
            <w:r w:rsidRPr="001F4E1F">
              <w:rPr>
                <w:rFonts w:ascii="Times New Roman" w:eastAsia="Calibri" w:hAnsi="Times New Roman"/>
                <w:sz w:val="28"/>
                <w:szCs w:val="28"/>
              </w:rPr>
              <w:t xml:space="preserve"> министерством культуры Краснодарского края,  с последующим обсуждением  </w:t>
            </w:r>
          </w:p>
          <w:p w:rsidR="001F4E1F" w:rsidRPr="001F4E1F" w:rsidRDefault="001F4E1F" w:rsidP="001F4E1F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t>(охват 50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1F4E1F" w:rsidRDefault="001F4E1F" w:rsidP="002646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t>Проектор, экран, ноутбук, звук усилительная аппаратура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1F4E1F" w:rsidRDefault="001F4E1F" w:rsidP="0026466F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t>Говоров Александр Алексеевич директор МКУ СДК ст. Приазовской, специалист отдела молодёжи Приазовского СП Мартыненко Л.В.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1F4E1F" w:rsidRDefault="001F4E1F" w:rsidP="002646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t>17 января 2020 г.</w:t>
            </w:r>
          </w:p>
          <w:p w:rsidR="001F4E1F" w:rsidRPr="001F4E1F" w:rsidRDefault="001F4E1F" w:rsidP="00264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t>МКУ СДК ст. Приазовской</w:t>
            </w:r>
          </w:p>
          <w:p w:rsidR="001F4E1F" w:rsidRPr="001F4E1F" w:rsidRDefault="001F4E1F" w:rsidP="002646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t>в 14:00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Default="001F4E1F" w:rsidP="002646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t xml:space="preserve">Говоров </w:t>
            </w:r>
            <w:r>
              <w:rPr>
                <w:rFonts w:ascii="Times New Roman" w:hAnsi="Times New Roman"/>
                <w:sz w:val="28"/>
                <w:szCs w:val="28"/>
              </w:rPr>
              <w:t>А.А.</w:t>
            </w:r>
            <w:r w:rsidRPr="001F4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4E1F" w:rsidRPr="001F4E1F" w:rsidRDefault="001F4E1F" w:rsidP="0026466F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4E1F">
              <w:rPr>
                <w:rFonts w:ascii="Times New Roman" w:hAnsi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4E1F">
              <w:rPr>
                <w:rFonts w:ascii="Times New Roman" w:hAnsi="Times New Roman"/>
                <w:sz w:val="28"/>
                <w:szCs w:val="28"/>
              </w:rPr>
              <w:t>262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4E1F">
              <w:rPr>
                <w:rFonts w:ascii="Times New Roman" w:hAnsi="Times New Roman"/>
                <w:sz w:val="28"/>
                <w:szCs w:val="28"/>
              </w:rPr>
              <w:t>0028</w:t>
            </w:r>
          </w:p>
        </w:tc>
      </w:tr>
      <w:tr w:rsidR="001F4E1F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1F4E1F" w:rsidRDefault="001F4E1F" w:rsidP="0026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E1F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1F4E1F" w:rsidRPr="001F4E1F" w:rsidRDefault="001F4E1F" w:rsidP="0026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E1F">
              <w:rPr>
                <w:rFonts w:ascii="Times New Roman" w:hAnsi="Times New Roman" w:cs="Times New Roman"/>
                <w:sz w:val="28"/>
                <w:szCs w:val="28"/>
              </w:rPr>
              <w:t>Показ видеороликов антинаркотической направленности</w:t>
            </w:r>
          </w:p>
          <w:p w:rsidR="001F4E1F" w:rsidRPr="001F4E1F" w:rsidRDefault="001F4E1F" w:rsidP="001F4E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1F">
              <w:rPr>
                <w:rFonts w:ascii="Times New Roman" w:hAnsi="Times New Roman" w:cs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1F4E1F" w:rsidRDefault="001F4E1F" w:rsidP="00264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40684D" w:rsidRDefault="001F4E1F" w:rsidP="0026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4D">
              <w:rPr>
                <w:rFonts w:ascii="Times New Roman" w:hAnsi="Times New Roman" w:cs="Times New Roman"/>
                <w:sz w:val="28"/>
                <w:szCs w:val="28"/>
              </w:rPr>
              <w:t>Суханов</w:t>
            </w:r>
            <w:r w:rsidR="00901BA8" w:rsidRPr="0040684D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901BA8" w:rsidRPr="0040684D" w:rsidRDefault="004553F1" w:rsidP="0026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4D">
              <w:rPr>
                <w:rFonts w:ascii="Times New Roman" w:hAnsi="Times New Roman" w:cs="Times New Roman"/>
                <w:sz w:val="28"/>
                <w:szCs w:val="28"/>
              </w:rPr>
              <w:t>специалист МКУ СДК</w:t>
            </w:r>
          </w:p>
          <w:p w:rsidR="001F4E1F" w:rsidRPr="001F4E1F" w:rsidRDefault="001F4E1F" w:rsidP="0026466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901BA8" w:rsidRDefault="001F4E1F" w:rsidP="00264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A8">
              <w:rPr>
                <w:rFonts w:ascii="Times New Roman" w:hAnsi="Times New Roman"/>
                <w:sz w:val="28"/>
                <w:szCs w:val="28"/>
              </w:rPr>
              <w:t>08 января 2020 г.</w:t>
            </w:r>
          </w:p>
          <w:p w:rsidR="000463E5" w:rsidRPr="00901BA8" w:rsidRDefault="00901BA8" w:rsidP="00264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A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МКУ СДК</w:t>
            </w:r>
            <w:r w:rsidRPr="00901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3E5" w:rsidRPr="00901BA8">
              <w:rPr>
                <w:rFonts w:ascii="Times New Roman" w:hAnsi="Times New Roman"/>
                <w:sz w:val="28"/>
                <w:szCs w:val="28"/>
              </w:rPr>
              <w:t xml:space="preserve">х. Свободный, </w:t>
            </w:r>
          </w:p>
          <w:p w:rsidR="001F4E1F" w:rsidRPr="001F4E1F" w:rsidRDefault="001F4E1F" w:rsidP="0026466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01BA8">
              <w:rPr>
                <w:rFonts w:ascii="Times New Roman" w:hAnsi="Times New Roman"/>
                <w:sz w:val="28"/>
                <w:szCs w:val="28"/>
              </w:rPr>
              <w:t>в 18:00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1F4E1F" w:rsidRDefault="001F4E1F" w:rsidP="0026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E1F">
              <w:rPr>
                <w:rFonts w:ascii="Times New Roman" w:hAnsi="Times New Roman" w:cs="Times New Roman"/>
                <w:sz w:val="28"/>
                <w:szCs w:val="28"/>
              </w:rPr>
              <w:t>Суханов А.Ю.</w:t>
            </w:r>
          </w:p>
          <w:p w:rsidR="001F4E1F" w:rsidRPr="001F4E1F" w:rsidRDefault="001F4E1F" w:rsidP="001F4E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1F">
              <w:rPr>
                <w:rFonts w:ascii="Times New Roman" w:hAnsi="Times New Roman" w:cs="Times New Roman"/>
                <w:sz w:val="28"/>
                <w:szCs w:val="28"/>
              </w:rPr>
              <w:t>8-989-800-5200</w:t>
            </w:r>
          </w:p>
        </w:tc>
      </w:tr>
      <w:tr w:rsidR="001F4E1F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1F4E1F" w:rsidRDefault="001F4E1F" w:rsidP="002646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t xml:space="preserve">Час здоровья  с фельдшером «Посеешь привычку - пожнешь характер» с последующим просмотром и обсуждением  видео роликов по </w:t>
            </w:r>
            <w:r w:rsidR="00901BA8" w:rsidRPr="001F4E1F">
              <w:rPr>
                <w:rFonts w:ascii="Times New Roman" w:hAnsi="Times New Roman"/>
                <w:sz w:val="28"/>
                <w:szCs w:val="28"/>
              </w:rPr>
              <w:lastRenderedPageBreak/>
              <w:t>антинаркотической направленности</w:t>
            </w:r>
          </w:p>
          <w:p w:rsidR="001F4E1F" w:rsidRPr="001F4E1F" w:rsidRDefault="001F4E1F" w:rsidP="001F4E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1F">
              <w:rPr>
                <w:rFonts w:ascii="Times New Roman" w:hAnsi="Times New Roman" w:cs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1F4E1F" w:rsidRDefault="001F4E1F" w:rsidP="0026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Видеоролик, Интернет-ресурс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1F4E1F" w:rsidRDefault="001F4E1F" w:rsidP="001F4E1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4E1F">
              <w:rPr>
                <w:rFonts w:ascii="Times New Roman" w:hAnsi="Times New Roman"/>
                <w:sz w:val="28"/>
                <w:szCs w:val="28"/>
              </w:rPr>
              <w:t>уководитель КЛО «ПУЛЬС» Селянина Наталья Вячеславовна</w:t>
            </w:r>
          </w:p>
          <w:p w:rsidR="001F4E1F" w:rsidRPr="001F4E1F" w:rsidRDefault="001F4E1F" w:rsidP="0026466F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1F4E1F" w:rsidRDefault="001F4E1F" w:rsidP="00264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 2020 г.</w:t>
            </w:r>
          </w:p>
          <w:p w:rsidR="001F4E1F" w:rsidRPr="001F4E1F" w:rsidRDefault="001F4E1F" w:rsidP="00264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д. 13</w:t>
            </w:r>
          </w:p>
          <w:p w:rsidR="001F4E1F" w:rsidRPr="001F4E1F" w:rsidRDefault="001F4E1F" w:rsidP="0026466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F4E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вестибюль МКУ СДК п. </w:t>
            </w:r>
            <w:proofErr w:type="spellStart"/>
            <w:r w:rsidRPr="001F4E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Ахтарского</w:t>
            </w:r>
            <w:proofErr w:type="spellEnd"/>
          </w:p>
          <w:p w:rsidR="001F4E1F" w:rsidRPr="001F4E1F" w:rsidRDefault="001F4E1F" w:rsidP="0026466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F4E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13:15</w:t>
            </w:r>
          </w:p>
          <w:p w:rsidR="001F4E1F" w:rsidRPr="001F4E1F" w:rsidRDefault="001F4E1F" w:rsidP="00264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F" w:rsidRPr="001F4E1F" w:rsidRDefault="001F4E1F" w:rsidP="002646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Забелина </w:t>
            </w: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1F4E1F" w:rsidRPr="001F4E1F" w:rsidRDefault="001F4E1F" w:rsidP="001F4E1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1F">
              <w:rPr>
                <w:rFonts w:ascii="Times New Roman" w:hAnsi="Times New Roman"/>
                <w:sz w:val="28"/>
                <w:szCs w:val="28"/>
              </w:rPr>
              <w:t>8-900-276-9442</w:t>
            </w: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  <w:p w:rsidR="00B0228D" w:rsidRPr="00005167" w:rsidRDefault="00B0228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0F483A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985" w:rsidRPr="00005167" w:rsidRDefault="00644985" w:rsidP="0070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  <w:p w:rsidR="0049475E" w:rsidRPr="00005167" w:rsidRDefault="0049475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Pr="00005167" w:rsidRDefault="00703A77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1E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5D1E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F3" w:rsidRPr="000051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2EF3" w:rsidRPr="000051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2EF3" w:rsidRPr="000F483A" w:rsidRDefault="00E824C8" w:rsidP="00526D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421D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29421D" w:rsidRPr="0029421D">
              <w:rPr>
                <w:rFonts w:ascii="Times New Roman" w:hAnsi="Times New Roman" w:cs="Times New Roman"/>
                <w:sz w:val="28"/>
                <w:szCs w:val="28"/>
              </w:rPr>
              <w:t>Бородинская</w:t>
            </w:r>
            <w:r w:rsidR="00EF12AD" w:rsidRPr="0029421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29421D" w:rsidRPr="0029421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EF12AD" w:rsidRPr="002942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21D" w:rsidRPr="002942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9421D">
              <w:rPr>
                <w:rFonts w:ascii="Times New Roman" w:hAnsi="Times New Roman" w:cs="Times New Roman"/>
                <w:sz w:val="28"/>
                <w:szCs w:val="28"/>
              </w:rPr>
              <w:t xml:space="preserve">, МБОУ СОШ № </w:t>
            </w:r>
            <w:r w:rsidR="0029421D" w:rsidRPr="002942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44985" w:rsidRPr="00005167" w:rsidRDefault="00B72EF3" w:rsidP="000F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33523C" w:rsidRPr="00005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0F483A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Ведешин</w:t>
            </w:r>
            <w:proofErr w:type="spellEnd"/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2AD" w:rsidRPr="00005167" w:rsidRDefault="00E824C8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5562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3A" w:rsidRDefault="00703A77" w:rsidP="000F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E8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выбираем здоровый образ жизни!»</w:t>
            </w:r>
          </w:p>
          <w:p w:rsidR="00EE456D" w:rsidRPr="00005167" w:rsidRDefault="000F483A" w:rsidP="0070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  <w:p w:rsidR="0049475E" w:rsidRPr="00005167" w:rsidRDefault="0049475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703A77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03A77" w:rsidRPr="000F483A" w:rsidRDefault="00EF12AD" w:rsidP="00703A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="00172AE8" w:rsidRPr="000051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A77" w:rsidRPr="0029421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456D" w:rsidRPr="00005167" w:rsidRDefault="00703A77" w:rsidP="0070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703A77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Е.Н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2AD" w:rsidRPr="00005167" w:rsidRDefault="00EF12A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2586</w:t>
            </w:r>
          </w:p>
          <w:p w:rsidR="00EE456D" w:rsidRPr="00005167" w:rsidRDefault="00EE456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862" w:rsidRDefault="00CA2862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005167" w:rsidRDefault="00E824C8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005167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 </w:t>
      </w:r>
      <w:r w:rsidR="00E824C8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824C8">
        <w:rPr>
          <w:rFonts w:ascii="Times New Roman" w:hAnsi="Times New Roman" w:cs="Times New Roman"/>
          <w:sz w:val="28"/>
          <w:szCs w:val="28"/>
        </w:rPr>
        <w:t>А.В. Гладкий</w:t>
      </w:r>
    </w:p>
    <w:p w:rsidR="00F25EF0" w:rsidRDefault="00F25EF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EF0" w:rsidRDefault="00F25EF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0C9" w:rsidRPr="00005167" w:rsidRDefault="00FF341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4"/>
          <w:szCs w:val="24"/>
        </w:rPr>
        <w:t>Белозерцев Павел Сергеевич</w:t>
      </w:r>
    </w:p>
    <w:p w:rsidR="00480E62" w:rsidRPr="00005167" w:rsidRDefault="00343C4D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4"/>
          <w:szCs w:val="24"/>
        </w:rPr>
        <w:t>8</w:t>
      </w:r>
      <w:r w:rsidR="00480E62" w:rsidRPr="00005167">
        <w:rPr>
          <w:rFonts w:ascii="Times New Roman" w:hAnsi="Times New Roman" w:cs="Times New Roman"/>
          <w:sz w:val="24"/>
          <w:szCs w:val="24"/>
        </w:rPr>
        <w:t>(86143)3-02-13</w:t>
      </w:r>
    </w:p>
    <w:sectPr w:rsidR="00480E62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7435A"/>
    <w:rsid w:val="00081F02"/>
    <w:rsid w:val="00091CCD"/>
    <w:rsid w:val="00092A14"/>
    <w:rsid w:val="00093492"/>
    <w:rsid w:val="000975A3"/>
    <w:rsid w:val="000A7C1F"/>
    <w:rsid w:val="000B5827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E781D"/>
    <w:rsid w:val="001F4A09"/>
    <w:rsid w:val="001F4E1F"/>
    <w:rsid w:val="001F75EE"/>
    <w:rsid w:val="00200A1E"/>
    <w:rsid w:val="00227012"/>
    <w:rsid w:val="002360C1"/>
    <w:rsid w:val="00240202"/>
    <w:rsid w:val="00242A68"/>
    <w:rsid w:val="0024475E"/>
    <w:rsid w:val="00245A13"/>
    <w:rsid w:val="00261E47"/>
    <w:rsid w:val="0027351D"/>
    <w:rsid w:val="002816CC"/>
    <w:rsid w:val="002930E5"/>
    <w:rsid w:val="0029421D"/>
    <w:rsid w:val="00296C68"/>
    <w:rsid w:val="002A1087"/>
    <w:rsid w:val="002A3D38"/>
    <w:rsid w:val="002C14FB"/>
    <w:rsid w:val="002C367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23C"/>
    <w:rsid w:val="00335341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314C3"/>
    <w:rsid w:val="00436D64"/>
    <w:rsid w:val="004407E6"/>
    <w:rsid w:val="00442AA8"/>
    <w:rsid w:val="004553F1"/>
    <w:rsid w:val="00461136"/>
    <w:rsid w:val="00463D21"/>
    <w:rsid w:val="00471A0E"/>
    <w:rsid w:val="00472C93"/>
    <w:rsid w:val="00472E04"/>
    <w:rsid w:val="00480E62"/>
    <w:rsid w:val="0048747D"/>
    <w:rsid w:val="004912CD"/>
    <w:rsid w:val="0049475E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3F68"/>
    <w:rsid w:val="005405DF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C6FE9"/>
    <w:rsid w:val="005C7C3B"/>
    <w:rsid w:val="005D1EAD"/>
    <w:rsid w:val="005E3499"/>
    <w:rsid w:val="005E4131"/>
    <w:rsid w:val="005F4448"/>
    <w:rsid w:val="00600994"/>
    <w:rsid w:val="006031CB"/>
    <w:rsid w:val="0062167B"/>
    <w:rsid w:val="00634FE2"/>
    <w:rsid w:val="006357FB"/>
    <w:rsid w:val="00644985"/>
    <w:rsid w:val="006514F4"/>
    <w:rsid w:val="00675FF7"/>
    <w:rsid w:val="00685134"/>
    <w:rsid w:val="00685B4F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038D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7581"/>
    <w:rsid w:val="009D1B83"/>
    <w:rsid w:val="009D6243"/>
    <w:rsid w:val="009D7E1F"/>
    <w:rsid w:val="009E5919"/>
    <w:rsid w:val="009F242A"/>
    <w:rsid w:val="00A03537"/>
    <w:rsid w:val="00A05BA9"/>
    <w:rsid w:val="00A0765C"/>
    <w:rsid w:val="00A16FCF"/>
    <w:rsid w:val="00A226FB"/>
    <w:rsid w:val="00A26DCF"/>
    <w:rsid w:val="00A42AD5"/>
    <w:rsid w:val="00A610B6"/>
    <w:rsid w:val="00A6212B"/>
    <w:rsid w:val="00A700B2"/>
    <w:rsid w:val="00A7581F"/>
    <w:rsid w:val="00A818B4"/>
    <w:rsid w:val="00A85C74"/>
    <w:rsid w:val="00A86567"/>
    <w:rsid w:val="00A9018D"/>
    <w:rsid w:val="00AA5A94"/>
    <w:rsid w:val="00AB1562"/>
    <w:rsid w:val="00AB5346"/>
    <w:rsid w:val="00AC092E"/>
    <w:rsid w:val="00AD1B81"/>
    <w:rsid w:val="00AE70EF"/>
    <w:rsid w:val="00AE748E"/>
    <w:rsid w:val="00AF1B95"/>
    <w:rsid w:val="00AF1FC6"/>
    <w:rsid w:val="00B0228D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4338"/>
    <w:rsid w:val="00B72EF3"/>
    <w:rsid w:val="00B75773"/>
    <w:rsid w:val="00B924BE"/>
    <w:rsid w:val="00B97DE4"/>
    <w:rsid w:val="00BB13FC"/>
    <w:rsid w:val="00BC558D"/>
    <w:rsid w:val="00BC60E5"/>
    <w:rsid w:val="00BD5C27"/>
    <w:rsid w:val="00BE295C"/>
    <w:rsid w:val="00BE3422"/>
    <w:rsid w:val="00BF4728"/>
    <w:rsid w:val="00BF5D4D"/>
    <w:rsid w:val="00BF5E9B"/>
    <w:rsid w:val="00C12C43"/>
    <w:rsid w:val="00C13170"/>
    <w:rsid w:val="00C1548A"/>
    <w:rsid w:val="00C158B1"/>
    <w:rsid w:val="00C22FDC"/>
    <w:rsid w:val="00C23350"/>
    <w:rsid w:val="00C425AF"/>
    <w:rsid w:val="00C4383D"/>
    <w:rsid w:val="00C466EE"/>
    <w:rsid w:val="00C54915"/>
    <w:rsid w:val="00C644A4"/>
    <w:rsid w:val="00C6539A"/>
    <w:rsid w:val="00C66323"/>
    <w:rsid w:val="00C66BA9"/>
    <w:rsid w:val="00C77DA4"/>
    <w:rsid w:val="00C80075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0130A"/>
    <w:rsid w:val="00D26163"/>
    <w:rsid w:val="00D31200"/>
    <w:rsid w:val="00D31D42"/>
    <w:rsid w:val="00D46171"/>
    <w:rsid w:val="00D5404E"/>
    <w:rsid w:val="00D56558"/>
    <w:rsid w:val="00D61BFE"/>
    <w:rsid w:val="00D644BF"/>
    <w:rsid w:val="00D65638"/>
    <w:rsid w:val="00D70227"/>
    <w:rsid w:val="00D8709D"/>
    <w:rsid w:val="00DA1008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7DFC"/>
    <w:rsid w:val="00E47685"/>
    <w:rsid w:val="00E608B6"/>
    <w:rsid w:val="00E61E84"/>
    <w:rsid w:val="00E710AB"/>
    <w:rsid w:val="00E72FB3"/>
    <w:rsid w:val="00E824C8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0E42-DCD0-40C3-B9C2-9AD0DCF1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Е. Цуркан</dc:creator>
  <cp:lastModifiedBy>Сергей С. Кобко</cp:lastModifiedBy>
  <cp:revision>29</cp:revision>
  <cp:lastPrinted>2019-12-17T14:49:00Z</cp:lastPrinted>
  <dcterms:created xsi:type="dcterms:W3CDTF">2019-08-16T13:42:00Z</dcterms:created>
  <dcterms:modified xsi:type="dcterms:W3CDTF">2019-12-17T14:49:00Z</dcterms:modified>
</cp:coreProperties>
</file>