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20" w:rsidRPr="003F1815" w:rsidRDefault="00D91120" w:rsidP="00D91120">
      <w:pPr>
        <w:jc w:val="center"/>
        <w:outlineLvl w:val="0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>СОГЛАШЕНИЕ</w:t>
      </w:r>
      <w:r>
        <w:rPr>
          <w:b/>
          <w:sz w:val="28"/>
          <w:szCs w:val="28"/>
        </w:rPr>
        <w:t xml:space="preserve"> №</w:t>
      </w:r>
      <w:r w:rsidR="002F087E">
        <w:rPr>
          <w:b/>
          <w:sz w:val="28"/>
          <w:szCs w:val="28"/>
        </w:rPr>
        <w:t xml:space="preserve"> 5</w:t>
      </w:r>
    </w:p>
    <w:p w:rsidR="00D91120" w:rsidRDefault="00D91120" w:rsidP="00D91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F1815">
        <w:rPr>
          <w:b/>
          <w:sz w:val="28"/>
          <w:szCs w:val="28"/>
        </w:rPr>
        <w:t xml:space="preserve"> передаче контрольно-счетной палате </w:t>
      </w:r>
    </w:p>
    <w:p w:rsidR="00D91120" w:rsidRDefault="00D91120" w:rsidP="00D91120">
      <w:pPr>
        <w:jc w:val="center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 xml:space="preserve">муниципального образования Приморско-Ахтарский район </w:t>
      </w:r>
    </w:p>
    <w:p w:rsidR="00D91120" w:rsidRPr="00BC2817" w:rsidRDefault="00D91120" w:rsidP="00D91120">
      <w:pPr>
        <w:jc w:val="center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>полномочий контрольно-с</w:t>
      </w:r>
      <w:r w:rsidR="00771F02">
        <w:rPr>
          <w:b/>
          <w:sz w:val="28"/>
          <w:szCs w:val="28"/>
        </w:rPr>
        <w:t>четного орган</w:t>
      </w:r>
      <w:r w:rsidR="002F087E">
        <w:rPr>
          <w:b/>
          <w:sz w:val="28"/>
          <w:szCs w:val="28"/>
        </w:rPr>
        <w:t>а Степного</w:t>
      </w:r>
      <w:r w:rsidR="00CF4258">
        <w:rPr>
          <w:b/>
          <w:sz w:val="28"/>
          <w:szCs w:val="28"/>
        </w:rPr>
        <w:t xml:space="preserve"> сельского</w:t>
      </w:r>
      <w:r w:rsidR="003E5C6F">
        <w:rPr>
          <w:b/>
          <w:sz w:val="28"/>
          <w:szCs w:val="28"/>
        </w:rPr>
        <w:t xml:space="preserve"> </w:t>
      </w:r>
      <w:r w:rsidRPr="003F1815">
        <w:rPr>
          <w:b/>
          <w:sz w:val="28"/>
          <w:szCs w:val="28"/>
        </w:rPr>
        <w:t>поселе</w:t>
      </w:r>
      <w:r w:rsidR="00012095">
        <w:rPr>
          <w:b/>
          <w:sz w:val="28"/>
          <w:szCs w:val="28"/>
        </w:rPr>
        <w:t>ния Приморско-Ахтарского района</w:t>
      </w:r>
      <w:r>
        <w:rPr>
          <w:b/>
          <w:sz w:val="28"/>
          <w:szCs w:val="28"/>
        </w:rPr>
        <w:t xml:space="preserve"> </w:t>
      </w:r>
      <w:r w:rsidRPr="003F1815">
        <w:rPr>
          <w:b/>
          <w:sz w:val="28"/>
          <w:szCs w:val="28"/>
        </w:rPr>
        <w:t>по осуществлению внешнего муниципального финансового контроля</w:t>
      </w:r>
      <w:r>
        <w:rPr>
          <w:b/>
          <w:sz w:val="28"/>
          <w:szCs w:val="28"/>
        </w:rPr>
        <w:t xml:space="preserve"> </w:t>
      </w:r>
    </w:p>
    <w:p w:rsidR="00D91120" w:rsidRDefault="00D91120" w:rsidP="00D91120">
      <w:pPr>
        <w:rPr>
          <w:sz w:val="28"/>
          <w:szCs w:val="28"/>
        </w:rPr>
      </w:pPr>
    </w:p>
    <w:p w:rsidR="00D91120" w:rsidRDefault="00D91120" w:rsidP="00D91120">
      <w:pPr>
        <w:rPr>
          <w:sz w:val="28"/>
          <w:szCs w:val="28"/>
        </w:rPr>
      </w:pPr>
    </w:p>
    <w:p w:rsidR="00D91120" w:rsidRPr="008815B0" w:rsidRDefault="002D6569" w:rsidP="00D91120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город Приморско-Ахтарск</w:t>
      </w:r>
      <w:r w:rsidR="00D91120" w:rsidRPr="00F47F4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  <w:r w:rsidR="00771F02">
        <w:rPr>
          <w:sz w:val="28"/>
          <w:szCs w:val="28"/>
        </w:rPr>
        <w:t xml:space="preserve">  </w:t>
      </w:r>
      <w:r w:rsidR="00DD2586">
        <w:rPr>
          <w:sz w:val="28"/>
          <w:szCs w:val="28"/>
        </w:rPr>
        <w:t xml:space="preserve">       </w:t>
      </w:r>
      <w:proofErr w:type="gramStart"/>
      <w:r w:rsidR="00DD2586">
        <w:rPr>
          <w:sz w:val="28"/>
          <w:szCs w:val="28"/>
        </w:rPr>
        <w:t xml:space="preserve">   </w:t>
      </w:r>
      <w:r w:rsidR="00E37464">
        <w:rPr>
          <w:sz w:val="28"/>
          <w:szCs w:val="28"/>
        </w:rPr>
        <w:t>«</w:t>
      </w:r>
      <w:proofErr w:type="gramEnd"/>
      <w:r w:rsidR="00E37464">
        <w:rPr>
          <w:sz w:val="28"/>
          <w:szCs w:val="28"/>
        </w:rPr>
        <w:t>11</w:t>
      </w:r>
      <w:r w:rsidR="00DD2586" w:rsidRPr="00DD2586">
        <w:rPr>
          <w:sz w:val="28"/>
          <w:szCs w:val="28"/>
        </w:rPr>
        <w:t xml:space="preserve">» </w:t>
      </w:r>
      <w:r w:rsidR="00E604E1">
        <w:rPr>
          <w:sz w:val="28"/>
          <w:szCs w:val="28"/>
        </w:rPr>
        <w:t>декабря</w:t>
      </w:r>
      <w:r w:rsidR="00E37464">
        <w:rPr>
          <w:sz w:val="28"/>
          <w:szCs w:val="28"/>
        </w:rPr>
        <w:t xml:space="preserve"> 2023</w:t>
      </w:r>
      <w:r w:rsidR="00DD2586" w:rsidRPr="00DD2586">
        <w:rPr>
          <w:sz w:val="28"/>
          <w:szCs w:val="28"/>
        </w:rPr>
        <w:t xml:space="preserve"> г.                                                                                                    </w:t>
      </w:r>
      <w:r w:rsidR="00D91120" w:rsidRPr="00F47F4C">
        <w:rPr>
          <w:sz w:val="22"/>
          <w:szCs w:val="22"/>
        </w:rPr>
        <w:t xml:space="preserve"> </w:t>
      </w:r>
      <w:r w:rsidR="00D91120">
        <w:rPr>
          <w:sz w:val="22"/>
          <w:szCs w:val="22"/>
        </w:rPr>
        <w:t xml:space="preserve">         </w:t>
      </w:r>
      <w:r w:rsidR="00D91120" w:rsidRPr="008815B0">
        <w:rPr>
          <w:i/>
          <w:sz w:val="28"/>
          <w:szCs w:val="28"/>
          <w:vertAlign w:val="superscript"/>
        </w:rPr>
        <w:t xml:space="preserve">                                                         </w:t>
      </w:r>
      <w:r w:rsidR="00D91120">
        <w:rPr>
          <w:i/>
          <w:sz w:val="28"/>
          <w:szCs w:val="28"/>
          <w:vertAlign w:val="superscript"/>
        </w:rPr>
        <w:t xml:space="preserve">                                 </w:t>
      </w:r>
    </w:p>
    <w:p w:rsidR="00D91120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1120" w:rsidRPr="00F47F4C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1120" w:rsidRPr="00A93997" w:rsidRDefault="00D91120" w:rsidP="00D911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3997">
        <w:rPr>
          <w:rFonts w:ascii="Times New Roman" w:hAnsi="Times New Roman"/>
          <w:sz w:val="28"/>
          <w:szCs w:val="28"/>
        </w:rPr>
        <w:t xml:space="preserve"> Совет муниципального образования Приморско-Ахтарский район (далее – Совет района) в лице председат</w:t>
      </w:r>
      <w:r w:rsidR="00FC4D6E">
        <w:rPr>
          <w:rFonts w:ascii="Times New Roman" w:hAnsi="Times New Roman"/>
          <w:sz w:val="28"/>
          <w:szCs w:val="28"/>
        </w:rPr>
        <w:t>еля Кутузовой Елены Анатольевны</w:t>
      </w:r>
      <w:r w:rsidRPr="00A93997">
        <w:rPr>
          <w:rFonts w:ascii="Times New Roman" w:hAnsi="Times New Roman"/>
          <w:sz w:val="28"/>
          <w:szCs w:val="28"/>
        </w:rPr>
        <w:t>, действующего на основании Устава муниципального образования Приморско-Ахтарский район</w:t>
      </w:r>
      <w:r w:rsidR="002D6569">
        <w:rPr>
          <w:rFonts w:ascii="Times New Roman" w:hAnsi="Times New Roman"/>
          <w:sz w:val="28"/>
          <w:szCs w:val="28"/>
        </w:rPr>
        <w:t xml:space="preserve"> и </w:t>
      </w:r>
      <w:r w:rsidR="00771F02">
        <w:rPr>
          <w:rFonts w:ascii="Times New Roman" w:hAnsi="Times New Roman"/>
          <w:sz w:val="28"/>
          <w:szCs w:val="28"/>
        </w:rPr>
        <w:t>Совет</w:t>
      </w:r>
      <w:r w:rsidR="002F087E">
        <w:rPr>
          <w:rFonts w:ascii="Times New Roman" w:hAnsi="Times New Roman"/>
          <w:sz w:val="28"/>
          <w:szCs w:val="28"/>
        </w:rPr>
        <w:t xml:space="preserve"> Степного</w:t>
      </w:r>
      <w:r w:rsidR="002615FD">
        <w:rPr>
          <w:rFonts w:ascii="Times New Roman" w:hAnsi="Times New Roman"/>
          <w:sz w:val="28"/>
          <w:szCs w:val="28"/>
        </w:rPr>
        <w:t xml:space="preserve"> сельского </w:t>
      </w:r>
      <w:r w:rsidR="002D6569">
        <w:rPr>
          <w:rFonts w:ascii="Times New Roman" w:hAnsi="Times New Roman"/>
          <w:sz w:val="28"/>
          <w:szCs w:val="28"/>
        </w:rPr>
        <w:t>поселения</w:t>
      </w:r>
      <w:r w:rsidR="003E5C6F">
        <w:rPr>
          <w:rFonts w:ascii="Times New Roman" w:hAnsi="Times New Roman"/>
          <w:sz w:val="28"/>
          <w:szCs w:val="28"/>
        </w:rPr>
        <w:t xml:space="preserve"> </w:t>
      </w:r>
      <w:r w:rsidRPr="00A93997">
        <w:rPr>
          <w:rFonts w:ascii="Times New Roman" w:hAnsi="Times New Roman"/>
          <w:sz w:val="28"/>
          <w:szCs w:val="28"/>
        </w:rPr>
        <w:t xml:space="preserve"> Приморско-Ахтарского района (далее - Совет</w:t>
      </w:r>
      <w:r w:rsidR="00D07D51">
        <w:rPr>
          <w:rFonts w:ascii="Times New Roman" w:hAnsi="Times New Roman"/>
          <w:sz w:val="28"/>
          <w:szCs w:val="28"/>
        </w:rPr>
        <w:t xml:space="preserve"> поселения) в лице главы </w:t>
      </w:r>
      <w:r w:rsidR="00C61A73">
        <w:rPr>
          <w:rFonts w:ascii="Times New Roman" w:hAnsi="Times New Roman"/>
          <w:sz w:val="28"/>
          <w:szCs w:val="28"/>
        </w:rPr>
        <w:t>Емельяновой Екатерины Александровны</w:t>
      </w:r>
      <w:r w:rsidRPr="00A93997">
        <w:rPr>
          <w:rFonts w:ascii="Times New Roman" w:hAnsi="Times New Roman"/>
          <w:i/>
          <w:sz w:val="28"/>
          <w:szCs w:val="28"/>
        </w:rPr>
        <w:t>,</w:t>
      </w:r>
      <w:r w:rsidR="00CF4258">
        <w:rPr>
          <w:rFonts w:ascii="Times New Roman" w:hAnsi="Times New Roman"/>
          <w:i/>
          <w:sz w:val="28"/>
          <w:szCs w:val="28"/>
        </w:rPr>
        <w:t xml:space="preserve"> </w:t>
      </w:r>
      <w:r w:rsidRPr="00A93997">
        <w:rPr>
          <w:rFonts w:ascii="Times New Roman" w:hAnsi="Times New Roman"/>
          <w:sz w:val="28"/>
          <w:szCs w:val="28"/>
        </w:rPr>
        <w:t>д</w:t>
      </w:r>
      <w:r w:rsidR="002615FD">
        <w:rPr>
          <w:rFonts w:ascii="Times New Roman" w:hAnsi="Times New Roman"/>
          <w:sz w:val="28"/>
          <w:szCs w:val="28"/>
        </w:rPr>
        <w:t xml:space="preserve">ействующего на основании Устава </w:t>
      </w:r>
      <w:r w:rsidR="002F087E" w:rsidRPr="002F087E">
        <w:rPr>
          <w:rFonts w:ascii="Times New Roman" w:hAnsi="Times New Roman"/>
          <w:sz w:val="28"/>
          <w:szCs w:val="28"/>
        </w:rPr>
        <w:t>Степного</w:t>
      </w:r>
      <w:r w:rsidR="002615FD">
        <w:rPr>
          <w:rFonts w:ascii="Times New Roman" w:hAnsi="Times New Roman"/>
          <w:sz w:val="28"/>
          <w:szCs w:val="28"/>
        </w:rPr>
        <w:t xml:space="preserve"> сельского</w:t>
      </w:r>
      <w:r w:rsidRPr="00A93997">
        <w:rPr>
          <w:rFonts w:ascii="Times New Roman" w:hAnsi="Times New Roman"/>
          <w:sz w:val="28"/>
          <w:szCs w:val="28"/>
        </w:rPr>
        <w:t xml:space="preserve"> поселения Приморско-Ахтарского района,</w:t>
      </w:r>
      <w:r>
        <w:rPr>
          <w:rFonts w:ascii="Times New Roman" w:hAnsi="Times New Roman"/>
          <w:sz w:val="28"/>
          <w:szCs w:val="28"/>
        </w:rPr>
        <w:t xml:space="preserve"> контрольно-счетная палата муниципального образования Приморско-Ахтарский район в лице председателя </w:t>
      </w:r>
      <w:proofErr w:type="spellStart"/>
      <w:r>
        <w:rPr>
          <w:rFonts w:ascii="Times New Roman" w:hAnsi="Times New Roman"/>
          <w:sz w:val="28"/>
          <w:szCs w:val="28"/>
        </w:rPr>
        <w:t>Кисляк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Татьяны Егоровны, действующей на основании Положения,</w:t>
      </w:r>
      <w:r w:rsidRPr="00A93997">
        <w:rPr>
          <w:rFonts w:ascii="Times New Roman" w:hAnsi="Times New Roman"/>
          <w:sz w:val="28"/>
          <w:szCs w:val="28"/>
        </w:rPr>
        <w:t xml:space="preserve"> далее именуемые «Стороны», заключили настоящее Соглашение во исполнение решения Совета муниципального образования Приморско-Ахтарски</w:t>
      </w:r>
      <w:r w:rsidR="00E37464">
        <w:rPr>
          <w:rFonts w:ascii="Times New Roman" w:hAnsi="Times New Roman"/>
          <w:sz w:val="28"/>
          <w:szCs w:val="28"/>
        </w:rPr>
        <w:t>й район от 29</w:t>
      </w:r>
      <w:r w:rsidR="00771F02">
        <w:rPr>
          <w:rFonts w:ascii="Times New Roman" w:hAnsi="Times New Roman"/>
          <w:sz w:val="28"/>
          <w:szCs w:val="28"/>
        </w:rPr>
        <w:t xml:space="preserve"> </w:t>
      </w:r>
      <w:r w:rsidR="009A3C47">
        <w:rPr>
          <w:rFonts w:ascii="Times New Roman" w:hAnsi="Times New Roman"/>
          <w:sz w:val="28"/>
          <w:szCs w:val="28"/>
        </w:rPr>
        <w:t>ноября 202</w:t>
      </w:r>
      <w:r w:rsidR="00E37464">
        <w:rPr>
          <w:rFonts w:ascii="Times New Roman" w:hAnsi="Times New Roman"/>
          <w:sz w:val="28"/>
          <w:szCs w:val="28"/>
        </w:rPr>
        <w:t>3 года № 392</w:t>
      </w:r>
      <w:r w:rsidR="00771F02">
        <w:rPr>
          <w:rFonts w:ascii="Times New Roman" w:hAnsi="Times New Roman"/>
          <w:sz w:val="28"/>
          <w:szCs w:val="28"/>
        </w:rPr>
        <w:t xml:space="preserve"> «</w:t>
      </w:r>
      <w:r w:rsidR="00C61A73" w:rsidRPr="00C61A73">
        <w:rPr>
          <w:rFonts w:ascii="Times New Roman" w:hAnsi="Times New Roman"/>
          <w:sz w:val="28"/>
          <w:szCs w:val="28"/>
        </w:rPr>
        <w:t xml:space="preserve">О принятии полномочий контрольно-счетной палатой муниципального образования </w:t>
      </w:r>
      <w:proofErr w:type="spellStart"/>
      <w:r w:rsidR="00C61A73" w:rsidRPr="00C61A73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C61A73" w:rsidRPr="00C61A73">
        <w:rPr>
          <w:rFonts w:ascii="Times New Roman" w:hAnsi="Times New Roman"/>
          <w:sz w:val="28"/>
          <w:szCs w:val="28"/>
        </w:rPr>
        <w:t xml:space="preserve"> район полномочий контрольно-счетного</w:t>
      </w:r>
      <w:r w:rsidR="00771F02">
        <w:rPr>
          <w:rFonts w:ascii="Times New Roman" w:hAnsi="Times New Roman"/>
          <w:sz w:val="28"/>
          <w:szCs w:val="28"/>
        </w:rPr>
        <w:t xml:space="preserve"> орган</w:t>
      </w:r>
      <w:r w:rsidR="002615FD">
        <w:rPr>
          <w:rFonts w:ascii="Times New Roman" w:hAnsi="Times New Roman"/>
          <w:sz w:val="28"/>
          <w:szCs w:val="28"/>
        </w:rPr>
        <w:t xml:space="preserve">а </w:t>
      </w:r>
      <w:r w:rsidR="002F087E" w:rsidRPr="002F087E">
        <w:rPr>
          <w:rFonts w:ascii="Times New Roman" w:hAnsi="Times New Roman"/>
          <w:sz w:val="28"/>
          <w:szCs w:val="28"/>
        </w:rPr>
        <w:t>Степного</w:t>
      </w:r>
      <w:r w:rsidR="002615FD">
        <w:rPr>
          <w:rFonts w:ascii="Times New Roman" w:hAnsi="Times New Roman"/>
          <w:sz w:val="28"/>
          <w:szCs w:val="28"/>
        </w:rPr>
        <w:t xml:space="preserve"> сельского</w:t>
      </w:r>
      <w:r w:rsidR="00771F02">
        <w:rPr>
          <w:rFonts w:ascii="Times New Roman" w:hAnsi="Times New Roman"/>
          <w:sz w:val="28"/>
          <w:szCs w:val="28"/>
        </w:rPr>
        <w:t xml:space="preserve"> поселения Приморско-Ахтарского района по осуществлению внешнего муниципального финансового контроля</w:t>
      </w:r>
      <w:r w:rsidR="00E37464">
        <w:rPr>
          <w:rFonts w:ascii="Times New Roman" w:hAnsi="Times New Roman"/>
          <w:sz w:val="28"/>
          <w:szCs w:val="28"/>
        </w:rPr>
        <w:t xml:space="preserve"> на 2024</w:t>
      </w:r>
      <w:r w:rsidR="009A3C47">
        <w:rPr>
          <w:rFonts w:ascii="Times New Roman" w:hAnsi="Times New Roman"/>
          <w:sz w:val="28"/>
          <w:szCs w:val="28"/>
        </w:rPr>
        <w:t xml:space="preserve"> год</w:t>
      </w:r>
      <w:r w:rsidR="00771F02">
        <w:rPr>
          <w:rFonts w:ascii="Times New Roman" w:hAnsi="Times New Roman"/>
          <w:sz w:val="28"/>
          <w:szCs w:val="28"/>
        </w:rPr>
        <w:t>»</w:t>
      </w:r>
      <w:r w:rsidRPr="00A93997">
        <w:rPr>
          <w:rFonts w:ascii="Times New Roman" w:hAnsi="Times New Roman"/>
          <w:sz w:val="28"/>
          <w:szCs w:val="28"/>
        </w:rPr>
        <w:t xml:space="preserve"> и </w:t>
      </w:r>
      <w:r w:rsidR="002615FD">
        <w:rPr>
          <w:rFonts w:ascii="Times New Roman" w:hAnsi="Times New Roman"/>
          <w:sz w:val="28"/>
          <w:szCs w:val="28"/>
        </w:rPr>
        <w:t xml:space="preserve">решения Совета </w:t>
      </w:r>
      <w:r w:rsidR="002F087E" w:rsidRPr="002F087E">
        <w:rPr>
          <w:rFonts w:ascii="Times New Roman" w:hAnsi="Times New Roman"/>
          <w:sz w:val="28"/>
          <w:szCs w:val="28"/>
        </w:rPr>
        <w:t>Степного</w:t>
      </w:r>
      <w:r w:rsidR="002615FD">
        <w:rPr>
          <w:rFonts w:ascii="Times New Roman" w:hAnsi="Times New Roman"/>
          <w:sz w:val="28"/>
          <w:szCs w:val="28"/>
        </w:rPr>
        <w:t xml:space="preserve"> сельского</w:t>
      </w:r>
      <w:r w:rsidR="00771F02">
        <w:rPr>
          <w:rFonts w:ascii="Times New Roman" w:hAnsi="Times New Roman"/>
          <w:sz w:val="28"/>
          <w:szCs w:val="28"/>
        </w:rPr>
        <w:t xml:space="preserve"> </w:t>
      </w:r>
      <w:r w:rsidRPr="00A93997">
        <w:rPr>
          <w:rFonts w:ascii="Times New Roman" w:hAnsi="Times New Roman"/>
          <w:sz w:val="28"/>
          <w:szCs w:val="28"/>
        </w:rPr>
        <w:t xml:space="preserve">поселения Приморско-Ахтарского района </w:t>
      </w:r>
      <w:r w:rsidR="009A3C47">
        <w:rPr>
          <w:rFonts w:ascii="Times New Roman" w:hAnsi="Times New Roman"/>
          <w:sz w:val="28"/>
          <w:szCs w:val="28"/>
        </w:rPr>
        <w:t>от 19</w:t>
      </w:r>
      <w:r w:rsidR="002615FD">
        <w:rPr>
          <w:rFonts w:ascii="Times New Roman" w:hAnsi="Times New Roman"/>
          <w:sz w:val="28"/>
          <w:szCs w:val="28"/>
        </w:rPr>
        <w:t xml:space="preserve"> </w:t>
      </w:r>
      <w:r w:rsidR="00E37464">
        <w:rPr>
          <w:rFonts w:ascii="Times New Roman" w:hAnsi="Times New Roman"/>
          <w:sz w:val="28"/>
          <w:szCs w:val="28"/>
        </w:rPr>
        <w:t>октября 2023</w:t>
      </w:r>
      <w:r w:rsidR="00771F02">
        <w:rPr>
          <w:rFonts w:ascii="Times New Roman" w:hAnsi="Times New Roman"/>
          <w:sz w:val="28"/>
          <w:szCs w:val="28"/>
        </w:rPr>
        <w:t xml:space="preserve"> года</w:t>
      </w:r>
      <w:r w:rsidR="00E37464">
        <w:rPr>
          <w:rFonts w:ascii="Times New Roman" w:hAnsi="Times New Roman"/>
          <w:sz w:val="28"/>
          <w:szCs w:val="28"/>
        </w:rPr>
        <w:t xml:space="preserve"> № 186</w:t>
      </w:r>
      <w:r w:rsidR="00FC4D6E">
        <w:rPr>
          <w:rFonts w:ascii="Times New Roman" w:hAnsi="Times New Roman"/>
          <w:sz w:val="28"/>
          <w:szCs w:val="28"/>
        </w:rPr>
        <w:t xml:space="preserve"> «О передаче контрольно-</w:t>
      </w:r>
      <w:r w:rsidR="00771F02">
        <w:rPr>
          <w:rFonts w:ascii="Times New Roman" w:hAnsi="Times New Roman"/>
          <w:sz w:val="28"/>
          <w:szCs w:val="28"/>
        </w:rPr>
        <w:t>счетной палате муниципального образования Приморско-Ахтарски</w:t>
      </w:r>
      <w:r w:rsidR="00FC4D6E">
        <w:rPr>
          <w:rFonts w:ascii="Times New Roman" w:hAnsi="Times New Roman"/>
          <w:sz w:val="28"/>
          <w:szCs w:val="28"/>
        </w:rPr>
        <w:t>й район полномочий контрольно-</w:t>
      </w:r>
      <w:r w:rsidR="00771F02">
        <w:rPr>
          <w:rFonts w:ascii="Times New Roman" w:hAnsi="Times New Roman"/>
          <w:sz w:val="28"/>
          <w:szCs w:val="28"/>
        </w:rPr>
        <w:t>счетного орга</w:t>
      </w:r>
      <w:r w:rsidR="002615FD">
        <w:rPr>
          <w:rFonts w:ascii="Times New Roman" w:hAnsi="Times New Roman"/>
          <w:sz w:val="28"/>
          <w:szCs w:val="28"/>
        </w:rPr>
        <w:t xml:space="preserve">на </w:t>
      </w:r>
      <w:r w:rsidR="002F087E" w:rsidRPr="002F087E">
        <w:rPr>
          <w:rFonts w:ascii="Times New Roman" w:hAnsi="Times New Roman"/>
          <w:sz w:val="28"/>
          <w:szCs w:val="28"/>
        </w:rPr>
        <w:t>Степного</w:t>
      </w:r>
      <w:r w:rsidR="002615FD">
        <w:rPr>
          <w:rFonts w:ascii="Times New Roman" w:hAnsi="Times New Roman"/>
          <w:sz w:val="28"/>
          <w:szCs w:val="28"/>
        </w:rPr>
        <w:t xml:space="preserve"> сельского</w:t>
      </w:r>
      <w:r w:rsidR="00A5039E">
        <w:rPr>
          <w:rFonts w:ascii="Times New Roman" w:hAnsi="Times New Roman"/>
          <w:sz w:val="28"/>
          <w:szCs w:val="28"/>
        </w:rPr>
        <w:t xml:space="preserve"> поселения Приморско-Ахтарского</w:t>
      </w:r>
      <w:r w:rsidR="00771F02">
        <w:rPr>
          <w:rFonts w:ascii="Times New Roman" w:hAnsi="Times New Roman"/>
          <w:sz w:val="28"/>
          <w:szCs w:val="28"/>
        </w:rPr>
        <w:t xml:space="preserve"> район</w:t>
      </w:r>
      <w:r w:rsidR="00A5039E">
        <w:rPr>
          <w:rFonts w:ascii="Times New Roman" w:hAnsi="Times New Roman"/>
          <w:sz w:val="28"/>
          <w:szCs w:val="28"/>
        </w:rPr>
        <w:t>а по осуществлению внешнего муниципального финансового контроля</w:t>
      </w:r>
      <w:r w:rsidR="003E5C6F">
        <w:rPr>
          <w:rFonts w:ascii="Times New Roman" w:hAnsi="Times New Roman"/>
          <w:sz w:val="28"/>
          <w:szCs w:val="28"/>
        </w:rPr>
        <w:t>»</w:t>
      </w:r>
      <w:r w:rsidR="00E37464" w:rsidRPr="00E37464">
        <w:t xml:space="preserve"> </w:t>
      </w:r>
      <w:r w:rsidR="00E37464">
        <w:rPr>
          <w:rFonts w:ascii="Times New Roman" w:hAnsi="Times New Roman"/>
          <w:sz w:val="28"/>
          <w:szCs w:val="28"/>
        </w:rPr>
        <w:t>(с учетом изменений от 21 ноября 2023 года № 191</w:t>
      </w:r>
      <w:r w:rsidR="00E37464" w:rsidRPr="00E37464">
        <w:rPr>
          <w:rFonts w:ascii="Times New Roman" w:hAnsi="Times New Roman"/>
          <w:sz w:val="28"/>
          <w:szCs w:val="28"/>
        </w:rPr>
        <w:t>)</w:t>
      </w:r>
      <w:r w:rsidRPr="00A93997">
        <w:rPr>
          <w:rFonts w:ascii="Times New Roman" w:hAnsi="Times New Roman"/>
          <w:sz w:val="28"/>
          <w:szCs w:val="28"/>
        </w:rPr>
        <w:t xml:space="preserve"> о нижеследующем.</w:t>
      </w:r>
    </w:p>
    <w:p w:rsidR="00D91120" w:rsidRPr="00A93997" w:rsidRDefault="00D91120" w:rsidP="00D91120">
      <w:pPr>
        <w:shd w:val="clear" w:color="auto" w:fill="FFFFFF"/>
        <w:jc w:val="both"/>
        <w:rPr>
          <w:i/>
          <w:sz w:val="28"/>
          <w:szCs w:val="28"/>
          <w:vertAlign w:val="superscript"/>
        </w:rPr>
      </w:pPr>
    </w:p>
    <w:p w:rsidR="00D91120" w:rsidRPr="00D81845" w:rsidRDefault="00D91120" w:rsidP="00D91120">
      <w:pPr>
        <w:pStyle w:val="1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81845">
        <w:rPr>
          <w:b/>
          <w:color w:val="000000"/>
          <w:sz w:val="28"/>
          <w:szCs w:val="28"/>
        </w:rPr>
        <w:t>Предмет Соглашения</w:t>
      </w:r>
    </w:p>
    <w:p w:rsidR="00D91120" w:rsidRPr="00D81845" w:rsidRDefault="00D91120" w:rsidP="00D91120">
      <w:pPr>
        <w:pStyle w:val="1"/>
        <w:shd w:val="clear" w:color="auto" w:fill="FFFFFF"/>
        <w:ind w:left="900"/>
        <w:rPr>
          <w:b/>
          <w:color w:val="000000"/>
          <w:sz w:val="28"/>
          <w:szCs w:val="28"/>
        </w:rPr>
      </w:pPr>
    </w:p>
    <w:p w:rsidR="00D91120" w:rsidRDefault="00D91120" w:rsidP="00D9112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F47F4C">
        <w:rPr>
          <w:color w:val="000000"/>
          <w:sz w:val="28"/>
          <w:szCs w:val="28"/>
        </w:rPr>
        <w:t>Предметом настоящего Соглашения является передача</w:t>
      </w:r>
      <w:r>
        <w:rPr>
          <w:color w:val="000000"/>
          <w:sz w:val="28"/>
          <w:szCs w:val="28"/>
        </w:rPr>
        <w:t xml:space="preserve"> контрольно-счетной палате муниципального образования Приморско-Ахтарский район (далее - контрольно-счетная палата района) </w:t>
      </w:r>
      <w:r w:rsidRPr="00F47F4C">
        <w:rPr>
          <w:color w:val="000000"/>
          <w:sz w:val="28"/>
          <w:szCs w:val="28"/>
        </w:rPr>
        <w:t xml:space="preserve">полномочий </w:t>
      </w:r>
      <w:r w:rsidR="00A5039E">
        <w:rPr>
          <w:color w:val="000000"/>
          <w:sz w:val="28"/>
          <w:szCs w:val="28"/>
        </w:rPr>
        <w:t>контрольно-счетного органа</w:t>
      </w:r>
      <w:r w:rsidR="002615FD">
        <w:rPr>
          <w:color w:val="000000"/>
          <w:sz w:val="28"/>
          <w:szCs w:val="28"/>
        </w:rPr>
        <w:t xml:space="preserve"> </w:t>
      </w:r>
      <w:r w:rsidR="002F087E" w:rsidRPr="002F087E">
        <w:rPr>
          <w:color w:val="000000"/>
          <w:sz w:val="28"/>
          <w:szCs w:val="28"/>
        </w:rPr>
        <w:t>Степного</w:t>
      </w:r>
      <w:r w:rsidR="002615FD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Приморско-Ахтарского района (далее – контрольно-счетный орган поселения) п</w:t>
      </w:r>
      <w:r w:rsidRPr="00F47F4C">
        <w:rPr>
          <w:color w:val="000000"/>
          <w:sz w:val="28"/>
          <w:szCs w:val="28"/>
        </w:rPr>
        <w:t>о осуществлению внешнего муниципального финансового</w:t>
      </w:r>
      <w:r w:rsidR="00A5039E">
        <w:rPr>
          <w:color w:val="000000"/>
          <w:sz w:val="28"/>
          <w:szCs w:val="28"/>
        </w:rPr>
        <w:t xml:space="preserve"> контроля и передача из бюджета</w:t>
      </w:r>
      <w:r w:rsidR="002615FD">
        <w:rPr>
          <w:color w:val="000000"/>
          <w:sz w:val="28"/>
          <w:szCs w:val="28"/>
        </w:rPr>
        <w:t xml:space="preserve"> </w:t>
      </w:r>
      <w:r w:rsidR="002F087E" w:rsidRPr="002F087E">
        <w:rPr>
          <w:color w:val="000000"/>
          <w:sz w:val="28"/>
          <w:szCs w:val="28"/>
        </w:rPr>
        <w:t>Степного</w:t>
      </w:r>
      <w:r w:rsidR="002615FD">
        <w:rPr>
          <w:color w:val="000000"/>
          <w:sz w:val="28"/>
          <w:szCs w:val="28"/>
        </w:rPr>
        <w:t xml:space="preserve"> сельского</w:t>
      </w:r>
      <w:r w:rsidR="00A503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поселения Приморско-Ахтарского района (далее – поселение) </w:t>
      </w:r>
      <w:r w:rsidRPr="00F47F4C">
        <w:rPr>
          <w:color w:val="000000"/>
          <w:sz w:val="28"/>
          <w:szCs w:val="28"/>
        </w:rPr>
        <w:t>в бюджет</w:t>
      </w:r>
      <w:r>
        <w:rPr>
          <w:color w:val="000000"/>
          <w:sz w:val="28"/>
          <w:szCs w:val="28"/>
        </w:rPr>
        <w:t xml:space="preserve"> муниципального образования Приморско-Ахтарский район (далее муниципальный район)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иных м</w:t>
      </w:r>
      <w:r w:rsidRPr="00F47F4C">
        <w:rPr>
          <w:color w:val="000000"/>
          <w:sz w:val="28"/>
          <w:szCs w:val="28"/>
        </w:rPr>
        <w:t>ежбюджетных трансфертов на осуществление переданных полномочий.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806A8">
        <w:rPr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>2.</w:t>
      </w:r>
      <w:r w:rsidRPr="00D6157C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онтрольно-счетной палате</w:t>
      </w:r>
      <w:r w:rsidRPr="00D6157C">
        <w:rPr>
          <w:color w:val="000000"/>
          <w:sz w:val="28"/>
          <w:szCs w:val="28"/>
        </w:rPr>
        <w:t xml:space="preserve"> района передаются </w:t>
      </w:r>
      <w:r>
        <w:rPr>
          <w:color w:val="000000"/>
          <w:sz w:val="28"/>
          <w:szCs w:val="28"/>
        </w:rPr>
        <w:t xml:space="preserve">следующие </w:t>
      </w:r>
      <w:r w:rsidRPr="00D6157C">
        <w:rPr>
          <w:color w:val="000000"/>
          <w:sz w:val="28"/>
          <w:szCs w:val="28"/>
        </w:rPr>
        <w:t>полномочия</w:t>
      </w:r>
      <w:r>
        <w:rPr>
          <w:color w:val="000000"/>
          <w:sz w:val="28"/>
          <w:szCs w:val="28"/>
        </w:rPr>
        <w:t xml:space="preserve"> контрольно-счетного органа поселения по осуществлению внешнего муниципального контроля:</w:t>
      </w:r>
    </w:p>
    <w:p w:rsidR="00066AD9" w:rsidRPr="00066AD9" w:rsidRDefault="00066AD9" w:rsidP="00066A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0" w:name="sub_9211"/>
      <w:r w:rsidRPr="00066AD9">
        <w:rPr>
          <w:color w:val="000000"/>
          <w:sz w:val="28"/>
          <w:szCs w:val="28"/>
        </w:rPr>
        <w:t>1.2.1.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Федерации:</w:t>
      </w:r>
    </w:p>
    <w:p w:rsidR="00066AD9" w:rsidRPr="00066AD9" w:rsidRDefault="00066AD9" w:rsidP="00066A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66AD9">
        <w:rPr>
          <w:color w:val="000000"/>
          <w:sz w:val="28"/>
          <w:szCs w:val="28"/>
        </w:rPr>
        <w:t>1.2.2. экспертиза проектов местного бюджета, проверка и анализ обоснованности его показателей;</w:t>
      </w:r>
    </w:p>
    <w:p w:rsidR="00066AD9" w:rsidRPr="00066AD9" w:rsidRDefault="00066AD9" w:rsidP="00066A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66AD9">
        <w:rPr>
          <w:color w:val="000000"/>
          <w:sz w:val="28"/>
          <w:szCs w:val="28"/>
        </w:rPr>
        <w:t>1.2.3. внешняя проверка годового отчета об исполнении местного бюджета;</w:t>
      </w:r>
    </w:p>
    <w:p w:rsidR="00066AD9" w:rsidRPr="00066AD9" w:rsidRDefault="00066AD9" w:rsidP="00066A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66AD9">
        <w:rPr>
          <w:color w:val="000000"/>
          <w:sz w:val="28"/>
          <w:szCs w:val="28"/>
        </w:rPr>
        <w:t>1.2.4.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066AD9" w:rsidRPr="00066AD9" w:rsidRDefault="00066AD9" w:rsidP="00066A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66AD9">
        <w:rPr>
          <w:color w:val="000000"/>
          <w:sz w:val="28"/>
          <w:szCs w:val="28"/>
        </w:rPr>
        <w:t xml:space="preserve">1.2.5. оценка эффективности формирования муниципальной собственности, управления   и   распоряжения   такой  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066AD9" w:rsidRPr="00066AD9" w:rsidRDefault="00066AD9" w:rsidP="00066A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66AD9">
        <w:rPr>
          <w:color w:val="000000"/>
          <w:sz w:val="28"/>
          <w:szCs w:val="28"/>
        </w:rPr>
        <w:t>1.2.6.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066AD9" w:rsidRPr="00066AD9" w:rsidRDefault="00066AD9" w:rsidP="00066A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66AD9">
        <w:rPr>
          <w:color w:val="000000"/>
          <w:sz w:val="28"/>
          <w:szCs w:val="28"/>
        </w:rPr>
        <w:t>1.2.7.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066AD9" w:rsidRPr="00066AD9" w:rsidRDefault="00066AD9" w:rsidP="00066A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66AD9">
        <w:rPr>
          <w:color w:val="000000"/>
          <w:sz w:val="28"/>
          <w:szCs w:val="28"/>
        </w:rPr>
        <w:t>1.2.8.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66AD9" w:rsidRPr="00066AD9" w:rsidRDefault="00066AD9" w:rsidP="00066A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66AD9">
        <w:rPr>
          <w:color w:val="000000"/>
          <w:sz w:val="28"/>
          <w:szCs w:val="28"/>
        </w:rPr>
        <w:t>1.2.9. проведение оперативного анализа   исполнения   и   контроля  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муниципального образования и главе муниципального образования;</w:t>
      </w:r>
    </w:p>
    <w:p w:rsidR="00066AD9" w:rsidRPr="00066AD9" w:rsidRDefault="00066AD9" w:rsidP="00066A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66AD9">
        <w:rPr>
          <w:color w:val="000000"/>
          <w:sz w:val="28"/>
          <w:szCs w:val="28"/>
        </w:rPr>
        <w:t>1.2.10. осуществление контроля за состоянием муниципального внутреннего и внешнего долга;</w:t>
      </w:r>
    </w:p>
    <w:p w:rsidR="00066AD9" w:rsidRPr="00066AD9" w:rsidRDefault="00066AD9" w:rsidP="00066A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66AD9">
        <w:rPr>
          <w:color w:val="000000"/>
          <w:sz w:val="28"/>
          <w:szCs w:val="28"/>
        </w:rPr>
        <w:t xml:space="preserve">1.2.11. оценка реализуемости, рисков и результатов достижения целей социально-экономического развития муниципального образования, </w:t>
      </w:r>
      <w:r w:rsidRPr="00066AD9">
        <w:rPr>
          <w:color w:val="000000"/>
          <w:sz w:val="28"/>
          <w:szCs w:val="28"/>
        </w:rPr>
        <w:lastRenderedPageBreak/>
        <w:t xml:space="preserve">предусмотренных документами стратегического планирования муниципального образования, в пределах компетенции контрольно-счетной палаты; </w:t>
      </w:r>
    </w:p>
    <w:p w:rsidR="00066AD9" w:rsidRPr="00066AD9" w:rsidRDefault="00066AD9" w:rsidP="00066A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66AD9">
        <w:rPr>
          <w:color w:val="000000"/>
          <w:sz w:val="28"/>
          <w:szCs w:val="28"/>
        </w:rPr>
        <w:t>1.2.12. участие в пределах полномочий в мероприятиях, направленных на противодействие коррупции;</w:t>
      </w:r>
    </w:p>
    <w:p w:rsidR="00D91120" w:rsidRPr="00065A70" w:rsidRDefault="00066AD9" w:rsidP="00066A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66AD9">
        <w:rPr>
          <w:color w:val="000000"/>
          <w:sz w:val="28"/>
          <w:szCs w:val="28"/>
        </w:rPr>
        <w:t>1.2.13. иные полномочия в сфере внешнего муниципального финансового контроля, установленные федеральными законами, законами Краснодарского края, уставом муниципального образования и нормативными правовыми актами Совета муниципального образования.</w:t>
      </w:r>
    </w:p>
    <w:bookmarkEnd w:id="0"/>
    <w:p w:rsidR="00D91120" w:rsidRPr="005D02B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1.3. </w:t>
      </w:r>
      <w:r w:rsidRPr="00F47F4C">
        <w:rPr>
          <w:color w:val="000000"/>
          <w:sz w:val="28"/>
          <w:szCs w:val="28"/>
        </w:rPr>
        <w:t>Внешняя проверка годового отчета об исполнении бюджета поселения и экспертиза проекта бю</w:t>
      </w:r>
      <w:r>
        <w:rPr>
          <w:color w:val="000000"/>
          <w:sz w:val="28"/>
          <w:szCs w:val="28"/>
        </w:rPr>
        <w:t>джета поселения ежегодно включаются в план</w:t>
      </w:r>
      <w:r w:rsidRPr="00F47F4C">
        <w:rPr>
          <w:color w:val="000000"/>
          <w:sz w:val="28"/>
          <w:szCs w:val="28"/>
        </w:rPr>
        <w:t xml:space="preserve"> работы </w:t>
      </w:r>
      <w:r>
        <w:rPr>
          <w:color w:val="000000"/>
          <w:sz w:val="28"/>
          <w:szCs w:val="28"/>
        </w:rPr>
        <w:t>контрольно-счетной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палаты района.</w:t>
      </w:r>
    </w:p>
    <w:p w:rsidR="00D91120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F47F4C">
        <w:rPr>
          <w:color w:val="000000"/>
          <w:sz w:val="28"/>
          <w:szCs w:val="28"/>
        </w:rPr>
        <w:t xml:space="preserve">Другие контрольные и экспертно-аналитические мероприятия включаются в план работы </w:t>
      </w:r>
      <w:r>
        <w:rPr>
          <w:color w:val="000000"/>
          <w:sz w:val="28"/>
          <w:szCs w:val="28"/>
        </w:rPr>
        <w:t>контрольно - счет</w:t>
      </w:r>
      <w:r w:rsidR="001504EC">
        <w:rPr>
          <w:color w:val="000000"/>
          <w:sz w:val="28"/>
          <w:szCs w:val="28"/>
        </w:rPr>
        <w:t xml:space="preserve">ной палаты района на основании </w:t>
      </w:r>
      <w:r>
        <w:rPr>
          <w:color w:val="000000"/>
          <w:sz w:val="28"/>
          <w:szCs w:val="28"/>
        </w:rPr>
        <w:t>предложений органов местного самоуправления поселения, представляемых в сроки, установленные для формирования плана работы</w:t>
      </w:r>
      <w:r w:rsidRPr="009D57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контрольно-счетной палаты</w:t>
      </w:r>
      <w:r w:rsidRPr="00D6157C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. </w:t>
      </w:r>
    </w:p>
    <w:p w:rsidR="00D91120" w:rsidRPr="005D1CC7" w:rsidRDefault="00D91120" w:rsidP="00D911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47F4C">
        <w:rPr>
          <w:color w:val="000000"/>
          <w:sz w:val="28"/>
          <w:szCs w:val="28"/>
        </w:rPr>
        <w:t>онтрольны</w:t>
      </w:r>
      <w:r>
        <w:rPr>
          <w:color w:val="000000"/>
          <w:sz w:val="28"/>
          <w:szCs w:val="28"/>
        </w:rPr>
        <w:t>е</w:t>
      </w:r>
      <w:r w:rsidRPr="00F47F4C">
        <w:rPr>
          <w:color w:val="000000"/>
          <w:sz w:val="28"/>
          <w:szCs w:val="28"/>
        </w:rPr>
        <w:t xml:space="preserve"> и экспертно-аналитически</w:t>
      </w:r>
      <w:r>
        <w:rPr>
          <w:color w:val="000000"/>
          <w:sz w:val="28"/>
          <w:szCs w:val="28"/>
        </w:rPr>
        <w:t>е</w:t>
      </w:r>
      <w:r w:rsidRPr="00F47F4C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настоящим соглашением включаются в план </w:t>
      </w:r>
      <w:r w:rsidRPr="00F47F4C">
        <w:rPr>
          <w:color w:val="000000"/>
          <w:sz w:val="28"/>
          <w:szCs w:val="28"/>
        </w:rPr>
        <w:t xml:space="preserve">работы </w:t>
      </w:r>
      <w:r>
        <w:rPr>
          <w:color w:val="000000"/>
          <w:sz w:val="28"/>
          <w:szCs w:val="28"/>
        </w:rPr>
        <w:t xml:space="preserve">контрольно - счетной </w:t>
      </w:r>
      <w:r>
        <w:rPr>
          <w:sz w:val="28"/>
          <w:szCs w:val="28"/>
        </w:rPr>
        <w:t>палаты</w:t>
      </w:r>
      <w:r w:rsidRPr="005D1CC7">
        <w:rPr>
          <w:sz w:val="28"/>
          <w:szCs w:val="28"/>
        </w:rPr>
        <w:t xml:space="preserve"> района отдельным разделом (подразделом). Количество указ</w:t>
      </w:r>
      <w:r w:rsidR="001504EC">
        <w:rPr>
          <w:sz w:val="28"/>
          <w:szCs w:val="28"/>
        </w:rPr>
        <w:t xml:space="preserve">анных мероприятий определяется </w:t>
      </w:r>
      <w:r w:rsidRPr="005D1CC7">
        <w:rPr>
          <w:sz w:val="28"/>
          <w:szCs w:val="28"/>
        </w:rPr>
        <w:t>с учетом средств, переданных на исполнение полномочий.</w:t>
      </w:r>
    </w:p>
    <w:p w:rsidR="00D91120" w:rsidRDefault="00E604E1" w:rsidP="00E604E1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z w:val="28"/>
          <w:szCs w:val="28"/>
        </w:rPr>
      </w:pPr>
      <w:r w:rsidRPr="00E604E1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 w:rsidR="00D91120" w:rsidRPr="00F47F4C">
        <w:rPr>
          <w:b/>
          <w:color w:val="000000"/>
          <w:sz w:val="28"/>
          <w:szCs w:val="28"/>
        </w:rPr>
        <w:t>Срок действия Соглашения</w:t>
      </w:r>
    </w:p>
    <w:p w:rsidR="00E604E1" w:rsidRDefault="00E604E1" w:rsidP="00E604E1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z w:val="28"/>
          <w:szCs w:val="28"/>
        </w:rPr>
      </w:pPr>
    </w:p>
    <w:p w:rsidR="00D91120" w:rsidRPr="0009698C" w:rsidRDefault="00D91120" w:rsidP="00D911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Соглашение заключено на </w:t>
      </w:r>
      <w:r w:rsidR="00E604E1">
        <w:rPr>
          <w:sz w:val="28"/>
          <w:szCs w:val="28"/>
        </w:rPr>
        <w:t>период с 1 января 2</w:t>
      </w:r>
      <w:r w:rsidR="00E37464">
        <w:rPr>
          <w:sz w:val="28"/>
          <w:szCs w:val="28"/>
        </w:rPr>
        <w:t>024</w:t>
      </w:r>
      <w:r w:rsidR="001504EC">
        <w:rPr>
          <w:sz w:val="28"/>
          <w:szCs w:val="28"/>
        </w:rPr>
        <w:t> г</w:t>
      </w:r>
      <w:r w:rsidR="00FC4D6E">
        <w:rPr>
          <w:sz w:val="28"/>
          <w:szCs w:val="28"/>
        </w:rPr>
        <w:t>ода по 31</w:t>
      </w:r>
      <w:r w:rsidR="00E37464">
        <w:rPr>
          <w:sz w:val="28"/>
          <w:szCs w:val="28"/>
        </w:rPr>
        <w:t xml:space="preserve"> декабря 2024</w:t>
      </w:r>
      <w:r w:rsidRPr="00076359">
        <w:rPr>
          <w:sz w:val="28"/>
          <w:szCs w:val="28"/>
        </w:rPr>
        <w:t> г</w:t>
      </w:r>
      <w:r w:rsidR="00E604E1">
        <w:rPr>
          <w:sz w:val="28"/>
          <w:szCs w:val="28"/>
        </w:rPr>
        <w:t>ода</w:t>
      </w:r>
      <w:r w:rsidRPr="00076359">
        <w:rPr>
          <w:sz w:val="28"/>
          <w:szCs w:val="28"/>
        </w:rPr>
        <w:t>.</w:t>
      </w:r>
    </w:p>
    <w:p w:rsidR="00BC4740" w:rsidRPr="001F4DC2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F4DC2">
        <w:rPr>
          <w:color w:val="000000"/>
          <w:sz w:val="28"/>
          <w:szCs w:val="28"/>
        </w:rPr>
        <w:t xml:space="preserve"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</w:t>
      </w:r>
      <w:r w:rsidRPr="001F4DC2">
        <w:rPr>
          <w:sz w:val="28"/>
          <w:szCs w:val="28"/>
        </w:rPr>
        <w:t>пролонгированным на срок один год</w:t>
      </w:r>
      <w:r w:rsidR="00245F8D" w:rsidRPr="001F4DC2">
        <w:rPr>
          <w:sz w:val="28"/>
          <w:szCs w:val="28"/>
        </w:rPr>
        <w:t xml:space="preserve"> с учетом передачи иных межбюджетных трансфертов, </w:t>
      </w:r>
      <w:r w:rsidR="00245F8D" w:rsidRPr="001F4DC2">
        <w:rPr>
          <w:color w:val="000000"/>
          <w:sz w:val="28"/>
          <w:szCs w:val="28"/>
        </w:rPr>
        <w:t>предоставляемых из бюджета поселения в бюджет муниципального района на осуществление полномочий,</w:t>
      </w:r>
      <w:r w:rsidR="005C5A48" w:rsidRPr="001F4DC2">
        <w:rPr>
          <w:color w:val="000000"/>
          <w:sz w:val="28"/>
          <w:szCs w:val="28"/>
        </w:rPr>
        <w:t xml:space="preserve"> предусм</w:t>
      </w:r>
      <w:r w:rsidR="001504EC">
        <w:rPr>
          <w:color w:val="000000"/>
          <w:sz w:val="28"/>
          <w:szCs w:val="28"/>
        </w:rPr>
        <w:t xml:space="preserve">отренных настоящим Соглашением, в соответствии с </w:t>
      </w:r>
      <w:r w:rsidR="005C5A48" w:rsidRPr="001F4DC2">
        <w:rPr>
          <w:color w:val="000000"/>
          <w:sz w:val="28"/>
          <w:szCs w:val="28"/>
        </w:rPr>
        <w:t xml:space="preserve">порядком определения и предоставления, </w:t>
      </w:r>
      <w:r w:rsidR="00BC4740" w:rsidRPr="001F4DC2">
        <w:rPr>
          <w:color w:val="000000"/>
          <w:sz w:val="28"/>
          <w:szCs w:val="28"/>
        </w:rPr>
        <w:t xml:space="preserve">установленным </w:t>
      </w:r>
    </w:p>
    <w:p w:rsidR="00D91120" w:rsidRPr="001F4DC2" w:rsidRDefault="005C5A48" w:rsidP="00BC4740">
      <w:pPr>
        <w:shd w:val="clear" w:color="auto" w:fill="FFFFFF"/>
        <w:jc w:val="both"/>
        <w:rPr>
          <w:sz w:val="28"/>
          <w:szCs w:val="28"/>
        </w:rPr>
      </w:pPr>
      <w:r w:rsidRPr="001F4DC2">
        <w:rPr>
          <w:color w:val="000000"/>
          <w:sz w:val="28"/>
          <w:szCs w:val="28"/>
        </w:rPr>
        <w:t>пунктом 3 настоящего Соглашения</w:t>
      </w:r>
      <w:r w:rsidR="00D91120" w:rsidRPr="001F4DC2">
        <w:rPr>
          <w:sz w:val="28"/>
          <w:szCs w:val="28"/>
        </w:rPr>
        <w:t>.</w:t>
      </w:r>
    </w:p>
    <w:p w:rsidR="00D91120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F47F4C">
        <w:rPr>
          <w:color w:val="000000"/>
          <w:sz w:val="28"/>
          <w:szCs w:val="28"/>
        </w:rPr>
        <w:t xml:space="preserve">В случае если решением </w:t>
      </w:r>
      <w:r>
        <w:rPr>
          <w:color w:val="000000"/>
          <w:sz w:val="28"/>
          <w:szCs w:val="28"/>
        </w:rPr>
        <w:t xml:space="preserve">Совета поселения </w:t>
      </w:r>
      <w:r w:rsidRPr="00F47F4C">
        <w:rPr>
          <w:color w:val="000000"/>
          <w:sz w:val="28"/>
          <w:szCs w:val="28"/>
        </w:rPr>
        <w:t xml:space="preserve">о бюджете поселения не будут утверждены </w:t>
      </w:r>
      <w:r>
        <w:rPr>
          <w:color w:val="000000"/>
          <w:sz w:val="28"/>
          <w:szCs w:val="28"/>
        </w:rPr>
        <w:t xml:space="preserve">иные </w:t>
      </w:r>
      <w:r w:rsidRPr="00F47F4C">
        <w:rPr>
          <w:color w:val="000000"/>
          <w:sz w:val="28"/>
          <w:szCs w:val="28"/>
        </w:rPr>
        <w:t xml:space="preserve">межбюджетные трансферты бюджету муниципального района, предусмотренные настоящим Соглашением, действие Соглашения приостанавливается до момента утверждения соответствующих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трансфертов.</w:t>
      </w:r>
    </w:p>
    <w:p w:rsidR="00D91120" w:rsidRPr="00F47F4C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3. </w:t>
      </w:r>
      <w:r w:rsidRPr="00F47F4C">
        <w:rPr>
          <w:b/>
          <w:color w:val="000000"/>
          <w:spacing w:val="-2"/>
          <w:sz w:val="28"/>
          <w:szCs w:val="28"/>
        </w:rPr>
        <w:t xml:space="preserve">Порядок определения и предоставления объема </w:t>
      </w:r>
      <w:r>
        <w:rPr>
          <w:b/>
          <w:color w:val="000000"/>
          <w:spacing w:val="-2"/>
          <w:sz w:val="28"/>
          <w:szCs w:val="28"/>
        </w:rPr>
        <w:t xml:space="preserve">иных </w:t>
      </w:r>
      <w:r w:rsidRPr="00F47F4C">
        <w:rPr>
          <w:b/>
          <w:color w:val="000000"/>
          <w:spacing w:val="-2"/>
          <w:sz w:val="28"/>
          <w:szCs w:val="28"/>
        </w:rPr>
        <w:t>межбюджетных трансфертов</w:t>
      </w: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</w:p>
    <w:p w:rsidR="00D91120" w:rsidRPr="00F47F4C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F47F4C">
        <w:rPr>
          <w:color w:val="000000"/>
          <w:sz w:val="28"/>
          <w:szCs w:val="28"/>
        </w:rPr>
        <w:t xml:space="preserve">Объем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трансфертов, предоставляемых из бюджета поселения в бюджет муниципального района на осуществление </w:t>
      </w:r>
      <w:r w:rsidRPr="00F47F4C">
        <w:rPr>
          <w:color w:val="000000"/>
          <w:sz w:val="28"/>
          <w:szCs w:val="28"/>
        </w:rPr>
        <w:lastRenderedPageBreak/>
        <w:t xml:space="preserve">полномочий, предусмотренных настоящим Соглашением, определяется </w:t>
      </w:r>
      <w:r>
        <w:rPr>
          <w:color w:val="000000"/>
          <w:sz w:val="28"/>
          <w:szCs w:val="28"/>
        </w:rPr>
        <w:t>в соответствии с методикой, утвержденной решением Совета поселения.</w:t>
      </w:r>
    </w:p>
    <w:p w:rsidR="00D91120" w:rsidRPr="0009698C" w:rsidRDefault="00D91120" w:rsidP="00D911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F47F4C">
        <w:rPr>
          <w:color w:val="000000"/>
          <w:sz w:val="28"/>
          <w:szCs w:val="28"/>
        </w:rPr>
        <w:t xml:space="preserve">Объем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 на </w:t>
      </w:r>
      <w:r>
        <w:rPr>
          <w:color w:val="000000"/>
          <w:sz w:val="28"/>
          <w:szCs w:val="28"/>
        </w:rPr>
        <w:t>период</w:t>
      </w:r>
      <w:r w:rsidRPr="00F47F4C">
        <w:rPr>
          <w:color w:val="000000"/>
          <w:sz w:val="28"/>
          <w:szCs w:val="28"/>
        </w:rPr>
        <w:t xml:space="preserve"> действия Соглашения, определенный в установленном выше порядке, </w:t>
      </w:r>
      <w:r w:rsidRPr="00076359">
        <w:rPr>
          <w:sz w:val="28"/>
          <w:szCs w:val="28"/>
        </w:rPr>
        <w:t xml:space="preserve">равен </w:t>
      </w:r>
      <w:r w:rsidR="00E37464">
        <w:rPr>
          <w:sz w:val="28"/>
          <w:szCs w:val="28"/>
        </w:rPr>
        <w:t>685</w:t>
      </w:r>
      <w:r w:rsidR="00AB7661">
        <w:rPr>
          <w:sz w:val="28"/>
          <w:szCs w:val="28"/>
        </w:rPr>
        <w:t>00</w:t>
      </w:r>
      <w:r w:rsidR="0053574B">
        <w:rPr>
          <w:color w:val="000000"/>
          <w:sz w:val="28"/>
          <w:szCs w:val="28"/>
        </w:rPr>
        <w:t xml:space="preserve"> (Шестьдесят</w:t>
      </w:r>
      <w:r w:rsidR="00E37464">
        <w:rPr>
          <w:color w:val="000000"/>
          <w:sz w:val="28"/>
          <w:szCs w:val="28"/>
        </w:rPr>
        <w:t xml:space="preserve"> восемь тысяч пятьсот</w:t>
      </w:r>
      <w:r>
        <w:rPr>
          <w:color w:val="000000"/>
          <w:sz w:val="28"/>
          <w:szCs w:val="28"/>
        </w:rPr>
        <w:t>) рублей</w:t>
      </w:r>
      <w:r w:rsidRPr="00076359">
        <w:rPr>
          <w:sz w:val="28"/>
          <w:szCs w:val="28"/>
        </w:rPr>
        <w:t>.</w:t>
      </w:r>
    </w:p>
    <w:p w:rsidR="00D91120" w:rsidRPr="00F47F4C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Pr="00F47F4C">
        <w:rPr>
          <w:color w:val="000000"/>
          <w:sz w:val="28"/>
          <w:szCs w:val="28"/>
        </w:rPr>
        <w:t xml:space="preserve">Для проведения </w:t>
      </w:r>
      <w:r w:rsidRPr="00D32A9D">
        <w:rPr>
          <w:color w:val="000000"/>
          <w:sz w:val="28"/>
          <w:szCs w:val="28"/>
        </w:rPr>
        <w:t>контрольно-счетн</w:t>
      </w:r>
      <w:r>
        <w:rPr>
          <w:color w:val="000000"/>
          <w:sz w:val="28"/>
          <w:szCs w:val="28"/>
        </w:rPr>
        <w:t>ой</w:t>
      </w:r>
      <w:r w:rsidRPr="00D32A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палатой</w:t>
      </w:r>
      <w:r w:rsidRPr="00D32A9D">
        <w:rPr>
          <w:color w:val="000000"/>
          <w:sz w:val="28"/>
          <w:szCs w:val="28"/>
        </w:rPr>
        <w:t xml:space="preserve"> района</w:t>
      </w:r>
      <w:r>
        <w:rPr>
          <w:i/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контрольных и экспертно-аналитических </w:t>
      </w:r>
      <w:r>
        <w:rPr>
          <w:color w:val="000000"/>
          <w:sz w:val="28"/>
          <w:szCs w:val="28"/>
        </w:rPr>
        <w:t xml:space="preserve">внеплановых </w:t>
      </w:r>
      <w:r w:rsidRPr="00F47F4C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в соответствии с</w:t>
      </w:r>
      <w:r w:rsidRPr="00F47F4C">
        <w:rPr>
          <w:color w:val="000000"/>
          <w:sz w:val="28"/>
          <w:szCs w:val="28"/>
        </w:rPr>
        <w:t xml:space="preserve"> предложениями</w:t>
      </w:r>
      <w:r>
        <w:rPr>
          <w:color w:val="000000"/>
          <w:sz w:val="28"/>
          <w:szCs w:val="28"/>
        </w:rPr>
        <w:t xml:space="preserve"> органов местного самоуправления </w:t>
      </w:r>
      <w:r w:rsidRPr="00F47F4C">
        <w:rPr>
          <w:color w:val="000000"/>
          <w:sz w:val="28"/>
          <w:szCs w:val="28"/>
        </w:rPr>
        <w:t xml:space="preserve">поселения, может предоставляться дополнительный объем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E17ED2" w:rsidRPr="00E17ED2" w:rsidRDefault="00E17ED2" w:rsidP="00E17ED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7ED2">
        <w:rPr>
          <w:color w:val="000000"/>
          <w:sz w:val="28"/>
          <w:szCs w:val="28"/>
        </w:rPr>
        <w:t>3.4. Объем иных межбюджетных трансфертов перечисляется из бюджета поселения в бюджет муниципального образования Приморско-Ахтарский район двумя частями в сроки до 15 января и до 15 июля в размере 1/2 объема иных межбюджетных тран</w:t>
      </w:r>
      <w:r w:rsidR="00E37464">
        <w:rPr>
          <w:color w:val="000000"/>
          <w:sz w:val="28"/>
          <w:szCs w:val="28"/>
        </w:rPr>
        <w:t>сфертов, предусмотренных на 2024</w:t>
      </w:r>
      <w:r w:rsidRPr="00E17ED2">
        <w:rPr>
          <w:color w:val="000000"/>
          <w:sz w:val="28"/>
          <w:szCs w:val="28"/>
        </w:rPr>
        <w:t xml:space="preserve"> год по следующим реквизитам: </w:t>
      </w:r>
    </w:p>
    <w:p w:rsidR="00E17ED2" w:rsidRPr="00E17ED2" w:rsidRDefault="00AB7661" w:rsidP="00FC4D6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661">
        <w:rPr>
          <w:color w:val="000000"/>
          <w:sz w:val="28"/>
          <w:szCs w:val="28"/>
        </w:rPr>
        <w:t>УФК по Краснодарскому краю (контрольно-счетная палата муниципального образования Приморско-Ахтарский район (л/с 041830</w:t>
      </w:r>
      <w:r w:rsidR="00627C30">
        <w:rPr>
          <w:color w:val="000000"/>
          <w:sz w:val="28"/>
          <w:szCs w:val="28"/>
        </w:rPr>
        <w:t>07200), Южное ГУ Банка России//</w:t>
      </w:r>
      <w:r w:rsidRPr="00AB7661">
        <w:rPr>
          <w:color w:val="000000"/>
          <w:sz w:val="28"/>
          <w:szCs w:val="28"/>
        </w:rPr>
        <w:t xml:space="preserve">УФК по Краснодарскому краю г. Краснодар к/с 03100643000000011800, </w:t>
      </w:r>
      <w:proofErr w:type="spellStart"/>
      <w:r w:rsidRPr="00AB7661">
        <w:rPr>
          <w:color w:val="000000"/>
          <w:sz w:val="28"/>
          <w:szCs w:val="28"/>
        </w:rPr>
        <w:t>екс</w:t>
      </w:r>
      <w:proofErr w:type="spellEnd"/>
      <w:r w:rsidRPr="00AB7661">
        <w:rPr>
          <w:color w:val="000000"/>
          <w:sz w:val="28"/>
          <w:szCs w:val="28"/>
        </w:rPr>
        <w:t xml:space="preserve"> 40102810945370000010, код администратора доходов 910, КБК 20240014050000150, БИК 010349101, ИНН 2347015254, КПП 234701001, ОКТМО 03641000.</w:t>
      </w:r>
    </w:p>
    <w:p w:rsidR="00D91120" w:rsidRPr="00F47F4C" w:rsidRDefault="00E17ED2" w:rsidP="00E17ED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17ED2">
        <w:rPr>
          <w:color w:val="000000"/>
          <w:sz w:val="28"/>
          <w:szCs w:val="28"/>
        </w:rPr>
        <w:t>Дополнительный объем иных межбюджетных трансфертов перечисляется в сроки, установленные дополнительным соглашением.</w:t>
      </w:r>
    </w:p>
    <w:p w:rsidR="00D91120" w:rsidRDefault="00D91120" w:rsidP="00D911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AD5D33">
        <w:rPr>
          <w:sz w:val="28"/>
          <w:szCs w:val="28"/>
        </w:rPr>
        <w:t xml:space="preserve">. Расходы бюджета поселения на предоставление </w:t>
      </w:r>
      <w:r>
        <w:rPr>
          <w:sz w:val="28"/>
          <w:szCs w:val="28"/>
        </w:rPr>
        <w:t xml:space="preserve">иных </w:t>
      </w:r>
      <w:r w:rsidRPr="00AD5D33">
        <w:rPr>
          <w:sz w:val="28"/>
          <w:szCs w:val="28"/>
        </w:rPr>
        <w:t xml:space="preserve">межбюджетных трансфертов и расходы бюджета муниципального района, осуществляемые за счет </w:t>
      </w:r>
      <w:r>
        <w:rPr>
          <w:sz w:val="28"/>
          <w:szCs w:val="28"/>
        </w:rPr>
        <w:t xml:space="preserve">иных </w:t>
      </w:r>
      <w:r w:rsidRPr="00AD5D33">
        <w:rPr>
          <w:sz w:val="28"/>
          <w:szCs w:val="28"/>
        </w:rPr>
        <w:t xml:space="preserve">межбюджетных трансфертов, планируются и исполняются по </w:t>
      </w:r>
      <w:r>
        <w:rPr>
          <w:sz w:val="28"/>
          <w:szCs w:val="28"/>
        </w:rPr>
        <w:t>разделу 0100 «</w:t>
      </w:r>
      <w:r w:rsidRPr="003F1815">
        <w:rPr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>» подразделу 0106 «</w:t>
      </w:r>
      <w:r w:rsidRPr="003F1815">
        <w:rPr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sz w:val="28"/>
          <w:szCs w:val="28"/>
        </w:rPr>
        <w:t>» бюджетной классификации.</w:t>
      </w:r>
    </w:p>
    <w:p w:rsidR="006C6D4C" w:rsidRPr="003F1815" w:rsidRDefault="006C6D4C" w:rsidP="00D91120">
      <w:pPr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 xml:space="preserve">3.6. </w:t>
      </w:r>
      <w:r w:rsidRPr="00A80456">
        <w:rPr>
          <w:sz w:val="28"/>
          <w:szCs w:val="28"/>
        </w:rPr>
        <w:t>Расходы бюджета поселения на предоставление иных межбюджетных трансфертов предусматриваются в смете расходов администрации</w:t>
      </w:r>
      <w:r>
        <w:rPr>
          <w:sz w:val="28"/>
          <w:szCs w:val="28"/>
        </w:rPr>
        <w:t xml:space="preserve"> Степного сельского</w:t>
      </w:r>
      <w:r w:rsidRPr="00A80456">
        <w:rPr>
          <w:sz w:val="28"/>
          <w:szCs w:val="28"/>
        </w:rPr>
        <w:t xml:space="preserve"> поселения Приморско-Ахтарского р</w:t>
      </w:r>
      <w:r>
        <w:rPr>
          <w:sz w:val="28"/>
          <w:szCs w:val="28"/>
        </w:rPr>
        <w:t>айона на текущий финансовый год.</w:t>
      </w:r>
    </w:p>
    <w:p w:rsidR="00D91120" w:rsidRDefault="006C6D4C" w:rsidP="00D911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91120">
        <w:rPr>
          <w:sz w:val="28"/>
          <w:szCs w:val="28"/>
        </w:rPr>
        <w:t>. Иные м</w:t>
      </w:r>
      <w:r w:rsidR="00D91120" w:rsidRPr="00AD5D33">
        <w:rPr>
          <w:sz w:val="28"/>
          <w:szCs w:val="28"/>
        </w:rPr>
        <w:t xml:space="preserve">ежбюджетные трансферты зачисляются в бюджет муниципального района по </w:t>
      </w:r>
      <w:r w:rsidR="00D91120">
        <w:rPr>
          <w:sz w:val="28"/>
          <w:szCs w:val="28"/>
        </w:rPr>
        <w:t xml:space="preserve">соответствующему </w:t>
      </w:r>
      <w:r w:rsidR="00D91120" w:rsidRPr="00AD5D33">
        <w:rPr>
          <w:sz w:val="28"/>
          <w:szCs w:val="28"/>
        </w:rPr>
        <w:t>коду бюджетной классификации доходов</w:t>
      </w:r>
      <w:r w:rsidR="00D91120">
        <w:rPr>
          <w:sz w:val="28"/>
          <w:szCs w:val="28"/>
        </w:rPr>
        <w:t>.</w:t>
      </w:r>
      <w:r w:rsidR="00D91120" w:rsidRPr="00AD5D33">
        <w:rPr>
          <w:sz w:val="28"/>
          <w:szCs w:val="28"/>
        </w:rPr>
        <w:t xml:space="preserve"> </w:t>
      </w:r>
    </w:p>
    <w:p w:rsidR="00D91120" w:rsidRPr="00AD5D33" w:rsidRDefault="00D91120" w:rsidP="00D91120">
      <w:pPr>
        <w:shd w:val="clear" w:color="auto" w:fill="FFFFFF"/>
        <w:ind w:firstLine="708"/>
        <w:jc w:val="both"/>
        <w:rPr>
          <w:i/>
          <w:sz w:val="28"/>
          <w:szCs w:val="28"/>
        </w:rPr>
      </w:pP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4. </w:t>
      </w:r>
      <w:r w:rsidRPr="00F47F4C">
        <w:rPr>
          <w:b/>
          <w:color w:val="000000"/>
          <w:spacing w:val="-2"/>
          <w:sz w:val="28"/>
          <w:szCs w:val="28"/>
        </w:rPr>
        <w:t>Права и обязанности сторон</w:t>
      </w:r>
    </w:p>
    <w:p w:rsidR="00A2537E" w:rsidRDefault="00A2537E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</w:p>
    <w:p w:rsidR="00D91120" w:rsidRPr="00392EB4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4.1.Совет района: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4.1.1. </w:t>
      </w:r>
      <w:r w:rsidRPr="00F47F4C">
        <w:rPr>
          <w:color w:val="000000"/>
          <w:sz w:val="28"/>
          <w:szCs w:val="28"/>
        </w:rPr>
        <w:t>устанавливает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муниципальных правовых актах полномочия </w:t>
      </w:r>
      <w:r w:rsidRPr="00490FDD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490F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490FDD">
        <w:rPr>
          <w:color w:val="000000"/>
          <w:sz w:val="28"/>
          <w:szCs w:val="28"/>
        </w:rPr>
        <w:t xml:space="preserve"> района п</w:t>
      </w:r>
      <w:r w:rsidRPr="00F47F4C">
        <w:rPr>
          <w:color w:val="000000"/>
          <w:sz w:val="28"/>
          <w:szCs w:val="28"/>
        </w:rPr>
        <w:t>о осуществлению предусмотренных настоящим Соглашением полномочий;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4.1.2. </w:t>
      </w:r>
      <w:r w:rsidRPr="00F47F4C">
        <w:rPr>
          <w:color w:val="000000"/>
          <w:sz w:val="28"/>
          <w:szCs w:val="28"/>
        </w:rPr>
        <w:t>устанавливает штатную численность</w:t>
      </w:r>
      <w:r>
        <w:rPr>
          <w:color w:val="000000"/>
          <w:sz w:val="28"/>
          <w:szCs w:val="28"/>
        </w:rPr>
        <w:t xml:space="preserve"> контрольно-счетной палаты</w:t>
      </w:r>
      <w:r w:rsidRPr="00C71BDF">
        <w:rPr>
          <w:color w:val="000000"/>
          <w:sz w:val="28"/>
          <w:szCs w:val="28"/>
        </w:rPr>
        <w:t xml:space="preserve"> района</w:t>
      </w:r>
      <w:r w:rsidRPr="00F47F4C">
        <w:rPr>
          <w:color w:val="000000"/>
          <w:sz w:val="28"/>
          <w:szCs w:val="28"/>
        </w:rPr>
        <w:t xml:space="preserve"> с учетом необходимости осуществления предусмотренных настоящим Соглашением полномочий;</w:t>
      </w:r>
    </w:p>
    <w:p w:rsidR="00D91120" w:rsidRPr="000E2BED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4.1.3. </w:t>
      </w:r>
      <w:r w:rsidRPr="000E2BED">
        <w:rPr>
          <w:color w:val="000000"/>
          <w:sz w:val="28"/>
          <w:szCs w:val="28"/>
        </w:rPr>
        <w:t xml:space="preserve"> может устанавливать случаи и порядок использования собственных материальных ресурсов и финансовых средств муниципаль</w:t>
      </w:r>
      <w:r w:rsidR="00FA44AD">
        <w:rPr>
          <w:color w:val="000000"/>
          <w:sz w:val="28"/>
          <w:szCs w:val="28"/>
        </w:rPr>
        <w:t xml:space="preserve">ного района для осуществления, </w:t>
      </w:r>
      <w:r w:rsidRPr="000E2BED">
        <w:rPr>
          <w:color w:val="000000"/>
          <w:sz w:val="28"/>
          <w:szCs w:val="28"/>
        </w:rPr>
        <w:t>предусмотренных настоящим Соглашением полномочий;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4.1.4. </w:t>
      </w:r>
      <w:r w:rsidRPr="00F47F4C">
        <w:rPr>
          <w:color w:val="000000"/>
          <w:sz w:val="28"/>
          <w:szCs w:val="28"/>
        </w:rPr>
        <w:t xml:space="preserve"> получа</w:t>
      </w:r>
      <w:r>
        <w:rPr>
          <w:color w:val="000000"/>
          <w:sz w:val="28"/>
          <w:szCs w:val="28"/>
        </w:rPr>
        <w:t>ет</w:t>
      </w:r>
      <w:r w:rsidRPr="00F47F4C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контрольно-счетной палаты</w:t>
      </w:r>
      <w:r w:rsidRPr="003D71BE">
        <w:rPr>
          <w:color w:val="000000"/>
          <w:sz w:val="28"/>
          <w:szCs w:val="28"/>
        </w:rPr>
        <w:t xml:space="preserve"> района</w:t>
      </w:r>
      <w:r w:rsidRPr="00F47F4C">
        <w:rPr>
          <w:color w:val="000000"/>
          <w:sz w:val="28"/>
          <w:szCs w:val="28"/>
        </w:rPr>
        <w:t xml:space="preserve"> информацию об осуществлении предусмотренных настоящим Соглашением полномочий и результатах</w:t>
      </w:r>
      <w:r w:rsidR="00FA44AD">
        <w:rPr>
          <w:color w:val="000000"/>
          <w:sz w:val="28"/>
          <w:szCs w:val="28"/>
        </w:rPr>
        <w:t>,</w:t>
      </w:r>
      <w:r w:rsidRPr="00F47F4C">
        <w:rPr>
          <w:color w:val="000000"/>
          <w:sz w:val="28"/>
          <w:szCs w:val="28"/>
        </w:rPr>
        <w:t xml:space="preserve"> проведенных контрольных и экспертно-аналитических мероприятиях.</w:t>
      </w:r>
    </w:p>
    <w:p w:rsidR="00D91120" w:rsidRPr="00DE1EB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E1EBC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К</w:t>
      </w:r>
      <w:r w:rsidRPr="00DE1EBC">
        <w:rPr>
          <w:color w:val="000000"/>
          <w:sz w:val="28"/>
          <w:szCs w:val="28"/>
        </w:rPr>
        <w:t>онтрольно-счетн</w:t>
      </w:r>
      <w:r>
        <w:rPr>
          <w:color w:val="000000"/>
          <w:sz w:val="28"/>
          <w:szCs w:val="28"/>
        </w:rPr>
        <w:t>ая палата</w:t>
      </w:r>
      <w:r w:rsidR="00FA44AD">
        <w:rPr>
          <w:color w:val="000000"/>
          <w:sz w:val="28"/>
          <w:szCs w:val="28"/>
        </w:rPr>
        <w:t xml:space="preserve"> </w:t>
      </w:r>
      <w:r w:rsidRPr="00DE1EBC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>: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</w:t>
      </w:r>
      <w:r w:rsidRPr="00F47F4C">
        <w:rPr>
          <w:color w:val="000000"/>
          <w:sz w:val="28"/>
          <w:szCs w:val="28"/>
        </w:rPr>
        <w:t xml:space="preserve"> включает в планы своей работы</w:t>
      </w:r>
      <w:r>
        <w:rPr>
          <w:color w:val="000000"/>
          <w:sz w:val="28"/>
          <w:szCs w:val="28"/>
        </w:rPr>
        <w:t>: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 xml:space="preserve">ежегодно </w:t>
      </w:r>
      <w:r>
        <w:rPr>
          <w:color w:val="000000"/>
          <w:sz w:val="28"/>
          <w:szCs w:val="28"/>
        </w:rPr>
        <w:t xml:space="preserve">- </w:t>
      </w:r>
      <w:r w:rsidRPr="00F47F4C">
        <w:rPr>
          <w:color w:val="000000"/>
          <w:sz w:val="28"/>
          <w:szCs w:val="28"/>
        </w:rPr>
        <w:t>внешнюю проверку годового отчета об исполнении бюджета поселения и экспертизу проекта бюджета поселения</w:t>
      </w:r>
      <w:r>
        <w:rPr>
          <w:color w:val="000000"/>
          <w:sz w:val="28"/>
          <w:szCs w:val="28"/>
        </w:rPr>
        <w:t>;</w:t>
      </w:r>
    </w:p>
    <w:p w:rsidR="00D91120" w:rsidRPr="005B1DCF" w:rsidRDefault="00D91120" w:rsidP="00D91120">
      <w:pPr>
        <w:shd w:val="clear" w:color="auto" w:fill="FFFFFF"/>
        <w:ind w:firstLine="720"/>
        <w:jc w:val="both"/>
        <w:rPr>
          <w:sz w:val="28"/>
          <w:szCs w:val="28"/>
        </w:rPr>
      </w:pPr>
      <w:r w:rsidRPr="005B1DCF">
        <w:rPr>
          <w:sz w:val="28"/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4.2.2.  </w:t>
      </w:r>
      <w:r w:rsidRPr="00F47F4C">
        <w:rPr>
          <w:color w:val="000000"/>
          <w:sz w:val="28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4.2.3. </w:t>
      </w:r>
      <w:r w:rsidRPr="00F47F4C">
        <w:rPr>
          <w:color w:val="000000"/>
          <w:sz w:val="28"/>
          <w:szCs w:val="28"/>
        </w:rPr>
        <w:t>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4.2.4. </w:t>
      </w:r>
      <w:r w:rsidRPr="00F47F4C">
        <w:rPr>
          <w:color w:val="000000"/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91120" w:rsidRPr="00F47F4C" w:rsidRDefault="00FA44AD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4.2.5 </w:t>
      </w:r>
      <w:r w:rsidR="00D91120" w:rsidRPr="00F47F4C">
        <w:rPr>
          <w:color w:val="000000"/>
          <w:sz w:val="28"/>
          <w:szCs w:val="28"/>
        </w:rPr>
        <w:t>имеет право проводить контрольные и экс</w:t>
      </w:r>
      <w:r w:rsidR="00D91120">
        <w:rPr>
          <w:color w:val="000000"/>
          <w:sz w:val="28"/>
          <w:szCs w:val="28"/>
        </w:rPr>
        <w:t>пертно-аналитические мероприятия</w:t>
      </w:r>
      <w:r w:rsidR="00D91120" w:rsidRPr="00F47F4C">
        <w:rPr>
          <w:color w:val="000000"/>
          <w:sz w:val="28"/>
          <w:szCs w:val="28"/>
        </w:rPr>
        <w:t xml:space="preserve"> совместно с другими органами и организациями, с привлечением их специалистов и независимых экспертов;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4.2.6. </w:t>
      </w:r>
      <w:r w:rsidRPr="00F47F4C">
        <w:rPr>
          <w:color w:val="000000"/>
          <w:sz w:val="28"/>
          <w:szCs w:val="28"/>
        </w:rPr>
        <w:t>направляет отчеты и заключения по рез</w:t>
      </w:r>
      <w:r>
        <w:rPr>
          <w:color w:val="000000"/>
          <w:sz w:val="28"/>
          <w:szCs w:val="28"/>
        </w:rPr>
        <w:t>ультатам проведенных мероприятий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Совету поселения, вправе направлять указанные материалы иным органам местного самоуправления поселения;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4.2.7. </w:t>
      </w:r>
      <w:r w:rsidRPr="00F47F4C">
        <w:rPr>
          <w:color w:val="000000"/>
          <w:sz w:val="28"/>
          <w:szCs w:val="28"/>
        </w:rPr>
        <w:t>размещает информацию о пр</w:t>
      </w:r>
      <w:r>
        <w:rPr>
          <w:color w:val="000000"/>
          <w:sz w:val="28"/>
          <w:szCs w:val="28"/>
        </w:rPr>
        <w:t xml:space="preserve">оведенных мероприятиях на </w:t>
      </w:r>
      <w:r w:rsidRPr="00F47F4C">
        <w:rPr>
          <w:color w:val="000000"/>
          <w:sz w:val="28"/>
          <w:szCs w:val="28"/>
        </w:rPr>
        <w:t>официальном сайте</w:t>
      </w:r>
      <w:r>
        <w:rPr>
          <w:color w:val="000000"/>
          <w:sz w:val="28"/>
          <w:szCs w:val="28"/>
        </w:rPr>
        <w:t xml:space="preserve"> администрации муниципального образования Приморско-Ахтарский район </w:t>
      </w:r>
      <w:r w:rsidRPr="00F47F4C">
        <w:rPr>
          <w:color w:val="000000"/>
          <w:sz w:val="28"/>
          <w:szCs w:val="28"/>
        </w:rPr>
        <w:t>в сети «Интернет»</w:t>
      </w:r>
      <w:r>
        <w:rPr>
          <w:color w:val="000000"/>
          <w:sz w:val="28"/>
          <w:szCs w:val="28"/>
        </w:rPr>
        <w:t xml:space="preserve"> в разделе «Контрольно-счетная палата»</w:t>
      </w:r>
      <w:r w:rsidRPr="00F47F4C">
        <w:rPr>
          <w:color w:val="000000"/>
          <w:sz w:val="28"/>
          <w:szCs w:val="28"/>
        </w:rPr>
        <w:t>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4.2.8. </w:t>
      </w:r>
      <w:r w:rsidRPr="00F47F4C">
        <w:rPr>
          <w:color w:val="000000"/>
          <w:sz w:val="28"/>
          <w:szCs w:val="28"/>
        </w:rPr>
        <w:t>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4.2.9. </w:t>
      </w:r>
      <w:r w:rsidRPr="00F47F4C">
        <w:rPr>
          <w:color w:val="000000"/>
          <w:sz w:val="28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</w:t>
      </w:r>
      <w:r>
        <w:rPr>
          <w:color w:val="000000"/>
          <w:sz w:val="28"/>
          <w:szCs w:val="28"/>
        </w:rPr>
        <w:t xml:space="preserve">вправе </w:t>
      </w:r>
      <w:r w:rsidRPr="00F47F4C">
        <w:rPr>
          <w:color w:val="000000"/>
          <w:sz w:val="28"/>
          <w:szCs w:val="28"/>
        </w:rPr>
        <w:t>направля</w:t>
      </w:r>
      <w:r>
        <w:rPr>
          <w:color w:val="000000"/>
          <w:sz w:val="28"/>
          <w:szCs w:val="28"/>
        </w:rPr>
        <w:t>ть органам местного самоуправления поселения</w:t>
      </w:r>
      <w:r w:rsidRPr="00F47F4C">
        <w:rPr>
          <w:color w:val="000000"/>
          <w:sz w:val="28"/>
          <w:szCs w:val="28"/>
        </w:rPr>
        <w:t xml:space="preserve"> соответствующие предложения;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4.2.10. </w:t>
      </w:r>
      <w:r w:rsidRPr="00F47F4C">
        <w:rPr>
          <w:color w:val="000000"/>
          <w:sz w:val="28"/>
          <w:szCs w:val="28"/>
        </w:rPr>
        <w:t xml:space="preserve">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color w:val="000000"/>
          <w:sz w:val="28"/>
          <w:szCs w:val="28"/>
        </w:rPr>
        <w:t>Совет поселения</w:t>
      </w:r>
      <w:r w:rsidRPr="00BD41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Pr="00F47F4C">
        <w:rPr>
          <w:color w:val="000000"/>
          <w:sz w:val="28"/>
          <w:szCs w:val="28"/>
        </w:rPr>
        <w:t>предложениями по их устранению;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4.2.11. </w:t>
      </w:r>
      <w:r w:rsidRPr="00F47F4C">
        <w:rPr>
          <w:color w:val="000000"/>
          <w:sz w:val="28"/>
          <w:szCs w:val="28"/>
        </w:rPr>
        <w:t>обеспечивает использование средств</w:t>
      </w:r>
      <w:r>
        <w:rPr>
          <w:color w:val="000000"/>
          <w:sz w:val="28"/>
          <w:szCs w:val="28"/>
        </w:rPr>
        <w:t>,</w:t>
      </w:r>
      <w:r w:rsidRPr="00F47F4C">
        <w:rPr>
          <w:color w:val="000000"/>
          <w:sz w:val="28"/>
          <w:szCs w:val="28"/>
        </w:rPr>
        <w:t xml:space="preserve"> предусмотренных настоящим Соглашением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 исключительно н</w:t>
      </w:r>
      <w:r>
        <w:rPr>
          <w:color w:val="000000"/>
          <w:sz w:val="28"/>
          <w:szCs w:val="28"/>
        </w:rPr>
        <w:t xml:space="preserve">а оплату труда своих </w:t>
      </w:r>
      <w:r w:rsidRPr="003424E1">
        <w:rPr>
          <w:sz w:val="28"/>
          <w:szCs w:val="28"/>
        </w:rPr>
        <w:t>работников, на выплату страховых взносов в государственные внебюджетные фонды</w:t>
      </w:r>
      <w:r w:rsidRPr="00F47F4C">
        <w:rPr>
          <w:color w:val="000000"/>
          <w:sz w:val="28"/>
          <w:szCs w:val="28"/>
        </w:rPr>
        <w:t xml:space="preserve"> и материально-техническое обеспечение своей деятельности;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4.2.12.  </w:t>
      </w:r>
      <w:r w:rsidRPr="00F47F4C">
        <w:rPr>
          <w:color w:val="000000"/>
          <w:sz w:val="28"/>
          <w:szCs w:val="28"/>
        </w:rPr>
        <w:t xml:space="preserve">имеет право использовать средства предусмотренных настоящим Соглашением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 на компенсацию расходов, осуществленных до поступления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 в бюджет муниципального района;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4.2.13. </w:t>
      </w:r>
      <w:r w:rsidRPr="00F47F4C">
        <w:rPr>
          <w:color w:val="000000"/>
          <w:sz w:val="28"/>
          <w:szCs w:val="28"/>
        </w:rPr>
        <w:t xml:space="preserve">обеспечивает предоставление </w:t>
      </w:r>
      <w:r>
        <w:rPr>
          <w:color w:val="000000"/>
          <w:sz w:val="28"/>
          <w:szCs w:val="28"/>
        </w:rPr>
        <w:t xml:space="preserve">Совету поселения, </w:t>
      </w:r>
      <w:r w:rsidRPr="00F47F4C">
        <w:rPr>
          <w:color w:val="000000"/>
          <w:sz w:val="28"/>
          <w:szCs w:val="28"/>
        </w:rPr>
        <w:t xml:space="preserve">администрации поселения ежегодных отчетов об использовании предусмотренных настоящим Соглашением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 в срок до 20 </w:t>
      </w:r>
      <w:r>
        <w:rPr>
          <w:color w:val="000000"/>
          <w:sz w:val="28"/>
          <w:szCs w:val="28"/>
        </w:rPr>
        <w:t>января года, следующего за отчетным</w:t>
      </w:r>
      <w:r w:rsidRPr="00F47F4C">
        <w:rPr>
          <w:color w:val="000000"/>
          <w:sz w:val="28"/>
          <w:szCs w:val="28"/>
        </w:rPr>
        <w:t>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4.2.14. </w:t>
      </w:r>
      <w:r w:rsidRPr="00F47F4C">
        <w:rPr>
          <w:color w:val="000000"/>
          <w:sz w:val="28"/>
          <w:szCs w:val="28"/>
        </w:rPr>
        <w:t>ежегодно предоставляет</w:t>
      </w:r>
      <w:r>
        <w:rPr>
          <w:color w:val="000000"/>
          <w:sz w:val="28"/>
          <w:szCs w:val="28"/>
        </w:rPr>
        <w:t xml:space="preserve"> Совету поселения </w:t>
      </w:r>
      <w:r w:rsidRPr="00F47F4C">
        <w:rPr>
          <w:color w:val="000000"/>
          <w:sz w:val="28"/>
          <w:szCs w:val="28"/>
        </w:rPr>
        <w:t xml:space="preserve"> </w:t>
      </w:r>
      <w:r w:rsidRPr="009522A7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информацию об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осуществлении предусмотренных настоящим Соглашением полномочий</w:t>
      </w:r>
      <w:r>
        <w:rPr>
          <w:color w:val="000000"/>
          <w:sz w:val="28"/>
          <w:szCs w:val="28"/>
        </w:rPr>
        <w:t xml:space="preserve"> в срок до 15 февраля года, следующего за отчетным</w:t>
      </w:r>
      <w:r w:rsidRPr="00F47F4C">
        <w:rPr>
          <w:color w:val="000000"/>
          <w:sz w:val="28"/>
          <w:szCs w:val="28"/>
        </w:rPr>
        <w:t>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4.2.15. </w:t>
      </w:r>
      <w:r w:rsidRPr="00F47F4C">
        <w:rPr>
          <w:color w:val="000000"/>
          <w:sz w:val="28"/>
          <w:szCs w:val="28"/>
        </w:rPr>
        <w:t xml:space="preserve">имеет право приостановить осуществление предусмотренных настоящим Соглашением полномочий в случае невыполнения </w:t>
      </w:r>
      <w:r>
        <w:rPr>
          <w:color w:val="000000"/>
          <w:sz w:val="28"/>
          <w:szCs w:val="28"/>
        </w:rPr>
        <w:t>настоящего Соглашения в части</w:t>
      </w:r>
      <w:r w:rsidRPr="00F47F4C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 xml:space="preserve">я </w:t>
      </w:r>
      <w:r w:rsidRPr="00F47F4C">
        <w:rPr>
          <w:color w:val="000000"/>
          <w:sz w:val="28"/>
          <w:szCs w:val="28"/>
        </w:rPr>
        <w:t xml:space="preserve">перечисления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 в бюджет муниципального района.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Совет поселения: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4.3.1. </w:t>
      </w:r>
      <w:r w:rsidRPr="00F47F4C">
        <w:rPr>
          <w:color w:val="000000"/>
          <w:sz w:val="28"/>
          <w:szCs w:val="28"/>
        </w:rPr>
        <w:t xml:space="preserve">утверждает в решении о бюджете поселения </w:t>
      </w:r>
      <w:r>
        <w:rPr>
          <w:color w:val="000000"/>
          <w:sz w:val="28"/>
          <w:szCs w:val="28"/>
        </w:rPr>
        <w:t xml:space="preserve">иные </w:t>
      </w:r>
      <w:r w:rsidRPr="00F47F4C">
        <w:rPr>
          <w:color w:val="000000"/>
          <w:sz w:val="28"/>
          <w:szCs w:val="28"/>
        </w:rPr>
        <w:t>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4.3.2. </w:t>
      </w:r>
      <w:r w:rsidRPr="00F47F4C">
        <w:rPr>
          <w:color w:val="000000"/>
          <w:sz w:val="28"/>
          <w:szCs w:val="28"/>
        </w:rPr>
        <w:t xml:space="preserve"> направля</w:t>
      </w:r>
      <w:r>
        <w:rPr>
          <w:color w:val="000000"/>
          <w:sz w:val="28"/>
          <w:szCs w:val="28"/>
        </w:rPr>
        <w:t>ет</w:t>
      </w:r>
      <w:r w:rsidRPr="00F47F4C">
        <w:rPr>
          <w:color w:val="000000"/>
          <w:sz w:val="28"/>
          <w:szCs w:val="28"/>
        </w:rPr>
        <w:t xml:space="preserve"> в </w:t>
      </w:r>
      <w:r w:rsidRPr="001B3506">
        <w:rPr>
          <w:color w:val="000000"/>
          <w:sz w:val="28"/>
          <w:szCs w:val="28"/>
        </w:rPr>
        <w:t>контрольно-счетн</w:t>
      </w:r>
      <w:r>
        <w:rPr>
          <w:color w:val="000000"/>
          <w:sz w:val="28"/>
          <w:szCs w:val="28"/>
        </w:rPr>
        <w:t>ую</w:t>
      </w:r>
      <w:r w:rsidRPr="001B35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палату</w:t>
      </w:r>
      <w:r w:rsidRPr="001B3506">
        <w:rPr>
          <w:color w:val="000000"/>
          <w:sz w:val="28"/>
          <w:szCs w:val="28"/>
        </w:rPr>
        <w:t xml:space="preserve"> района</w:t>
      </w:r>
      <w:r w:rsidR="00FA44AD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предложения о проведении контрольных и экспертно-аналитических мероприятий</w:t>
      </w:r>
      <w:r>
        <w:rPr>
          <w:color w:val="000000"/>
          <w:sz w:val="28"/>
          <w:szCs w:val="28"/>
        </w:rPr>
        <w:t xml:space="preserve">, которые могут включать рекомендации по </w:t>
      </w:r>
      <w:r w:rsidRPr="00F47F4C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>ам</w:t>
      </w:r>
      <w:r w:rsidRPr="00F47F4C">
        <w:rPr>
          <w:color w:val="000000"/>
          <w:sz w:val="28"/>
          <w:szCs w:val="28"/>
        </w:rPr>
        <w:t>, цел</w:t>
      </w:r>
      <w:r>
        <w:rPr>
          <w:color w:val="000000"/>
          <w:sz w:val="28"/>
          <w:szCs w:val="28"/>
        </w:rPr>
        <w:t>ям</w:t>
      </w:r>
      <w:r w:rsidRPr="00F47F4C">
        <w:rPr>
          <w:color w:val="000000"/>
          <w:sz w:val="28"/>
          <w:szCs w:val="28"/>
        </w:rPr>
        <w:t>, задач</w:t>
      </w:r>
      <w:r>
        <w:rPr>
          <w:color w:val="000000"/>
          <w:sz w:val="28"/>
          <w:szCs w:val="28"/>
        </w:rPr>
        <w:t>ам</w:t>
      </w:r>
      <w:r w:rsidRPr="00F47F4C">
        <w:rPr>
          <w:color w:val="000000"/>
          <w:sz w:val="28"/>
          <w:szCs w:val="28"/>
        </w:rPr>
        <w:t xml:space="preserve"> и исполнител</w:t>
      </w:r>
      <w:r>
        <w:rPr>
          <w:color w:val="000000"/>
          <w:sz w:val="28"/>
          <w:szCs w:val="28"/>
        </w:rPr>
        <w:t>ям</w:t>
      </w:r>
      <w:r w:rsidRPr="00F47F4C">
        <w:rPr>
          <w:color w:val="000000"/>
          <w:sz w:val="28"/>
          <w:szCs w:val="28"/>
        </w:rPr>
        <w:t xml:space="preserve"> проводимых мероприятий, способы их проведения, проверяемые органы и организации;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4.3.3. </w:t>
      </w:r>
      <w:r w:rsidRPr="00F47F4C">
        <w:rPr>
          <w:color w:val="000000"/>
          <w:sz w:val="28"/>
          <w:szCs w:val="28"/>
        </w:rPr>
        <w:t xml:space="preserve">рассматривает отчеты и заключения, а также предложения </w:t>
      </w:r>
      <w:r w:rsidRPr="007104ED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710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7104ED">
        <w:rPr>
          <w:color w:val="000000"/>
          <w:sz w:val="28"/>
          <w:szCs w:val="28"/>
        </w:rPr>
        <w:t xml:space="preserve"> района</w:t>
      </w:r>
      <w:r w:rsidRPr="00F47F4C">
        <w:rPr>
          <w:color w:val="000000"/>
          <w:sz w:val="28"/>
          <w:szCs w:val="28"/>
        </w:rPr>
        <w:t xml:space="preserve"> по результатам проведения контрольных и экспертно-аналитических мероприятий;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4.3.4. </w:t>
      </w:r>
      <w:r w:rsidRPr="00F47F4C">
        <w:rPr>
          <w:color w:val="000000"/>
          <w:sz w:val="28"/>
          <w:szCs w:val="28"/>
        </w:rPr>
        <w:t xml:space="preserve">имеет право опубликовывать информацию о проведенных мероприятиях в средствах массовой информации, направлять отчеты и заключения </w:t>
      </w:r>
      <w:r>
        <w:rPr>
          <w:color w:val="000000"/>
          <w:sz w:val="28"/>
          <w:szCs w:val="28"/>
        </w:rPr>
        <w:t>контрольно-счетной</w:t>
      </w:r>
      <w:r w:rsidRPr="00710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7104ED">
        <w:rPr>
          <w:color w:val="000000"/>
          <w:sz w:val="28"/>
          <w:szCs w:val="28"/>
        </w:rPr>
        <w:t xml:space="preserve"> района;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4.3.5.  </w:t>
      </w:r>
      <w:r w:rsidRPr="00F47F4C">
        <w:rPr>
          <w:color w:val="000000"/>
          <w:sz w:val="28"/>
          <w:szCs w:val="28"/>
        </w:rPr>
        <w:t xml:space="preserve">рассматривает обращения </w:t>
      </w:r>
      <w:r w:rsidRPr="007104ED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710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7104ED">
        <w:rPr>
          <w:color w:val="000000"/>
          <w:sz w:val="28"/>
          <w:szCs w:val="28"/>
        </w:rPr>
        <w:t xml:space="preserve"> района</w:t>
      </w:r>
      <w:r w:rsidRPr="00F47F4C">
        <w:rPr>
          <w:color w:val="000000"/>
          <w:sz w:val="28"/>
          <w:szCs w:val="28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4.3.6. </w:t>
      </w:r>
      <w:r w:rsidRPr="00F47F4C">
        <w:rPr>
          <w:color w:val="000000"/>
          <w:sz w:val="28"/>
          <w:szCs w:val="28"/>
        </w:rPr>
        <w:t>получает отчеты об использовании предусмотренных настоящим Соглашением</w:t>
      </w:r>
      <w:r w:rsidR="00E604E1">
        <w:rPr>
          <w:color w:val="000000"/>
          <w:sz w:val="28"/>
          <w:szCs w:val="28"/>
        </w:rPr>
        <w:t xml:space="preserve"> иных</w:t>
      </w:r>
      <w:r w:rsidRPr="00F47F4C">
        <w:rPr>
          <w:color w:val="000000"/>
          <w:sz w:val="28"/>
          <w:szCs w:val="28"/>
        </w:rPr>
        <w:t xml:space="preserve"> межбюджетных трансфертов и информацию об осуществлении предусмотренных настоящим Соглашением полномочий</w:t>
      </w:r>
      <w:r>
        <w:rPr>
          <w:color w:val="000000"/>
          <w:sz w:val="28"/>
          <w:szCs w:val="28"/>
        </w:rPr>
        <w:t>;</w:t>
      </w:r>
    </w:p>
    <w:p w:rsidR="00D91120" w:rsidRPr="00D94CAA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4.3.7. </w:t>
      </w:r>
      <w:r w:rsidRPr="00D94CAA">
        <w:rPr>
          <w:color w:val="000000"/>
          <w:sz w:val="28"/>
          <w:szCs w:val="28"/>
        </w:rPr>
        <w:t xml:space="preserve">имеет право приостановить перечисление предусмотренных настоящим Соглашением </w:t>
      </w:r>
      <w:r w:rsidR="00E604E1">
        <w:rPr>
          <w:color w:val="000000"/>
          <w:sz w:val="28"/>
          <w:szCs w:val="28"/>
        </w:rPr>
        <w:t xml:space="preserve">иных </w:t>
      </w:r>
      <w:r w:rsidRPr="00D94CAA">
        <w:rPr>
          <w:color w:val="000000"/>
          <w:sz w:val="28"/>
          <w:szCs w:val="28"/>
        </w:rPr>
        <w:t>межбюджетных тра</w:t>
      </w:r>
      <w:r w:rsidR="00FA44AD">
        <w:rPr>
          <w:color w:val="000000"/>
          <w:sz w:val="28"/>
          <w:szCs w:val="28"/>
        </w:rPr>
        <w:t xml:space="preserve">нсфертов в случае невыполнения </w:t>
      </w:r>
      <w:r w:rsidRPr="00D94CAA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D94C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палатой</w:t>
      </w:r>
      <w:r w:rsidRPr="00D94CAA">
        <w:rPr>
          <w:color w:val="000000"/>
          <w:sz w:val="28"/>
          <w:szCs w:val="28"/>
        </w:rPr>
        <w:t xml:space="preserve"> района своих обязательств.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F47F4C">
        <w:rPr>
          <w:color w:val="000000"/>
          <w:sz w:val="28"/>
          <w:szCs w:val="28"/>
        </w:rPr>
        <w:t>Стороны имеют право принимать иные меры, необходимые для реализации настоящего Соглашения.</w:t>
      </w:r>
    </w:p>
    <w:p w:rsidR="00D91120" w:rsidRPr="00F47F4C" w:rsidRDefault="00D91120" w:rsidP="00D91120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5. </w:t>
      </w:r>
      <w:r w:rsidRPr="00F47F4C">
        <w:rPr>
          <w:b/>
          <w:color w:val="000000"/>
          <w:spacing w:val="-2"/>
          <w:sz w:val="28"/>
          <w:szCs w:val="28"/>
        </w:rPr>
        <w:t>Ответственность сторон</w:t>
      </w:r>
    </w:p>
    <w:p w:rsidR="00E604E1" w:rsidRDefault="00E604E1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</w:p>
    <w:p w:rsidR="00D91120" w:rsidRPr="00F47F4C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F47F4C">
        <w:rPr>
          <w:color w:val="000000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</w:t>
      </w:r>
      <w:r>
        <w:rPr>
          <w:color w:val="000000"/>
          <w:sz w:val="28"/>
          <w:szCs w:val="28"/>
        </w:rPr>
        <w:t xml:space="preserve"> Российской Федерации</w:t>
      </w:r>
      <w:r w:rsidRPr="00F47F4C">
        <w:rPr>
          <w:color w:val="000000"/>
          <w:sz w:val="28"/>
          <w:szCs w:val="28"/>
        </w:rPr>
        <w:t xml:space="preserve"> и настоящим Соглашением.</w:t>
      </w:r>
    </w:p>
    <w:p w:rsidR="00D91120" w:rsidRPr="00F47F4C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763FCC">
        <w:rPr>
          <w:color w:val="000000"/>
          <w:sz w:val="28"/>
          <w:szCs w:val="28"/>
        </w:rPr>
        <w:t>В случае неисполнения (ненадлежащего исполнения) контрольно-счетн</w:t>
      </w:r>
      <w:r>
        <w:rPr>
          <w:color w:val="000000"/>
          <w:sz w:val="28"/>
          <w:szCs w:val="28"/>
        </w:rPr>
        <w:t>ой</w:t>
      </w:r>
      <w:r w:rsidRPr="00763F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палатой</w:t>
      </w:r>
      <w:r w:rsidRPr="00763FCC">
        <w:rPr>
          <w:color w:val="000000"/>
          <w:sz w:val="28"/>
          <w:szCs w:val="28"/>
        </w:rPr>
        <w:t xml:space="preserve"> района предусмотренных настоящим Соглашением полномочий, </w:t>
      </w:r>
      <w:r>
        <w:rPr>
          <w:color w:val="000000"/>
          <w:sz w:val="28"/>
          <w:szCs w:val="28"/>
        </w:rPr>
        <w:t xml:space="preserve">Совет района </w:t>
      </w:r>
      <w:r w:rsidRPr="00F47F4C">
        <w:rPr>
          <w:color w:val="000000"/>
          <w:sz w:val="28"/>
          <w:szCs w:val="28"/>
        </w:rPr>
        <w:t>обеспечивает возврат в бюджет поселения части объема предусмотренных настоящим Соглашением</w:t>
      </w:r>
      <w:r w:rsidR="00E604E1">
        <w:rPr>
          <w:color w:val="000000"/>
          <w:sz w:val="28"/>
          <w:szCs w:val="28"/>
        </w:rPr>
        <w:t xml:space="preserve"> иных</w:t>
      </w:r>
      <w:r w:rsidRPr="00F47F4C">
        <w:rPr>
          <w:color w:val="000000"/>
          <w:sz w:val="28"/>
          <w:szCs w:val="28"/>
        </w:rPr>
        <w:t xml:space="preserve"> межбюджетных трансфертов, приходящихся на </w:t>
      </w:r>
      <w:r w:rsidR="00FA44AD" w:rsidRPr="00F47F4C">
        <w:rPr>
          <w:color w:val="000000"/>
          <w:sz w:val="28"/>
          <w:szCs w:val="28"/>
        </w:rPr>
        <w:t>не проведённые</w:t>
      </w:r>
      <w:r w:rsidRPr="00F47F4C">
        <w:rPr>
          <w:color w:val="000000"/>
          <w:sz w:val="28"/>
          <w:szCs w:val="28"/>
        </w:rPr>
        <w:t xml:space="preserve"> (не</w:t>
      </w:r>
      <w:r w:rsidR="00AB7661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надлежаще проведенные) мероприятия.</w:t>
      </w:r>
    </w:p>
    <w:p w:rsidR="00D91120" w:rsidRPr="00D21E0A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Pr="009F6118">
        <w:rPr>
          <w:color w:val="000000"/>
          <w:sz w:val="28"/>
          <w:szCs w:val="28"/>
        </w:rPr>
        <w:t xml:space="preserve">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</w:t>
      </w:r>
      <w:r w:rsidR="00E604E1">
        <w:rPr>
          <w:color w:val="000000"/>
          <w:sz w:val="28"/>
          <w:szCs w:val="28"/>
        </w:rPr>
        <w:t xml:space="preserve">иных </w:t>
      </w:r>
      <w:r w:rsidRPr="009F6118">
        <w:rPr>
          <w:color w:val="000000"/>
          <w:sz w:val="28"/>
          <w:szCs w:val="28"/>
        </w:rPr>
        <w:t>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D91120" w:rsidRDefault="00D91120" w:rsidP="00D91120">
      <w:pPr>
        <w:keepNext/>
        <w:shd w:val="clear" w:color="auto" w:fill="FFFFFF"/>
        <w:spacing w:before="120"/>
        <w:ind w:left="1800" w:right="3318"/>
        <w:jc w:val="center"/>
        <w:rPr>
          <w:b/>
          <w:color w:val="000000"/>
          <w:spacing w:val="-2"/>
          <w:sz w:val="28"/>
          <w:szCs w:val="28"/>
        </w:rPr>
      </w:pPr>
    </w:p>
    <w:p w:rsidR="00D91120" w:rsidRDefault="00E604E1" w:rsidP="00E604E1">
      <w:pPr>
        <w:keepNext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  </w:t>
      </w:r>
      <w:r w:rsidR="00D91120">
        <w:rPr>
          <w:b/>
          <w:color w:val="000000"/>
          <w:spacing w:val="-2"/>
          <w:sz w:val="28"/>
          <w:szCs w:val="28"/>
        </w:rPr>
        <w:t xml:space="preserve">6. </w:t>
      </w:r>
      <w:r w:rsidR="00D91120" w:rsidRPr="00F47F4C">
        <w:rPr>
          <w:b/>
          <w:color w:val="000000"/>
          <w:spacing w:val="-2"/>
          <w:sz w:val="28"/>
          <w:szCs w:val="28"/>
        </w:rPr>
        <w:t>Заключительные положения</w:t>
      </w:r>
    </w:p>
    <w:p w:rsidR="00D91120" w:rsidRDefault="00D91120" w:rsidP="00D91120">
      <w:pPr>
        <w:keepNext/>
        <w:shd w:val="clear" w:color="auto" w:fill="FFFFFF"/>
        <w:spacing w:before="120"/>
        <w:ind w:left="1800" w:right="3318"/>
        <w:jc w:val="center"/>
        <w:rPr>
          <w:b/>
          <w:color w:val="000000"/>
          <w:spacing w:val="-2"/>
          <w:sz w:val="28"/>
          <w:szCs w:val="28"/>
        </w:rPr>
      </w:pPr>
    </w:p>
    <w:p w:rsidR="00A22EF9" w:rsidRPr="00957C5A" w:rsidRDefault="00A22EF9" w:rsidP="00A22E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A22EF9" w:rsidRPr="00957C5A" w:rsidRDefault="00A22EF9" w:rsidP="00A22E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6.2. Действие настоящего Соглашения может быть прекращено досрочно по соглашению Сторон либо в случае направления Советом района или Советом поселения другим Сторонам уведомления о расторжении Соглашения.</w:t>
      </w:r>
    </w:p>
    <w:p w:rsidR="00A22EF9" w:rsidRPr="00957C5A" w:rsidRDefault="00A22EF9" w:rsidP="00A22E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6.3.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A22EF9" w:rsidRPr="00957C5A" w:rsidRDefault="00A22EF9" w:rsidP="00A22E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6.4. При прекращении действия Соглашения Совет поселения обеспечивает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A22EF9" w:rsidRPr="00957C5A" w:rsidRDefault="00A22EF9" w:rsidP="00A22E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6.5. При прекращении действия Соглашения Совет района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проведённые мероприятия.</w:t>
      </w:r>
    </w:p>
    <w:p w:rsidR="00A22EF9" w:rsidRPr="00957C5A" w:rsidRDefault="00A22EF9" w:rsidP="00A22E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4F3C62" w:rsidRPr="00957C5A" w:rsidRDefault="004F3C62" w:rsidP="004F3C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А</w:t>
      </w:r>
      <w:r w:rsidRPr="00957C5A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Степного сельского</w:t>
      </w:r>
      <w:r w:rsidRPr="00957C5A">
        <w:rPr>
          <w:color w:val="000000"/>
          <w:sz w:val="28"/>
          <w:szCs w:val="28"/>
        </w:rPr>
        <w:t xml:space="preserve"> поселения </w:t>
      </w:r>
      <w:proofErr w:type="spellStart"/>
      <w:r w:rsidRPr="00957C5A">
        <w:rPr>
          <w:color w:val="000000"/>
          <w:sz w:val="28"/>
          <w:szCs w:val="28"/>
        </w:rPr>
        <w:t>Прим</w:t>
      </w:r>
      <w:r>
        <w:rPr>
          <w:color w:val="000000"/>
          <w:sz w:val="28"/>
          <w:szCs w:val="28"/>
        </w:rPr>
        <w:t>орско-Ахтарского</w:t>
      </w:r>
      <w:proofErr w:type="spellEnd"/>
      <w:r>
        <w:rPr>
          <w:color w:val="000000"/>
          <w:sz w:val="28"/>
          <w:szCs w:val="28"/>
        </w:rPr>
        <w:t xml:space="preserve"> района размещае</w:t>
      </w:r>
      <w:r w:rsidRPr="00957C5A">
        <w:rPr>
          <w:color w:val="000000"/>
          <w:sz w:val="28"/>
          <w:szCs w:val="28"/>
        </w:rPr>
        <w:t xml:space="preserve">т настоящее соглашение </w:t>
      </w:r>
      <w:r>
        <w:rPr>
          <w:color w:val="000000"/>
          <w:sz w:val="28"/>
          <w:szCs w:val="28"/>
        </w:rPr>
        <w:t>в сети «Интернет» на официальном сайте</w:t>
      </w:r>
      <w:r w:rsidRPr="00957C5A">
        <w:rPr>
          <w:color w:val="000000"/>
          <w:sz w:val="28"/>
          <w:szCs w:val="28"/>
        </w:rPr>
        <w:t>.</w:t>
      </w:r>
    </w:p>
    <w:p w:rsidR="004F3C62" w:rsidRPr="006725C5" w:rsidRDefault="004F3C62" w:rsidP="00E374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 xml:space="preserve">6.8. </w:t>
      </w:r>
      <w:r w:rsidR="00E37464" w:rsidRPr="00E37464">
        <w:rPr>
          <w:color w:val="000000"/>
          <w:sz w:val="28"/>
          <w:szCs w:val="28"/>
        </w:rPr>
        <w:t xml:space="preserve">Администрации муниципального образования </w:t>
      </w:r>
      <w:proofErr w:type="spellStart"/>
      <w:r w:rsidR="00E37464" w:rsidRPr="00E37464">
        <w:rPr>
          <w:color w:val="000000"/>
          <w:sz w:val="28"/>
          <w:szCs w:val="28"/>
        </w:rPr>
        <w:t>Приморско-Ахтарский</w:t>
      </w:r>
      <w:proofErr w:type="spellEnd"/>
      <w:r w:rsidR="00E37464" w:rsidRPr="00E37464">
        <w:rPr>
          <w:color w:val="000000"/>
          <w:sz w:val="28"/>
          <w:szCs w:val="28"/>
        </w:rPr>
        <w:t xml:space="preserve"> район разместить настоящее соглашение в сети «Интернет» на официальном сайте администрации муниципального образования </w:t>
      </w:r>
      <w:proofErr w:type="spellStart"/>
      <w:r w:rsidR="00E37464" w:rsidRPr="00E37464">
        <w:rPr>
          <w:color w:val="000000"/>
          <w:sz w:val="28"/>
          <w:szCs w:val="28"/>
        </w:rPr>
        <w:t>Приморско-Ахтарский</w:t>
      </w:r>
      <w:proofErr w:type="spellEnd"/>
      <w:r w:rsidR="00E37464" w:rsidRPr="00E37464">
        <w:rPr>
          <w:color w:val="000000"/>
          <w:sz w:val="28"/>
          <w:szCs w:val="28"/>
        </w:rPr>
        <w:t xml:space="preserve"> район, а также официально опубликовать в периодическом печатном издании.</w:t>
      </w:r>
    </w:p>
    <w:p w:rsidR="004F3C62" w:rsidRPr="00957C5A" w:rsidRDefault="004F3C62" w:rsidP="004F3C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37464">
        <w:rPr>
          <w:color w:val="000000"/>
          <w:sz w:val="28"/>
          <w:szCs w:val="28"/>
        </w:rPr>
        <w:t>.9</w:t>
      </w:r>
      <w:r w:rsidRPr="00957C5A">
        <w:rPr>
          <w:color w:val="000000"/>
          <w:sz w:val="28"/>
          <w:szCs w:val="28"/>
        </w:rPr>
        <w:t>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A22EF9" w:rsidRDefault="00E37464" w:rsidP="004F3C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6.10</w:t>
      </w:r>
      <w:r w:rsidR="004F3C62" w:rsidRPr="00957C5A">
        <w:rPr>
          <w:color w:val="000000"/>
          <w:sz w:val="28"/>
          <w:szCs w:val="28"/>
        </w:rPr>
        <w:t>. Настоящее Соглашение вступает в силу</w:t>
      </w:r>
      <w:r w:rsidR="004F3C62">
        <w:rPr>
          <w:color w:val="000000"/>
          <w:sz w:val="28"/>
          <w:szCs w:val="28"/>
        </w:rPr>
        <w:t xml:space="preserve"> после его официального опублико</w:t>
      </w:r>
      <w:r>
        <w:rPr>
          <w:color w:val="000000"/>
          <w:sz w:val="28"/>
          <w:szCs w:val="28"/>
        </w:rPr>
        <w:t>вания, но не ранее 1 января 2024</w:t>
      </w:r>
      <w:bookmarkStart w:id="1" w:name="_GoBack"/>
      <w:bookmarkEnd w:id="1"/>
      <w:r w:rsidR="004F3C62" w:rsidRPr="00957C5A">
        <w:rPr>
          <w:color w:val="000000"/>
          <w:sz w:val="28"/>
          <w:szCs w:val="28"/>
        </w:rPr>
        <w:t xml:space="preserve"> года.</w:t>
      </w:r>
    </w:p>
    <w:p w:rsidR="00EB1868" w:rsidRDefault="00EB1868" w:rsidP="004F3C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1120" w:rsidRPr="002E5000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4692"/>
      </w:tblGrid>
      <w:tr w:rsidR="00D91120" w:rsidRPr="00F47F4C">
        <w:tc>
          <w:tcPr>
            <w:tcW w:w="4927" w:type="dxa"/>
          </w:tcPr>
          <w:p w:rsidR="00D91120" w:rsidRDefault="00D91120" w:rsidP="00D91120">
            <w:pPr>
              <w:ind w:right="284"/>
              <w:rPr>
                <w:color w:val="000000"/>
              </w:rPr>
            </w:pPr>
            <w:r w:rsidRPr="00F47F4C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Совета муниципального образования Приморско-Ахтарский район</w:t>
            </w:r>
            <w:r w:rsidRPr="00742EC6">
              <w:rPr>
                <w:color w:val="000000"/>
              </w:rPr>
              <w:t xml:space="preserve"> </w:t>
            </w:r>
          </w:p>
          <w:p w:rsidR="00D91120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CF4258" w:rsidRDefault="00CF4258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D91120" w:rsidRPr="00F47F4C" w:rsidRDefault="00FC4D6E" w:rsidP="00D91120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 Е.А. Кутузова</w:t>
            </w:r>
          </w:p>
          <w:p w:rsidR="00D91120" w:rsidRPr="00742EC6" w:rsidRDefault="00D91120" w:rsidP="00D91120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742EC6">
              <w:rPr>
                <w:color w:val="000000"/>
              </w:rPr>
              <w:t>(</w:t>
            </w:r>
            <w:r>
              <w:rPr>
                <w:color w:val="000000"/>
              </w:rPr>
              <w:t>подпись</w:t>
            </w:r>
            <w:r w:rsidRPr="00742EC6">
              <w:rPr>
                <w:color w:val="000000"/>
              </w:rPr>
              <w:t>)</w:t>
            </w:r>
          </w:p>
          <w:p w:rsidR="00D91120" w:rsidRPr="00F47F4C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</w:tcPr>
          <w:p w:rsidR="003E5C6F" w:rsidRDefault="00D07D51" w:rsidP="00D91120">
            <w:pPr>
              <w:ind w:right="28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2F087E" w:rsidRPr="002F087E">
              <w:rPr>
                <w:color w:val="000000"/>
                <w:sz w:val="28"/>
                <w:szCs w:val="28"/>
              </w:rPr>
              <w:t>Степного</w:t>
            </w:r>
            <w:r w:rsidR="002615FD">
              <w:rPr>
                <w:sz w:val="28"/>
                <w:szCs w:val="28"/>
              </w:rPr>
              <w:t xml:space="preserve"> сельского</w:t>
            </w:r>
            <w:r w:rsidR="003E5C6F">
              <w:rPr>
                <w:sz w:val="28"/>
                <w:szCs w:val="28"/>
              </w:rPr>
              <w:t xml:space="preserve"> поселения</w:t>
            </w:r>
            <w:r w:rsidR="00A5039E">
              <w:t xml:space="preserve"> </w:t>
            </w:r>
            <w:r w:rsidR="00A5039E" w:rsidRPr="00A5039E">
              <w:rPr>
                <w:sz w:val="28"/>
                <w:szCs w:val="28"/>
              </w:rPr>
              <w:t>Приморско-Ахтарского района</w:t>
            </w:r>
          </w:p>
          <w:p w:rsidR="002615FD" w:rsidRDefault="00D91120" w:rsidP="00A5039E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07D51" w:rsidRDefault="00D07D51" w:rsidP="00A5039E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D91120" w:rsidRPr="00F47F4C" w:rsidRDefault="0026079B" w:rsidP="00A5039E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_______________Е</w:t>
            </w:r>
            <w:r w:rsidR="00EB1868">
              <w:rPr>
                <w:color w:val="000000"/>
                <w:sz w:val="28"/>
                <w:szCs w:val="28"/>
              </w:rPr>
              <w:t xml:space="preserve">.А. </w:t>
            </w:r>
            <w:r>
              <w:rPr>
                <w:color w:val="000000"/>
                <w:sz w:val="28"/>
                <w:szCs w:val="28"/>
              </w:rPr>
              <w:t>Е</w:t>
            </w:r>
            <w:r w:rsidR="00EB1868">
              <w:rPr>
                <w:color w:val="000000"/>
                <w:sz w:val="28"/>
                <w:szCs w:val="28"/>
              </w:rPr>
              <w:t>мельянова</w:t>
            </w:r>
          </w:p>
          <w:p w:rsidR="00D91120" w:rsidRPr="00742EC6" w:rsidRDefault="00D91120" w:rsidP="00D91120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742EC6">
              <w:rPr>
                <w:color w:val="000000"/>
              </w:rPr>
              <w:t>(</w:t>
            </w:r>
            <w:r>
              <w:rPr>
                <w:color w:val="000000"/>
              </w:rPr>
              <w:t>подпись</w:t>
            </w:r>
            <w:r w:rsidRPr="00742EC6">
              <w:rPr>
                <w:color w:val="000000"/>
              </w:rPr>
              <w:t>)</w:t>
            </w:r>
          </w:p>
          <w:p w:rsidR="00D91120" w:rsidRPr="00F47F4C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D91120" w:rsidRPr="00F47F4C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:rsidR="00D91120" w:rsidRDefault="00D91120" w:rsidP="00D91120">
      <w:pPr>
        <w:ind w:right="-282"/>
        <w:rPr>
          <w:sz w:val="28"/>
          <w:szCs w:val="28"/>
        </w:rPr>
      </w:pPr>
      <w:r w:rsidRPr="00FA1B25">
        <w:rPr>
          <w:sz w:val="28"/>
          <w:szCs w:val="28"/>
        </w:rPr>
        <w:t>Председатель контрольно-счетной палаты</w:t>
      </w:r>
    </w:p>
    <w:p w:rsidR="00D91120" w:rsidRDefault="00D91120" w:rsidP="00D91120">
      <w:pPr>
        <w:ind w:right="-28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91120" w:rsidRDefault="00D91120" w:rsidP="00D91120">
      <w:pPr>
        <w:ind w:right="-282"/>
        <w:rPr>
          <w:sz w:val="28"/>
          <w:szCs w:val="28"/>
        </w:rPr>
      </w:pPr>
      <w:r>
        <w:rPr>
          <w:sz w:val="28"/>
          <w:szCs w:val="28"/>
        </w:rPr>
        <w:t>Приморско-Ахтарский район</w:t>
      </w:r>
    </w:p>
    <w:p w:rsidR="00CF4258" w:rsidRDefault="00CF4258" w:rsidP="00D91120">
      <w:pPr>
        <w:ind w:right="-282"/>
        <w:rPr>
          <w:sz w:val="28"/>
          <w:szCs w:val="28"/>
        </w:rPr>
      </w:pPr>
    </w:p>
    <w:p w:rsidR="00D91120" w:rsidRDefault="00FC4D6E" w:rsidP="00D91120">
      <w:pPr>
        <w:ind w:right="-282"/>
        <w:rPr>
          <w:sz w:val="28"/>
          <w:szCs w:val="28"/>
        </w:rPr>
      </w:pPr>
      <w:r>
        <w:rPr>
          <w:sz w:val="28"/>
          <w:szCs w:val="28"/>
        </w:rPr>
        <w:t xml:space="preserve">__________________Т.Е. </w:t>
      </w:r>
      <w:proofErr w:type="spellStart"/>
      <w:r w:rsidR="00D91120">
        <w:rPr>
          <w:sz w:val="28"/>
          <w:szCs w:val="28"/>
        </w:rPr>
        <w:t>Кисляк</w:t>
      </w:r>
      <w:proofErr w:type="spellEnd"/>
      <w:r w:rsidR="00D91120">
        <w:rPr>
          <w:sz w:val="28"/>
          <w:szCs w:val="28"/>
        </w:rPr>
        <w:t xml:space="preserve"> </w:t>
      </w:r>
    </w:p>
    <w:p w:rsidR="00D91120" w:rsidRPr="00742EC6" w:rsidRDefault="00D91120" w:rsidP="00D91120">
      <w:pPr>
        <w:ind w:right="284"/>
        <w:rPr>
          <w:color w:val="000000"/>
        </w:rPr>
      </w:pPr>
      <w:r>
        <w:rPr>
          <w:color w:val="000000"/>
        </w:rPr>
        <w:t xml:space="preserve">         </w:t>
      </w:r>
      <w:r w:rsidRPr="00742EC6">
        <w:rPr>
          <w:color w:val="000000"/>
        </w:rPr>
        <w:t>(</w:t>
      </w:r>
      <w:r>
        <w:rPr>
          <w:color w:val="000000"/>
        </w:rPr>
        <w:t>подпись</w:t>
      </w:r>
      <w:r w:rsidRPr="00742EC6">
        <w:rPr>
          <w:color w:val="000000"/>
        </w:rPr>
        <w:t>)</w:t>
      </w:r>
    </w:p>
    <w:p w:rsidR="0018588D" w:rsidRDefault="0018588D"/>
    <w:sectPr w:rsidR="0018588D" w:rsidSect="00EB1868">
      <w:footerReference w:type="default" r:id="rId8"/>
      <w:pgSz w:w="11906" w:h="16838" w:code="9"/>
      <w:pgMar w:top="907" w:right="851" w:bottom="90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A00" w:rsidRDefault="002B0A00" w:rsidP="00095424">
      <w:r>
        <w:separator/>
      </w:r>
    </w:p>
  </w:endnote>
  <w:endnote w:type="continuationSeparator" w:id="0">
    <w:p w:rsidR="002B0A00" w:rsidRDefault="002B0A00" w:rsidP="0009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24" w:rsidRDefault="0009542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37464">
      <w:rPr>
        <w:noProof/>
      </w:rPr>
      <w:t>8</w:t>
    </w:r>
    <w:r>
      <w:fldChar w:fldCharType="end"/>
    </w:r>
  </w:p>
  <w:p w:rsidR="00095424" w:rsidRDefault="000954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A00" w:rsidRDefault="002B0A00" w:rsidP="00095424">
      <w:r>
        <w:separator/>
      </w:r>
    </w:p>
  </w:footnote>
  <w:footnote w:type="continuationSeparator" w:id="0">
    <w:p w:rsidR="002B0A00" w:rsidRDefault="002B0A00" w:rsidP="00095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2AC2"/>
    <w:multiLevelType w:val="hybridMultilevel"/>
    <w:tmpl w:val="CADCFAB0"/>
    <w:lvl w:ilvl="0" w:tplc="E4C048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20"/>
    <w:rsid w:val="00001655"/>
    <w:rsid w:val="00003158"/>
    <w:rsid w:val="0000521F"/>
    <w:rsid w:val="00007C28"/>
    <w:rsid w:val="00012095"/>
    <w:rsid w:val="0001313D"/>
    <w:rsid w:val="00022454"/>
    <w:rsid w:val="000265A5"/>
    <w:rsid w:val="00043A45"/>
    <w:rsid w:val="00064195"/>
    <w:rsid w:val="00066AD9"/>
    <w:rsid w:val="0007263E"/>
    <w:rsid w:val="000738C0"/>
    <w:rsid w:val="000756DF"/>
    <w:rsid w:val="00082D06"/>
    <w:rsid w:val="00085C72"/>
    <w:rsid w:val="00087C9F"/>
    <w:rsid w:val="000905AA"/>
    <w:rsid w:val="00095424"/>
    <w:rsid w:val="000976A0"/>
    <w:rsid w:val="000A788C"/>
    <w:rsid w:val="000C3FD7"/>
    <w:rsid w:val="000F5441"/>
    <w:rsid w:val="000F5FFB"/>
    <w:rsid w:val="001125AE"/>
    <w:rsid w:val="00121229"/>
    <w:rsid w:val="001249CF"/>
    <w:rsid w:val="00130610"/>
    <w:rsid w:val="0013682E"/>
    <w:rsid w:val="001422FE"/>
    <w:rsid w:val="001504EC"/>
    <w:rsid w:val="00150CDD"/>
    <w:rsid w:val="00151813"/>
    <w:rsid w:val="001645F0"/>
    <w:rsid w:val="00164A0B"/>
    <w:rsid w:val="00167824"/>
    <w:rsid w:val="0017119D"/>
    <w:rsid w:val="00183636"/>
    <w:rsid w:val="0018588D"/>
    <w:rsid w:val="001861D3"/>
    <w:rsid w:val="001A175B"/>
    <w:rsid w:val="001A5606"/>
    <w:rsid w:val="001A6A7B"/>
    <w:rsid w:val="001B33AA"/>
    <w:rsid w:val="001B5502"/>
    <w:rsid w:val="001D0265"/>
    <w:rsid w:val="001D304F"/>
    <w:rsid w:val="001F180C"/>
    <w:rsid w:val="001F21E9"/>
    <w:rsid w:val="001F4DC2"/>
    <w:rsid w:val="00205EA8"/>
    <w:rsid w:val="0021379B"/>
    <w:rsid w:val="00214CD0"/>
    <w:rsid w:val="00223E4D"/>
    <w:rsid w:val="00243AC3"/>
    <w:rsid w:val="00245F8D"/>
    <w:rsid w:val="0024793B"/>
    <w:rsid w:val="00257F21"/>
    <w:rsid w:val="0026079B"/>
    <w:rsid w:val="0026094E"/>
    <w:rsid w:val="002615FD"/>
    <w:rsid w:val="0026771F"/>
    <w:rsid w:val="002737BB"/>
    <w:rsid w:val="002858C9"/>
    <w:rsid w:val="002A43AA"/>
    <w:rsid w:val="002A4E49"/>
    <w:rsid w:val="002B0A00"/>
    <w:rsid w:val="002B3B5C"/>
    <w:rsid w:val="002B4E7B"/>
    <w:rsid w:val="002B52DB"/>
    <w:rsid w:val="002B7F5A"/>
    <w:rsid w:val="002C3287"/>
    <w:rsid w:val="002C55D0"/>
    <w:rsid w:val="002D02D8"/>
    <w:rsid w:val="002D3AF8"/>
    <w:rsid w:val="002D524D"/>
    <w:rsid w:val="002D6569"/>
    <w:rsid w:val="002D693F"/>
    <w:rsid w:val="002E6F48"/>
    <w:rsid w:val="002F0087"/>
    <w:rsid w:val="002F087E"/>
    <w:rsid w:val="002F7E66"/>
    <w:rsid w:val="00312D11"/>
    <w:rsid w:val="00316D77"/>
    <w:rsid w:val="00323C43"/>
    <w:rsid w:val="00335E5A"/>
    <w:rsid w:val="00342025"/>
    <w:rsid w:val="00352F54"/>
    <w:rsid w:val="003550F0"/>
    <w:rsid w:val="00360E57"/>
    <w:rsid w:val="003720C9"/>
    <w:rsid w:val="00372BFC"/>
    <w:rsid w:val="00374FBD"/>
    <w:rsid w:val="00381E9F"/>
    <w:rsid w:val="00382176"/>
    <w:rsid w:val="00386E8A"/>
    <w:rsid w:val="003B0832"/>
    <w:rsid w:val="003B3376"/>
    <w:rsid w:val="003B411D"/>
    <w:rsid w:val="003C27CE"/>
    <w:rsid w:val="003D00E2"/>
    <w:rsid w:val="003D0135"/>
    <w:rsid w:val="003E0257"/>
    <w:rsid w:val="003E11C9"/>
    <w:rsid w:val="003E153E"/>
    <w:rsid w:val="003E5C6F"/>
    <w:rsid w:val="004158F7"/>
    <w:rsid w:val="0042340C"/>
    <w:rsid w:val="00432809"/>
    <w:rsid w:val="00433003"/>
    <w:rsid w:val="00435A0C"/>
    <w:rsid w:val="00454A25"/>
    <w:rsid w:val="004569A3"/>
    <w:rsid w:val="00460D6A"/>
    <w:rsid w:val="0046279F"/>
    <w:rsid w:val="004750D5"/>
    <w:rsid w:val="00482E17"/>
    <w:rsid w:val="004879CF"/>
    <w:rsid w:val="00493463"/>
    <w:rsid w:val="004A2E70"/>
    <w:rsid w:val="004A32A3"/>
    <w:rsid w:val="004B0243"/>
    <w:rsid w:val="004B3AA1"/>
    <w:rsid w:val="004B577B"/>
    <w:rsid w:val="004C2283"/>
    <w:rsid w:val="004C2B51"/>
    <w:rsid w:val="004D7FB5"/>
    <w:rsid w:val="004E238C"/>
    <w:rsid w:val="004E6BFB"/>
    <w:rsid w:val="004F0E1C"/>
    <w:rsid w:val="004F3C62"/>
    <w:rsid w:val="00521F9F"/>
    <w:rsid w:val="00527E54"/>
    <w:rsid w:val="0053574B"/>
    <w:rsid w:val="00546F33"/>
    <w:rsid w:val="00592E6E"/>
    <w:rsid w:val="005935AA"/>
    <w:rsid w:val="00595A69"/>
    <w:rsid w:val="005A3CA8"/>
    <w:rsid w:val="005A7773"/>
    <w:rsid w:val="005B14BB"/>
    <w:rsid w:val="005B61CA"/>
    <w:rsid w:val="005C5A48"/>
    <w:rsid w:val="005C69A1"/>
    <w:rsid w:val="005D3987"/>
    <w:rsid w:val="005E0299"/>
    <w:rsid w:val="005E766F"/>
    <w:rsid w:val="005F1B60"/>
    <w:rsid w:val="005F33ED"/>
    <w:rsid w:val="00613D4C"/>
    <w:rsid w:val="00620145"/>
    <w:rsid w:val="00623D5E"/>
    <w:rsid w:val="006258DE"/>
    <w:rsid w:val="00627C30"/>
    <w:rsid w:val="00634611"/>
    <w:rsid w:val="006447A5"/>
    <w:rsid w:val="0065528F"/>
    <w:rsid w:val="00663C9E"/>
    <w:rsid w:val="006817FE"/>
    <w:rsid w:val="00684CCB"/>
    <w:rsid w:val="00687EE5"/>
    <w:rsid w:val="00695F9A"/>
    <w:rsid w:val="006A2055"/>
    <w:rsid w:val="006A33BE"/>
    <w:rsid w:val="006A5F40"/>
    <w:rsid w:val="006C0A24"/>
    <w:rsid w:val="006C6D4C"/>
    <w:rsid w:val="006D1A17"/>
    <w:rsid w:val="00705F59"/>
    <w:rsid w:val="0071488F"/>
    <w:rsid w:val="007254DB"/>
    <w:rsid w:val="00730BD6"/>
    <w:rsid w:val="0073676E"/>
    <w:rsid w:val="007400A6"/>
    <w:rsid w:val="00741571"/>
    <w:rsid w:val="00754FC8"/>
    <w:rsid w:val="0075793F"/>
    <w:rsid w:val="00757990"/>
    <w:rsid w:val="0076381B"/>
    <w:rsid w:val="00763A6F"/>
    <w:rsid w:val="00763C64"/>
    <w:rsid w:val="00766935"/>
    <w:rsid w:val="00771C83"/>
    <w:rsid w:val="00771F02"/>
    <w:rsid w:val="007727A7"/>
    <w:rsid w:val="007C20D3"/>
    <w:rsid w:val="007E6CA5"/>
    <w:rsid w:val="008119DA"/>
    <w:rsid w:val="00850E30"/>
    <w:rsid w:val="00863A9B"/>
    <w:rsid w:val="00866AAF"/>
    <w:rsid w:val="0088509E"/>
    <w:rsid w:val="008B6366"/>
    <w:rsid w:val="008B76A5"/>
    <w:rsid w:val="008D24BE"/>
    <w:rsid w:val="008D7B95"/>
    <w:rsid w:val="008E07BE"/>
    <w:rsid w:val="008E498A"/>
    <w:rsid w:val="008E7A4D"/>
    <w:rsid w:val="00903B77"/>
    <w:rsid w:val="00906317"/>
    <w:rsid w:val="009129F1"/>
    <w:rsid w:val="00922C4E"/>
    <w:rsid w:val="00934CD8"/>
    <w:rsid w:val="00937906"/>
    <w:rsid w:val="00941D21"/>
    <w:rsid w:val="009501CD"/>
    <w:rsid w:val="00953769"/>
    <w:rsid w:val="009641DC"/>
    <w:rsid w:val="00973D00"/>
    <w:rsid w:val="0097419A"/>
    <w:rsid w:val="00987CCD"/>
    <w:rsid w:val="00997E9D"/>
    <w:rsid w:val="009A3C47"/>
    <w:rsid w:val="009A60FD"/>
    <w:rsid w:val="009B2EE0"/>
    <w:rsid w:val="009D11BE"/>
    <w:rsid w:val="009F2211"/>
    <w:rsid w:val="009F3DD2"/>
    <w:rsid w:val="009F41CA"/>
    <w:rsid w:val="009F615A"/>
    <w:rsid w:val="00A20086"/>
    <w:rsid w:val="00A22EF9"/>
    <w:rsid w:val="00A2537E"/>
    <w:rsid w:val="00A308B8"/>
    <w:rsid w:val="00A36260"/>
    <w:rsid w:val="00A41890"/>
    <w:rsid w:val="00A5039E"/>
    <w:rsid w:val="00A51DA7"/>
    <w:rsid w:val="00A64DFF"/>
    <w:rsid w:val="00A84EE6"/>
    <w:rsid w:val="00A909EA"/>
    <w:rsid w:val="00A943F3"/>
    <w:rsid w:val="00AA6714"/>
    <w:rsid w:val="00AB114B"/>
    <w:rsid w:val="00AB7661"/>
    <w:rsid w:val="00AB7785"/>
    <w:rsid w:val="00AC2282"/>
    <w:rsid w:val="00AD5FC3"/>
    <w:rsid w:val="00AD613B"/>
    <w:rsid w:val="00B06106"/>
    <w:rsid w:val="00B158A7"/>
    <w:rsid w:val="00B25366"/>
    <w:rsid w:val="00B35C16"/>
    <w:rsid w:val="00B37287"/>
    <w:rsid w:val="00B40461"/>
    <w:rsid w:val="00B40957"/>
    <w:rsid w:val="00B419FC"/>
    <w:rsid w:val="00B41DBD"/>
    <w:rsid w:val="00B50303"/>
    <w:rsid w:val="00B532A4"/>
    <w:rsid w:val="00B55A7A"/>
    <w:rsid w:val="00B6376A"/>
    <w:rsid w:val="00B72FE4"/>
    <w:rsid w:val="00B82139"/>
    <w:rsid w:val="00B87C1E"/>
    <w:rsid w:val="00B92C12"/>
    <w:rsid w:val="00BA257D"/>
    <w:rsid w:val="00BA32CA"/>
    <w:rsid w:val="00BA59BA"/>
    <w:rsid w:val="00BB386B"/>
    <w:rsid w:val="00BB76DF"/>
    <w:rsid w:val="00BC4740"/>
    <w:rsid w:val="00BD1819"/>
    <w:rsid w:val="00BD4A4F"/>
    <w:rsid w:val="00BE4036"/>
    <w:rsid w:val="00BE7B3F"/>
    <w:rsid w:val="00BF4292"/>
    <w:rsid w:val="00BF70C3"/>
    <w:rsid w:val="00C34832"/>
    <w:rsid w:val="00C36C6A"/>
    <w:rsid w:val="00C61A73"/>
    <w:rsid w:val="00C62377"/>
    <w:rsid w:val="00C7158B"/>
    <w:rsid w:val="00C74CD8"/>
    <w:rsid w:val="00C75914"/>
    <w:rsid w:val="00C815D3"/>
    <w:rsid w:val="00CA2386"/>
    <w:rsid w:val="00CA6540"/>
    <w:rsid w:val="00CB5DD7"/>
    <w:rsid w:val="00CC17EC"/>
    <w:rsid w:val="00CC7033"/>
    <w:rsid w:val="00CC7782"/>
    <w:rsid w:val="00CD688C"/>
    <w:rsid w:val="00CD6AF4"/>
    <w:rsid w:val="00CD7764"/>
    <w:rsid w:val="00CE5D8F"/>
    <w:rsid w:val="00CE5FDF"/>
    <w:rsid w:val="00CF4258"/>
    <w:rsid w:val="00CF654B"/>
    <w:rsid w:val="00CF7498"/>
    <w:rsid w:val="00D07D51"/>
    <w:rsid w:val="00D150DD"/>
    <w:rsid w:val="00D16D86"/>
    <w:rsid w:val="00D205D6"/>
    <w:rsid w:val="00D33EE4"/>
    <w:rsid w:val="00D4625B"/>
    <w:rsid w:val="00D46EB4"/>
    <w:rsid w:val="00D55FD5"/>
    <w:rsid w:val="00D65107"/>
    <w:rsid w:val="00D708C1"/>
    <w:rsid w:val="00D7382F"/>
    <w:rsid w:val="00D91120"/>
    <w:rsid w:val="00DA4C56"/>
    <w:rsid w:val="00DB0CCA"/>
    <w:rsid w:val="00DB798C"/>
    <w:rsid w:val="00DB7D86"/>
    <w:rsid w:val="00DC6213"/>
    <w:rsid w:val="00DC7777"/>
    <w:rsid w:val="00DD1062"/>
    <w:rsid w:val="00DD2586"/>
    <w:rsid w:val="00DE08F6"/>
    <w:rsid w:val="00DE7B78"/>
    <w:rsid w:val="00DF1BD8"/>
    <w:rsid w:val="00E059AF"/>
    <w:rsid w:val="00E06CC5"/>
    <w:rsid w:val="00E06D71"/>
    <w:rsid w:val="00E1119D"/>
    <w:rsid w:val="00E113CC"/>
    <w:rsid w:val="00E1224B"/>
    <w:rsid w:val="00E17CDA"/>
    <w:rsid w:val="00E17ED2"/>
    <w:rsid w:val="00E26DA3"/>
    <w:rsid w:val="00E37464"/>
    <w:rsid w:val="00E429FB"/>
    <w:rsid w:val="00E604E1"/>
    <w:rsid w:val="00E60981"/>
    <w:rsid w:val="00E90F25"/>
    <w:rsid w:val="00EA2CFA"/>
    <w:rsid w:val="00EB1868"/>
    <w:rsid w:val="00EB3B6A"/>
    <w:rsid w:val="00EB5D68"/>
    <w:rsid w:val="00EB6E02"/>
    <w:rsid w:val="00EC2D98"/>
    <w:rsid w:val="00EC61B2"/>
    <w:rsid w:val="00EE114E"/>
    <w:rsid w:val="00EE622B"/>
    <w:rsid w:val="00EE7258"/>
    <w:rsid w:val="00EF3940"/>
    <w:rsid w:val="00EF61EF"/>
    <w:rsid w:val="00EF7BE3"/>
    <w:rsid w:val="00F04629"/>
    <w:rsid w:val="00F1507E"/>
    <w:rsid w:val="00F25BD5"/>
    <w:rsid w:val="00F44E00"/>
    <w:rsid w:val="00F53DC2"/>
    <w:rsid w:val="00F7012F"/>
    <w:rsid w:val="00F70797"/>
    <w:rsid w:val="00F80934"/>
    <w:rsid w:val="00F86069"/>
    <w:rsid w:val="00F90F9F"/>
    <w:rsid w:val="00FA2665"/>
    <w:rsid w:val="00FA44AD"/>
    <w:rsid w:val="00FA54B4"/>
    <w:rsid w:val="00FA796B"/>
    <w:rsid w:val="00FB0580"/>
    <w:rsid w:val="00FB3641"/>
    <w:rsid w:val="00FC27C7"/>
    <w:rsid w:val="00FC4D6E"/>
    <w:rsid w:val="00FD02FB"/>
    <w:rsid w:val="00FD4550"/>
    <w:rsid w:val="00FF12BC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CF30E-75C2-469F-BB8C-B7C8D1AD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1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91120"/>
    <w:pPr>
      <w:ind w:left="720"/>
      <w:contextualSpacing/>
    </w:pPr>
  </w:style>
  <w:style w:type="paragraph" w:customStyle="1" w:styleId="a3">
    <w:name w:val="Прижатый влево"/>
    <w:basedOn w:val="a"/>
    <w:next w:val="a"/>
    <w:rsid w:val="00D91120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semiHidden/>
    <w:rsid w:val="005C5A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954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95424"/>
    <w:rPr>
      <w:sz w:val="24"/>
      <w:szCs w:val="24"/>
    </w:rPr>
  </w:style>
  <w:style w:type="paragraph" w:styleId="a7">
    <w:name w:val="footer"/>
    <w:basedOn w:val="a"/>
    <w:link w:val="a8"/>
    <w:uiPriority w:val="99"/>
    <w:rsid w:val="000954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954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92C80-50D3-43FC-86AC-A8802796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2071</Words>
  <Characters>17113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MoBIL GROUP</Company>
  <LinksUpToDate>false</LinksUpToDate>
  <CharactersWithSpaces>19146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Кисляк</dc:creator>
  <cp:keywords/>
  <dc:description/>
  <cp:lastModifiedBy>Олег</cp:lastModifiedBy>
  <cp:revision>3</cp:revision>
  <cp:lastPrinted>2016-12-14T12:02:00Z</cp:lastPrinted>
  <dcterms:created xsi:type="dcterms:W3CDTF">2022-12-02T07:52:00Z</dcterms:created>
  <dcterms:modified xsi:type="dcterms:W3CDTF">2023-12-07T08:54:00Z</dcterms:modified>
</cp:coreProperties>
</file>