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7" w:rsidRDefault="00C45477" w:rsidP="00C45477">
      <w:pPr>
        <w:spacing w:after="100" w:afterAutospacing="1" w:line="240" w:lineRule="auto"/>
        <w:ind w:left="5529" w:hanging="851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C45477" w:rsidTr="006376E6">
        <w:trPr>
          <w:trHeight w:val="888"/>
          <w:jc w:val="center"/>
        </w:trPr>
        <w:tc>
          <w:tcPr>
            <w:tcW w:w="7002" w:type="dxa"/>
            <w:vAlign w:val="center"/>
          </w:tcPr>
          <w:p w:rsidR="00C45477" w:rsidRPr="00A436D7" w:rsidRDefault="00C45477" w:rsidP="006376E6">
            <w:pPr>
              <w:pStyle w:val="1"/>
              <w:ind w:left="-3046" w:firstLine="3031"/>
              <w:jc w:val="center"/>
              <w:outlineLvl w:val="0"/>
              <w:rPr>
                <w:b/>
                <w:bCs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74327A" wp14:editId="55C13455">
                  <wp:extent cx="514350" cy="628650"/>
                  <wp:effectExtent l="0" t="0" r="0" b="0"/>
                  <wp:docPr id="1" name="Рисунок 1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477" w:rsidRPr="00C45477" w:rsidRDefault="00C45477" w:rsidP="00C4547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 </w:t>
      </w:r>
    </w:p>
    <w:p w:rsidR="00C45477" w:rsidRPr="00C45477" w:rsidRDefault="00C45477" w:rsidP="00C4547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477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C45477" w:rsidRPr="00C45477" w:rsidRDefault="00C45477" w:rsidP="00C4547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5477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C45477" w:rsidRPr="00C45477" w:rsidRDefault="00C45477" w:rsidP="00C454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477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C45477" w:rsidRPr="00C45477" w:rsidRDefault="00AB706E" w:rsidP="00C4547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30 ноября 2016 года</w:t>
      </w:r>
      <w:r w:rsidR="00C45477" w:rsidRPr="00C4547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C45477" w:rsidRPr="00C45477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45477" w:rsidRPr="00C45477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>180</w:t>
      </w:r>
    </w:p>
    <w:p w:rsidR="00C45477" w:rsidRPr="00C45477" w:rsidRDefault="00C45477" w:rsidP="00C45477">
      <w:pPr>
        <w:spacing w:line="360" w:lineRule="auto"/>
        <w:jc w:val="center"/>
        <w:rPr>
          <w:rStyle w:val="FontStyle14"/>
          <w:b w:val="0"/>
          <w:color w:val="000000"/>
          <w:sz w:val="24"/>
          <w:szCs w:val="24"/>
        </w:rPr>
      </w:pPr>
      <w:r w:rsidRPr="00C45477">
        <w:rPr>
          <w:rFonts w:ascii="Times New Roman" w:hAnsi="Times New Roman"/>
          <w:b/>
          <w:sz w:val="24"/>
          <w:szCs w:val="24"/>
        </w:rPr>
        <w:t xml:space="preserve">город Приморско-Ахтарск </w:t>
      </w:r>
    </w:p>
    <w:p w:rsidR="00C45477" w:rsidRDefault="00C45477" w:rsidP="00AB706E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45477" w:rsidRPr="00C54C44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629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63629">
        <w:rPr>
          <w:rFonts w:ascii="Times New Roman" w:hAnsi="Times New Roman"/>
          <w:b/>
          <w:sz w:val="28"/>
          <w:szCs w:val="28"/>
        </w:rPr>
        <w:t xml:space="preserve"> образования Приморско-Ахтарский район от 29 июля 2015 года № 588</w:t>
      </w:r>
      <w:r>
        <w:rPr>
          <w:rFonts w:ascii="Times New Roman" w:hAnsi="Times New Roman"/>
          <w:b/>
          <w:sz w:val="28"/>
          <w:szCs w:val="28"/>
        </w:rPr>
        <w:t xml:space="preserve">                 «</w:t>
      </w:r>
      <w:r w:rsidRPr="00C40BC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40BC6">
        <w:rPr>
          <w:rFonts w:ascii="Times New Roman" w:hAnsi="Times New Roman"/>
          <w:b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C40BC6">
        <w:rPr>
          <w:rFonts w:ascii="Times New Roman" w:hAnsi="Times New Roman"/>
          <w:b/>
          <w:sz w:val="28"/>
          <w:szCs w:val="28"/>
        </w:rPr>
        <w:t xml:space="preserve">   Приморско-Ахтарский  район на 2015 - 2016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5477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477" w:rsidRPr="00C54C44" w:rsidRDefault="00C45477" w:rsidP="00C45477">
      <w:pPr>
        <w:tabs>
          <w:tab w:val="left" w:pos="3030"/>
        </w:tabs>
        <w:spacing w:after="0" w:line="240" w:lineRule="auto"/>
        <w:jc w:val="center"/>
        <w:rPr>
          <w:rFonts w:ascii="Times New Roman CYR" w:hAnsi="Times New Roman CYR" w:cs="Times New Roman CYR"/>
          <w:sz w:val="8"/>
          <w:szCs w:val="8"/>
        </w:rPr>
      </w:pPr>
    </w:p>
    <w:p w:rsidR="00C45477" w:rsidRDefault="00C45477" w:rsidP="00C454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40BC6">
        <w:rPr>
          <w:rFonts w:ascii="Times New Roman CYR" w:hAnsi="Times New Roman CYR" w:cs="Times New Roman CYR"/>
          <w:sz w:val="28"/>
          <w:szCs w:val="28"/>
        </w:rPr>
        <w:t>В целях мобилизации доходов в местный бюджет (бюджет муниципального образования Приморско-Ахтарский район),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муниципального образования Приморско-Ахтарский  район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муниципального образования Приморско-Ахтарский  район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Ш И Л:</w:t>
      </w: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469E">
        <w:rPr>
          <w:rFonts w:ascii="Times New Roman" w:hAnsi="Times New Roman"/>
          <w:sz w:val="28"/>
          <w:szCs w:val="28"/>
        </w:rPr>
        <w:t xml:space="preserve"> 1. Внести в решение Совета муниципального образования </w:t>
      </w:r>
      <w:proofErr w:type="spellStart"/>
      <w:r w:rsidRPr="000D469E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469E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район от </w:t>
      </w:r>
      <w:r w:rsidRPr="00C63629">
        <w:rPr>
          <w:rFonts w:ascii="Times New Roman" w:hAnsi="Times New Roman"/>
          <w:sz w:val="28"/>
          <w:szCs w:val="28"/>
        </w:rPr>
        <w:t xml:space="preserve">29 июля 2015 года № 588  </w:t>
      </w:r>
      <w:r w:rsidRPr="000D469E">
        <w:rPr>
          <w:rFonts w:ascii="Times New Roman" w:hAnsi="Times New Roman"/>
          <w:sz w:val="28"/>
          <w:szCs w:val="28"/>
        </w:rPr>
        <w:t>«</w:t>
      </w:r>
      <w:r w:rsidRPr="00C6362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63629">
        <w:rPr>
          <w:rFonts w:ascii="Times New Roman" w:hAnsi="Times New Roman"/>
          <w:bCs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C63629">
        <w:rPr>
          <w:rFonts w:ascii="Times New Roman" w:hAnsi="Times New Roman"/>
          <w:bCs/>
          <w:sz w:val="28"/>
          <w:szCs w:val="28"/>
        </w:rPr>
        <w:t xml:space="preserve">   Приморско-Ахтарский  район на 2015 - 2016 годы</w:t>
      </w:r>
      <w:r w:rsidRPr="000D469E">
        <w:rPr>
          <w:rFonts w:ascii="Times New Roman" w:hAnsi="Times New Roman"/>
          <w:bCs/>
          <w:sz w:val="28"/>
          <w:szCs w:val="28"/>
        </w:rPr>
        <w:t>»</w:t>
      </w:r>
      <w:r w:rsidRPr="000D46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45477" w:rsidRPr="000D469E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решению</w:t>
      </w:r>
      <w:r>
        <w:rPr>
          <w:rFonts w:ascii="Times New Roman" w:hAnsi="Times New Roman"/>
          <w:bCs/>
          <w:sz w:val="28"/>
          <w:szCs w:val="28"/>
        </w:rPr>
        <w:t xml:space="preserve"> в пункте 4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Программы  приватизации объектов муниципальной собственности муниципального образования   Приморско-Ахтарский  район на 2015 - 2016 годы» цифры                   </w:t>
      </w:r>
      <w:r>
        <w:rPr>
          <w:rFonts w:ascii="Times New Roman" w:hAnsi="Times New Roman"/>
          <w:sz w:val="28"/>
          <w:szCs w:val="28"/>
        </w:rPr>
        <w:t xml:space="preserve"> «23 001,97 тысяч рублей»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заменить на цифры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>22 554,20</w:t>
      </w:r>
      <w:r w:rsidRPr="00936063">
        <w:rPr>
          <w:rFonts w:ascii="Times New Roman CYR" w:hAnsi="Times New Roman CYR" w:cs="Times New Roman CYR"/>
          <w:color w:val="C00000"/>
          <w:sz w:val="28"/>
          <w:szCs w:val="28"/>
        </w:rPr>
        <w:t xml:space="preserve"> тысяч</w:t>
      </w:r>
      <w:r w:rsidRPr="00936063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  <w:r w:rsidRPr="00936063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C45477" w:rsidRDefault="00C45477" w:rsidP="00C454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0D469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46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0D469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«П</w:t>
      </w:r>
      <w:r w:rsidRPr="000D469E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приватизации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 w:rsidRPr="00936496">
        <w:rPr>
          <w:rFonts w:ascii="Times New Roman" w:hAnsi="Times New Roman"/>
          <w:bCs/>
          <w:sz w:val="28"/>
          <w:szCs w:val="28"/>
        </w:rPr>
        <w:t>объектов муниципальной собственности муниципального образования   Приморско-Ахтарский  район на 2015 - 2016 годы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C45477" w:rsidRPr="00936063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063">
        <w:rPr>
          <w:rFonts w:ascii="Times New Roman" w:hAnsi="Times New Roman"/>
          <w:sz w:val="28"/>
          <w:szCs w:val="28"/>
        </w:rPr>
        <w:t>а) в пункте 6 цифры «</w:t>
      </w:r>
      <w:r>
        <w:rPr>
          <w:rFonts w:ascii="Times New Roman" w:hAnsi="Times New Roman"/>
          <w:sz w:val="28"/>
          <w:szCs w:val="28"/>
        </w:rPr>
        <w:t>351 994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313 634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C45477" w:rsidRPr="00936063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bCs/>
          <w:sz w:val="28"/>
          <w:szCs w:val="28"/>
        </w:rPr>
        <w:t xml:space="preserve"> б)</w:t>
      </w:r>
      <w:r w:rsidRPr="00936063">
        <w:rPr>
          <w:rFonts w:ascii="Times New Roman" w:hAnsi="Times New Roman"/>
          <w:sz w:val="28"/>
          <w:szCs w:val="28"/>
        </w:rPr>
        <w:t xml:space="preserve"> в пункте 8 цифры «</w:t>
      </w:r>
      <w:r>
        <w:rPr>
          <w:rFonts w:ascii="Times New Roman" w:hAnsi="Times New Roman"/>
          <w:sz w:val="28"/>
          <w:szCs w:val="28"/>
        </w:rPr>
        <w:t>2 990 160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2 060 000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C45477" w:rsidRPr="00936063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в) в пункте 1</w:t>
      </w:r>
      <w:r>
        <w:rPr>
          <w:rFonts w:ascii="Times New Roman" w:hAnsi="Times New Roman"/>
          <w:sz w:val="28"/>
          <w:szCs w:val="28"/>
        </w:rPr>
        <w:t>2</w:t>
      </w:r>
      <w:r w:rsidRPr="0093606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3 400 000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3 006 000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C45477" w:rsidRPr="00936063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г) в пункте 1</w:t>
      </w:r>
      <w:r>
        <w:rPr>
          <w:rFonts w:ascii="Times New Roman" w:hAnsi="Times New Roman"/>
          <w:sz w:val="28"/>
          <w:szCs w:val="28"/>
        </w:rPr>
        <w:t>5</w:t>
      </w:r>
      <w:r w:rsidRPr="0093606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8 067 000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7 500 000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д) в пункте 1</w:t>
      </w:r>
      <w:r>
        <w:rPr>
          <w:rFonts w:ascii="Times New Roman" w:hAnsi="Times New Roman"/>
          <w:sz w:val="28"/>
          <w:szCs w:val="28"/>
        </w:rPr>
        <w:t>9</w:t>
      </w:r>
      <w:r w:rsidRPr="0093606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82 600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73 160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C45477" w:rsidRPr="00936063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</w:t>
      </w:r>
      <w:r w:rsidRPr="00936063">
        <w:rPr>
          <w:rFonts w:ascii="Times New Roman" w:hAnsi="Times New Roman"/>
          <w:sz w:val="28"/>
          <w:szCs w:val="28"/>
        </w:rPr>
        <w:t xml:space="preserve">) в пункте </w:t>
      </w:r>
      <w:r>
        <w:rPr>
          <w:rFonts w:ascii="Times New Roman" w:hAnsi="Times New Roman"/>
          <w:sz w:val="28"/>
          <w:szCs w:val="28"/>
        </w:rPr>
        <w:t>20</w:t>
      </w:r>
      <w:r w:rsidRPr="00936063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59 000</w:t>
      </w:r>
      <w:r w:rsidRPr="0093606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47 200</w:t>
      </w:r>
      <w:r w:rsidRPr="00936063">
        <w:rPr>
          <w:rFonts w:ascii="Times New Roman" w:hAnsi="Times New Roman"/>
          <w:sz w:val="28"/>
          <w:szCs w:val="28"/>
        </w:rPr>
        <w:t>»;</w:t>
      </w:r>
    </w:p>
    <w:p w:rsidR="00AB706E" w:rsidRDefault="00AB706E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B706E" w:rsidRDefault="00AB706E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</w:t>
      </w:r>
      <w:r w:rsidRPr="00936063">
        <w:rPr>
          <w:rFonts w:ascii="Times New Roman" w:hAnsi="Times New Roman"/>
          <w:sz w:val="28"/>
          <w:szCs w:val="28"/>
        </w:rPr>
        <w:t>) в п</w:t>
      </w:r>
      <w:r w:rsidRPr="00936063">
        <w:rPr>
          <w:rFonts w:ascii="Times New Roman" w:hAnsi="Times New Roman"/>
          <w:bCs/>
          <w:color w:val="000000"/>
          <w:sz w:val="28"/>
          <w:szCs w:val="28"/>
        </w:rPr>
        <w:t>еречень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объектов муниципальной собственности</w:t>
      </w:r>
      <w:r w:rsidRPr="00660A0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образования  Приморско-Ахтарский  район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, подлежащих приватизации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в 2015 - 2016 годах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добавить пункт 21 следующего содержания:</w:t>
      </w: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1418"/>
        <w:gridCol w:w="1134"/>
        <w:gridCol w:w="850"/>
      </w:tblGrid>
      <w:tr w:rsidR="00C45477" w:rsidRPr="00913C97" w:rsidTr="006376E6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 xml:space="preserve">Нежилое помещение площадью     75,3 </w:t>
            </w:r>
            <w:proofErr w:type="spellStart"/>
            <w:r w:rsidRPr="00913C97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13C97">
              <w:rPr>
                <w:rFonts w:ascii="Times New Roman" w:hAnsi="Times New Roman"/>
                <w:sz w:val="26"/>
                <w:szCs w:val="26"/>
              </w:rPr>
              <w:t xml:space="preserve">., номера на поэтажном плане: 5,6,9-11,14,46. Этаж № 1. Кадастровый номер 23:25:0101165:3022, </w:t>
            </w:r>
            <w:proofErr w:type="gramStart"/>
            <w:r w:rsidRPr="00913C97">
              <w:rPr>
                <w:rFonts w:ascii="Times New Roman" w:hAnsi="Times New Roman"/>
                <w:sz w:val="26"/>
                <w:szCs w:val="26"/>
              </w:rPr>
              <w:t>расположенное</w:t>
            </w:r>
            <w:proofErr w:type="gramEnd"/>
            <w:r w:rsidRPr="00913C97">
              <w:rPr>
                <w:rFonts w:ascii="Times New Roman" w:hAnsi="Times New Roman"/>
                <w:sz w:val="26"/>
                <w:szCs w:val="26"/>
              </w:rPr>
              <w:t xml:space="preserve"> по адресу: Краснодарский край,  г. Приморско-Ахтарск, ул. Ком. Шевченко, 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color w:val="C00000"/>
                <w:sz w:val="26"/>
                <w:szCs w:val="26"/>
              </w:rPr>
              <w:t>1 152 000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 xml:space="preserve">2015 - 2016 </w:t>
            </w:r>
            <w:proofErr w:type="spellStart"/>
            <w:r w:rsidRPr="00913C97"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 w:rsidRPr="00913C9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913C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45477" w:rsidRPr="00913C97" w:rsidTr="006376E6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 xml:space="preserve">Нежилое помещение площадью     23 </w:t>
            </w:r>
            <w:proofErr w:type="spellStart"/>
            <w:r w:rsidRPr="00913C97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13C97">
              <w:rPr>
                <w:rFonts w:ascii="Times New Roman" w:hAnsi="Times New Roman"/>
                <w:sz w:val="26"/>
                <w:szCs w:val="26"/>
              </w:rPr>
              <w:t xml:space="preserve">., номер на поэтажном плане: 8. Этаж № 1. Кадастровый номер 23:25:0101165:3011, </w:t>
            </w:r>
            <w:proofErr w:type="gramStart"/>
            <w:r w:rsidRPr="00913C97">
              <w:rPr>
                <w:rFonts w:ascii="Times New Roman" w:hAnsi="Times New Roman"/>
                <w:sz w:val="26"/>
                <w:szCs w:val="26"/>
              </w:rPr>
              <w:t>расположенное</w:t>
            </w:r>
            <w:proofErr w:type="gramEnd"/>
            <w:r w:rsidRPr="00913C97">
              <w:rPr>
                <w:rFonts w:ascii="Times New Roman" w:hAnsi="Times New Roman"/>
                <w:sz w:val="26"/>
                <w:szCs w:val="26"/>
              </w:rPr>
              <w:t xml:space="preserve"> по адресу: Краснодарский край,  г. Приморско-Ахтарск, ул. Ком. Шевченко, 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color w:val="C00000"/>
                <w:sz w:val="26"/>
                <w:szCs w:val="26"/>
              </w:rPr>
              <w:t>351</w:t>
            </w:r>
            <w:r>
              <w:rPr>
                <w:rFonts w:ascii="Times New Roman" w:hAnsi="Times New Roman"/>
                <w:color w:val="C00000"/>
                <w:sz w:val="26"/>
                <w:szCs w:val="26"/>
              </w:rPr>
              <w:t> </w:t>
            </w:r>
            <w:r w:rsidRPr="00913C97">
              <w:rPr>
                <w:rFonts w:ascii="Times New Roman" w:hAnsi="Times New Roman"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Default="00C45477" w:rsidP="006376E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5477" w:rsidRPr="00913C97" w:rsidRDefault="00C45477" w:rsidP="006376E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 xml:space="preserve">2015 - 2016 </w:t>
            </w:r>
            <w:proofErr w:type="spellStart"/>
            <w:r w:rsidRPr="00913C97"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 w:rsidRPr="00913C9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913C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7" w:rsidRPr="00913C97" w:rsidRDefault="00C45477" w:rsidP="006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C9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C45477" w:rsidRPr="003A47E9" w:rsidRDefault="00C45477" w:rsidP="00C4547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7E9">
        <w:rPr>
          <w:rFonts w:ascii="Times New Roman" w:hAnsi="Times New Roman"/>
          <w:sz w:val="28"/>
          <w:szCs w:val="28"/>
        </w:rPr>
        <w:t xml:space="preserve">2. 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A47E9">
        <w:rPr>
          <w:rFonts w:ascii="Times New Roman" w:hAnsi="Times New Roman"/>
          <w:sz w:val="28"/>
          <w:szCs w:val="28"/>
        </w:rPr>
        <w:t>.</w:t>
      </w: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 </w:t>
      </w: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35"/>
      </w:tblGrid>
      <w:tr w:rsidR="00C45477" w:rsidTr="00C45477">
        <w:tc>
          <w:tcPr>
            <w:tcW w:w="5070" w:type="dxa"/>
          </w:tcPr>
          <w:p w:rsidR="00C45477" w:rsidRPr="00F85076" w:rsidRDefault="00C45477" w:rsidP="00C45477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C45477" w:rsidRPr="00F85076" w:rsidRDefault="00C45477" w:rsidP="00C45477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45477" w:rsidRDefault="00C45477" w:rsidP="00C45477">
            <w:pPr>
              <w:tabs>
                <w:tab w:val="left" w:pos="7425"/>
                <w:tab w:val="left" w:pos="7797"/>
                <w:tab w:val="left" w:pos="7938"/>
              </w:tabs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</w:p>
          <w:p w:rsidR="00C45477" w:rsidRPr="00F85076" w:rsidRDefault="00C45477" w:rsidP="00C45477">
            <w:pPr>
              <w:tabs>
                <w:tab w:val="left" w:pos="7425"/>
                <w:tab w:val="left" w:pos="7797"/>
                <w:tab w:val="left" w:pos="7938"/>
              </w:tabs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Е.А. Кутузова</w:t>
            </w:r>
          </w:p>
          <w:p w:rsidR="00C45477" w:rsidRPr="00F85076" w:rsidRDefault="00C45477" w:rsidP="00C45477">
            <w:pPr>
              <w:tabs>
                <w:tab w:val="left" w:pos="7425"/>
                <w:tab w:val="left" w:pos="7797"/>
                <w:tab w:val="left" w:pos="7938"/>
              </w:tabs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Е.А. Кутузова</w:t>
            </w:r>
          </w:p>
          <w:p w:rsidR="00C45477" w:rsidRDefault="00C45477" w:rsidP="00C45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  <w:tc>
          <w:tcPr>
            <w:tcW w:w="4835" w:type="dxa"/>
          </w:tcPr>
          <w:p w:rsidR="00C45477" w:rsidRDefault="00C45477" w:rsidP="00C45477">
            <w:pPr>
              <w:tabs>
                <w:tab w:val="left" w:pos="540"/>
              </w:tabs>
              <w:spacing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5477" w:rsidRPr="00F85076" w:rsidRDefault="00C45477" w:rsidP="00C45477">
            <w:pPr>
              <w:tabs>
                <w:tab w:val="left" w:pos="540"/>
              </w:tabs>
              <w:spacing w:line="2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</w:p>
          <w:p w:rsidR="00C45477" w:rsidRDefault="00C45477" w:rsidP="00C45477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 </w:t>
            </w:r>
          </w:p>
          <w:p w:rsidR="00C45477" w:rsidRDefault="00C45477" w:rsidP="00C45477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  <w:p w:rsidR="00C45477" w:rsidRPr="00F85076" w:rsidRDefault="00C45477" w:rsidP="00C45477">
            <w:pPr>
              <w:tabs>
                <w:tab w:val="left" w:pos="540"/>
                <w:tab w:val="left" w:pos="7655"/>
                <w:tab w:val="left" w:pos="10206"/>
              </w:tabs>
              <w:spacing w:line="20" w:lineRule="atLeast"/>
              <w:ind w:right="-6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В.В. Спичка</w:t>
            </w:r>
          </w:p>
          <w:p w:rsidR="00C45477" w:rsidRDefault="00C45477" w:rsidP="00C4547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8"/>
              </w:rPr>
            </w:pPr>
            <w:r w:rsidRPr="00F85076"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</w:p>
          <w:p w:rsidR="00C45477" w:rsidRDefault="00C45477" w:rsidP="00C45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</w:tr>
    </w:tbl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C45477" w:rsidRPr="00C54C44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C45477" w:rsidRDefault="00C45477" w:rsidP="00C45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281B" w:rsidRDefault="00AB706E"/>
    <w:sectPr w:rsidR="0004281B" w:rsidSect="00AB706E">
      <w:pgSz w:w="12240" w:h="15840"/>
      <w:pgMar w:top="57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77"/>
    <w:rsid w:val="003B33C0"/>
    <w:rsid w:val="005C2C5B"/>
    <w:rsid w:val="009A2839"/>
    <w:rsid w:val="00AB706E"/>
    <w:rsid w:val="00C45477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5477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54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C4547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5477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54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rsid w:val="00C4547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38BF-E895-4095-9F5D-4E3B5EEA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2016-11-30T08:27:00Z</cp:lastPrinted>
  <dcterms:created xsi:type="dcterms:W3CDTF">2016-11-30T08:15:00Z</dcterms:created>
  <dcterms:modified xsi:type="dcterms:W3CDTF">2016-11-30T08:35:00Z</dcterms:modified>
</cp:coreProperties>
</file>