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F" w:rsidRDefault="001B65FF" w:rsidP="001B65F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5E48" w:rsidRPr="00385E48" w:rsidRDefault="00385E48" w:rsidP="00385E48">
      <w:pPr>
        <w:pStyle w:val="2"/>
        <w:spacing w:after="0" w:line="240" w:lineRule="auto"/>
        <w:ind w:left="0"/>
        <w:jc w:val="center"/>
        <w:rPr>
          <w:b/>
          <w:sz w:val="40"/>
          <w:szCs w:val="40"/>
        </w:rPr>
      </w:pPr>
      <w:r w:rsidRPr="00385E48">
        <w:rPr>
          <w:b/>
          <w:sz w:val="40"/>
          <w:szCs w:val="40"/>
        </w:rPr>
        <w:t>ВНИМАНИЕ!</w:t>
      </w:r>
    </w:p>
    <w:p w:rsidR="00385E48" w:rsidRPr="00385E48" w:rsidRDefault="00385E48" w:rsidP="00385E48">
      <w:pPr>
        <w:pStyle w:val="2"/>
        <w:spacing w:after="0" w:line="240" w:lineRule="auto"/>
        <w:ind w:left="0"/>
        <w:jc w:val="center"/>
        <w:rPr>
          <w:b/>
          <w:sz w:val="40"/>
          <w:szCs w:val="40"/>
        </w:rPr>
      </w:pPr>
      <w:r w:rsidRPr="00385E48">
        <w:rPr>
          <w:b/>
          <w:sz w:val="40"/>
          <w:szCs w:val="40"/>
        </w:rPr>
        <w:t>ОСОБО ОПАСНЫЙ ВРЕДИТЕЛЬ – АЗИАТСКАЯ ПЕРЕЛЕТНАЯ САРАНЧА</w:t>
      </w:r>
    </w:p>
    <w:p w:rsidR="001B65FF" w:rsidRDefault="001B65FF" w:rsidP="001B65F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046E6F" w:rsidRDefault="00385E48" w:rsidP="0038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6102970" cy="3420963"/>
            <wp:effectExtent l="19050" t="0" r="0" b="0"/>
            <wp:docPr id="1" name="Рисунок 1" descr="http://ts3.mm.bing.net/th?id=JN.s5yt6Xd9uh2Qgg8m9lUL2w&amp;w=232&amp;h=13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JN.s5yt6Xd9uh2Qgg8m9lUL2w&amp;w=232&amp;h=13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32" cy="342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6F" w:rsidRPr="001B65FF" w:rsidRDefault="00046E6F" w:rsidP="001B6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5FF" w:rsidRPr="001B65FF" w:rsidRDefault="001B65FF" w:rsidP="001B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B65F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</w:t>
      </w:r>
    </w:p>
    <w:p w:rsidR="00F41359" w:rsidRDefault="004D249C" w:rsidP="0043091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30919">
        <w:rPr>
          <w:sz w:val="28"/>
          <w:szCs w:val="28"/>
        </w:rPr>
        <w:t xml:space="preserve"> </w:t>
      </w:r>
      <w:r w:rsidR="001B65FF" w:rsidRPr="00430919">
        <w:rPr>
          <w:sz w:val="28"/>
          <w:szCs w:val="28"/>
        </w:rPr>
        <w:t xml:space="preserve"> </w:t>
      </w:r>
      <w:r w:rsidRPr="00430919">
        <w:rPr>
          <w:sz w:val="28"/>
          <w:szCs w:val="28"/>
        </w:rPr>
        <w:t xml:space="preserve">     </w:t>
      </w:r>
      <w:r w:rsidR="001B65FF" w:rsidRPr="00430919">
        <w:rPr>
          <w:sz w:val="28"/>
          <w:szCs w:val="28"/>
        </w:rPr>
        <w:t xml:space="preserve">Отрождение </w:t>
      </w:r>
      <w:r w:rsidRPr="00430919">
        <w:rPr>
          <w:sz w:val="28"/>
          <w:szCs w:val="28"/>
        </w:rPr>
        <w:t xml:space="preserve">стадных видов саранчовых </w:t>
      </w:r>
      <w:r w:rsidR="00430919">
        <w:rPr>
          <w:sz w:val="28"/>
          <w:szCs w:val="28"/>
        </w:rPr>
        <w:t xml:space="preserve">- </w:t>
      </w:r>
      <w:r w:rsidRPr="00430919">
        <w:rPr>
          <w:sz w:val="28"/>
          <w:szCs w:val="28"/>
        </w:rPr>
        <w:t>итальянского пруса и перелетн</w:t>
      </w:r>
      <w:r w:rsidR="0024293F" w:rsidRPr="00430919">
        <w:rPr>
          <w:sz w:val="28"/>
          <w:szCs w:val="28"/>
        </w:rPr>
        <w:t>ой</w:t>
      </w:r>
      <w:r w:rsidRPr="00430919">
        <w:rPr>
          <w:sz w:val="28"/>
          <w:szCs w:val="28"/>
        </w:rPr>
        <w:t xml:space="preserve"> азиатск</w:t>
      </w:r>
      <w:r w:rsidR="0024293F" w:rsidRPr="00430919">
        <w:rPr>
          <w:sz w:val="28"/>
          <w:szCs w:val="28"/>
        </w:rPr>
        <w:t>ой</w:t>
      </w:r>
      <w:r w:rsidRPr="00430919">
        <w:rPr>
          <w:sz w:val="28"/>
          <w:szCs w:val="28"/>
        </w:rPr>
        <w:t xml:space="preserve"> саранч</w:t>
      </w:r>
      <w:r w:rsidR="0024293F" w:rsidRPr="00430919">
        <w:rPr>
          <w:sz w:val="28"/>
          <w:szCs w:val="28"/>
        </w:rPr>
        <w:t>и</w:t>
      </w:r>
      <w:r w:rsidRPr="00430919">
        <w:rPr>
          <w:sz w:val="28"/>
          <w:szCs w:val="28"/>
        </w:rPr>
        <w:t xml:space="preserve"> </w:t>
      </w:r>
      <w:r w:rsidR="001B65FF" w:rsidRPr="00430919">
        <w:rPr>
          <w:sz w:val="28"/>
          <w:szCs w:val="28"/>
        </w:rPr>
        <w:t xml:space="preserve"> в текущем году началось в мае и продолжа</w:t>
      </w:r>
      <w:r w:rsidRPr="00430919">
        <w:rPr>
          <w:sz w:val="28"/>
          <w:szCs w:val="28"/>
        </w:rPr>
        <w:t>е</w:t>
      </w:r>
      <w:r w:rsidR="001B65FF" w:rsidRPr="00430919">
        <w:rPr>
          <w:sz w:val="28"/>
          <w:szCs w:val="28"/>
        </w:rPr>
        <w:t>т</w:t>
      </w:r>
      <w:r w:rsidRPr="00430919">
        <w:rPr>
          <w:sz w:val="28"/>
          <w:szCs w:val="28"/>
        </w:rPr>
        <w:t>ся</w:t>
      </w:r>
      <w:r w:rsidR="0024293F" w:rsidRPr="00430919">
        <w:rPr>
          <w:sz w:val="28"/>
          <w:szCs w:val="28"/>
        </w:rPr>
        <w:t xml:space="preserve">. </w:t>
      </w:r>
      <w:r w:rsidR="00385E48">
        <w:rPr>
          <w:sz w:val="28"/>
          <w:szCs w:val="28"/>
        </w:rPr>
        <w:t>На территории нашего края в</w:t>
      </w:r>
      <w:r w:rsidR="00DD0421" w:rsidRPr="00430919">
        <w:rPr>
          <w:sz w:val="28"/>
          <w:szCs w:val="28"/>
        </w:rPr>
        <w:t>ыявляются поля многолетних трав, неудобий, где наблюдается позднее отрождение итальянского прус</w:t>
      </w:r>
      <w:r w:rsidR="003647CF">
        <w:rPr>
          <w:sz w:val="28"/>
          <w:szCs w:val="28"/>
        </w:rPr>
        <w:t>а</w:t>
      </w:r>
      <w:r w:rsidR="0024293F" w:rsidRPr="00430919">
        <w:rPr>
          <w:sz w:val="28"/>
          <w:szCs w:val="28"/>
        </w:rPr>
        <w:t>. А</w:t>
      </w:r>
      <w:r w:rsidR="00DD0421" w:rsidRPr="00430919">
        <w:rPr>
          <w:sz w:val="28"/>
          <w:szCs w:val="28"/>
        </w:rPr>
        <w:t xml:space="preserve">зиатская саранча </w:t>
      </w:r>
      <w:r w:rsidR="00385E48">
        <w:rPr>
          <w:sz w:val="28"/>
          <w:szCs w:val="28"/>
        </w:rPr>
        <w:t xml:space="preserve">обнаружена </w:t>
      </w:r>
      <w:r w:rsidR="00DD0421" w:rsidRPr="00430919">
        <w:rPr>
          <w:sz w:val="28"/>
          <w:szCs w:val="28"/>
        </w:rPr>
        <w:t xml:space="preserve">в </w:t>
      </w:r>
      <w:r w:rsidR="0024293F" w:rsidRPr="00430919">
        <w:rPr>
          <w:sz w:val="28"/>
          <w:szCs w:val="28"/>
        </w:rPr>
        <w:t>западной зоне</w:t>
      </w:r>
      <w:r w:rsidR="00F41359">
        <w:rPr>
          <w:sz w:val="28"/>
          <w:szCs w:val="28"/>
        </w:rPr>
        <w:t xml:space="preserve"> края</w:t>
      </w:r>
      <w:r w:rsidR="001B65FF" w:rsidRPr="00430919">
        <w:rPr>
          <w:sz w:val="28"/>
          <w:szCs w:val="28"/>
        </w:rPr>
        <w:t>.</w:t>
      </w:r>
      <w:r w:rsidR="00F41359" w:rsidRPr="00F41359">
        <w:rPr>
          <w:sz w:val="28"/>
          <w:szCs w:val="28"/>
        </w:rPr>
        <w:t xml:space="preserve"> Для </w:t>
      </w:r>
      <w:r w:rsidR="00046E6F">
        <w:rPr>
          <w:sz w:val="28"/>
          <w:szCs w:val="28"/>
        </w:rPr>
        <w:t>п</w:t>
      </w:r>
      <w:r w:rsidR="00F41359" w:rsidRPr="00F41359">
        <w:rPr>
          <w:sz w:val="28"/>
          <w:szCs w:val="28"/>
        </w:rPr>
        <w:t xml:space="preserve">роведения мониторинга </w:t>
      </w:r>
      <w:r w:rsidR="00D556AD">
        <w:rPr>
          <w:sz w:val="28"/>
          <w:szCs w:val="28"/>
        </w:rPr>
        <w:t xml:space="preserve">этих особо опасных вредителей </w:t>
      </w:r>
      <w:r w:rsidR="00F41359" w:rsidRPr="00F41359">
        <w:rPr>
          <w:sz w:val="28"/>
          <w:szCs w:val="28"/>
        </w:rPr>
        <w:t>необходимы регулярные еженедельные обследования</w:t>
      </w:r>
    </w:p>
    <w:p w:rsidR="00D556AD" w:rsidRDefault="00F41359" w:rsidP="0043091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65FF" w:rsidRPr="00430919">
        <w:rPr>
          <w:sz w:val="28"/>
          <w:szCs w:val="28"/>
        </w:rPr>
        <w:t xml:space="preserve"> </w:t>
      </w:r>
      <w:r w:rsidR="004D249C" w:rsidRPr="00430919">
        <w:rPr>
          <w:sz w:val="28"/>
          <w:szCs w:val="28"/>
        </w:rPr>
        <w:t xml:space="preserve">Ситуация с </w:t>
      </w:r>
      <w:proofErr w:type="gramStart"/>
      <w:r w:rsidR="004D249C" w:rsidRPr="00430919">
        <w:rPr>
          <w:sz w:val="28"/>
          <w:szCs w:val="28"/>
        </w:rPr>
        <w:t>саранчовыми</w:t>
      </w:r>
      <w:proofErr w:type="gramEnd"/>
      <w:r w:rsidR="004D249C" w:rsidRPr="00430919">
        <w:rPr>
          <w:sz w:val="28"/>
          <w:szCs w:val="28"/>
        </w:rPr>
        <w:t xml:space="preserve"> по России складывается сложная</w:t>
      </w:r>
      <w:r w:rsidR="00D556AD">
        <w:rPr>
          <w:sz w:val="28"/>
          <w:szCs w:val="28"/>
        </w:rPr>
        <w:t xml:space="preserve">. </w:t>
      </w:r>
      <w:r w:rsidR="004D249C" w:rsidRPr="00430919">
        <w:rPr>
          <w:sz w:val="28"/>
          <w:szCs w:val="28"/>
        </w:rPr>
        <w:t xml:space="preserve"> </w:t>
      </w:r>
      <w:r w:rsidR="00D556AD">
        <w:rPr>
          <w:sz w:val="28"/>
          <w:szCs w:val="28"/>
        </w:rPr>
        <w:t>И</w:t>
      </w:r>
      <w:r w:rsidR="004D249C" w:rsidRPr="00430919">
        <w:rPr>
          <w:sz w:val="28"/>
          <w:szCs w:val="28"/>
        </w:rPr>
        <w:t xml:space="preserve">стребительные мероприятия проводятся в Ростовской, Астраханской областях, Ставропольском крае, Калмыкии, Чеченской республике и др.  Возникает опасность  залета  с сопредельных регионов. </w:t>
      </w:r>
      <w:r w:rsidR="001B65FF" w:rsidRPr="00430919">
        <w:rPr>
          <w:sz w:val="28"/>
          <w:szCs w:val="28"/>
        </w:rPr>
        <w:t xml:space="preserve">Учитывая высокую плодовитость саранчи, на территории </w:t>
      </w:r>
      <w:r w:rsidR="00C42966">
        <w:rPr>
          <w:sz w:val="28"/>
          <w:szCs w:val="28"/>
        </w:rPr>
        <w:t xml:space="preserve">нашего района </w:t>
      </w:r>
      <w:r w:rsidR="001B65FF" w:rsidRPr="00430919">
        <w:rPr>
          <w:sz w:val="28"/>
          <w:szCs w:val="28"/>
        </w:rPr>
        <w:t>возможно появление стай со значительной численностью.</w:t>
      </w:r>
    </w:p>
    <w:p w:rsidR="001B65FF" w:rsidRDefault="00F41359" w:rsidP="001B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359">
        <w:rPr>
          <w:rFonts w:ascii="Times New Roman" w:hAnsi="Times New Roman" w:cs="Times New Roman"/>
          <w:sz w:val="28"/>
          <w:szCs w:val="28"/>
        </w:rPr>
        <w:t>При выявлении скоплений стадных саранчовых: итальянского пруса свыше 5 экз./м</w:t>
      </w:r>
      <w:proofErr w:type="gramStart"/>
      <w:r w:rsidRPr="00F413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1359">
        <w:rPr>
          <w:rFonts w:ascii="Times New Roman" w:hAnsi="Times New Roman" w:cs="Times New Roman"/>
          <w:sz w:val="28"/>
          <w:szCs w:val="28"/>
        </w:rPr>
        <w:t>, азиатской перелетной саранчи - при единичной численности принять все меры по уничтожению.</w:t>
      </w:r>
    </w:p>
    <w:p w:rsidR="00F41359" w:rsidRPr="00F41359" w:rsidRDefault="00F41359" w:rsidP="00C4296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обнаружении саранчи </w:t>
      </w:r>
      <w:r w:rsidR="00C42966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проинформировать органы АПК района.</w:t>
      </w:r>
    </w:p>
    <w:p w:rsidR="001B65FF" w:rsidRDefault="001B65FF" w:rsidP="001B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966" w:rsidRDefault="00C42966" w:rsidP="001B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57" w:rsidRDefault="00C42966" w:rsidP="00C42966">
      <w:pPr>
        <w:spacing w:after="0" w:line="240" w:lineRule="auto"/>
        <w:jc w:val="center"/>
      </w:pPr>
      <w:r w:rsidRPr="00C4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районный отдел ФГБУ «Россельхозцентр»</w:t>
      </w:r>
    </w:p>
    <w:sectPr w:rsidR="00B37357" w:rsidSect="00C429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96B"/>
    <w:rsid w:val="00046E6F"/>
    <w:rsid w:val="001B65FF"/>
    <w:rsid w:val="0024293F"/>
    <w:rsid w:val="003647CF"/>
    <w:rsid w:val="00385E48"/>
    <w:rsid w:val="00430919"/>
    <w:rsid w:val="004D249C"/>
    <w:rsid w:val="006B35EF"/>
    <w:rsid w:val="0085796B"/>
    <w:rsid w:val="008B7F6E"/>
    <w:rsid w:val="00A51680"/>
    <w:rsid w:val="00B37357"/>
    <w:rsid w:val="00C42966"/>
    <w:rsid w:val="00D556AD"/>
    <w:rsid w:val="00DD0421"/>
    <w:rsid w:val="00F41359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B65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6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9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919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8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B65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6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9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9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PC38</cp:lastModifiedBy>
  <cp:revision>3</cp:revision>
  <cp:lastPrinted>2015-06-29T10:22:00Z</cp:lastPrinted>
  <dcterms:created xsi:type="dcterms:W3CDTF">2015-06-29T10:29:00Z</dcterms:created>
  <dcterms:modified xsi:type="dcterms:W3CDTF">2015-06-29T11:00:00Z</dcterms:modified>
</cp:coreProperties>
</file>