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6E" w:rsidRDefault="0047616E" w:rsidP="00215D4F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ind w:left="1068" w:hanging="360"/>
        <w:rPr>
          <w:b w:val="0"/>
          <w:color w:val="auto"/>
          <w:sz w:val="28"/>
          <w:szCs w:val="28"/>
        </w:rPr>
      </w:pPr>
      <w:r w:rsidRPr="0071265E">
        <w:rPr>
          <w:noProof/>
          <w:szCs w:val="28"/>
          <w:lang w:eastAsia="ru-RU"/>
        </w:rPr>
        <w:drawing>
          <wp:inline distT="0" distB="0" distL="0" distR="0" wp14:anchorId="560BF492" wp14:editId="23B26A92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6E" w:rsidRDefault="0047616E" w:rsidP="00215D4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47616E" w:rsidRPr="004F3460" w:rsidRDefault="0047616E" w:rsidP="00215D4F">
      <w:pPr>
        <w:jc w:val="center"/>
        <w:rPr>
          <w:b/>
          <w:bCs/>
          <w:sz w:val="16"/>
          <w:szCs w:val="16"/>
        </w:rPr>
      </w:pPr>
    </w:p>
    <w:p w:rsidR="0047616E" w:rsidRPr="0047616E" w:rsidRDefault="0047616E" w:rsidP="00215D4F">
      <w:pPr>
        <w:jc w:val="center"/>
        <w:rPr>
          <w:b/>
          <w:bCs/>
          <w:sz w:val="24"/>
          <w:szCs w:val="24"/>
        </w:rPr>
      </w:pPr>
      <w:r w:rsidRPr="0047616E">
        <w:rPr>
          <w:b/>
          <w:bCs/>
          <w:sz w:val="24"/>
          <w:szCs w:val="24"/>
        </w:rPr>
        <w:t>СОВЕТА МУНИЦИПАЛЬНОГО ОБРАЗОВАНИЯ</w:t>
      </w:r>
    </w:p>
    <w:p w:rsidR="0047616E" w:rsidRPr="0047616E" w:rsidRDefault="0047616E" w:rsidP="00215D4F">
      <w:pPr>
        <w:jc w:val="center"/>
        <w:rPr>
          <w:b/>
          <w:bCs/>
          <w:sz w:val="24"/>
          <w:szCs w:val="24"/>
        </w:rPr>
      </w:pPr>
      <w:r w:rsidRPr="0047616E">
        <w:rPr>
          <w:b/>
          <w:bCs/>
          <w:sz w:val="24"/>
          <w:szCs w:val="24"/>
        </w:rPr>
        <w:t>ПРИМОРСКО-АХТАРСКИЙ РАЙОН</w:t>
      </w:r>
    </w:p>
    <w:p w:rsidR="0047616E" w:rsidRPr="000500E5" w:rsidRDefault="0047616E" w:rsidP="00215D4F">
      <w:pPr>
        <w:jc w:val="center"/>
        <w:rPr>
          <w:b/>
          <w:bCs/>
          <w:szCs w:val="28"/>
        </w:rPr>
      </w:pPr>
    </w:p>
    <w:p w:rsidR="0047616E" w:rsidRPr="00611A0F" w:rsidRDefault="0047616E" w:rsidP="00215D4F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47616E" w:rsidRPr="00E965FE" w:rsidRDefault="0047616E" w:rsidP="0047616E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47616E" w:rsidRPr="00611A0F" w:rsidRDefault="0047616E" w:rsidP="0047616E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2023</w:t>
      </w:r>
      <w:r w:rsidRPr="00611A0F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="004163A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№ 415</w:t>
      </w:r>
    </w:p>
    <w:p w:rsidR="0047616E" w:rsidRPr="00FB3A8D" w:rsidRDefault="0047616E" w:rsidP="0047616E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47616E" w:rsidRPr="00FB3A8D" w:rsidRDefault="0047616E" w:rsidP="0047616E">
      <w:pPr>
        <w:jc w:val="center"/>
        <w:rPr>
          <w:b/>
        </w:rPr>
      </w:pPr>
      <w:r w:rsidRPr="00FB3A8D">
        <w:t xml:space="preserve"> </w:t>
      </w:r>
    </w:p>
    <w:p w:rsidR="0047616E" w:rsidRPr="0047616E" w:rsidRDefault="0047616E" w:rsidP="0047616E">
      <w:pPr>
        <w:ind w:firstLine="0"/>
      </w:pPr>
    </w:p>
    <w:p w:rsidR="0047616E" w:rsidRDefault="0047616E" w:rsidP="0047616E">
      <w:pPr>
        <w:pStyle w:val="a4"/>
        <w:widowControl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6E" w:rsidRPr="00E24607" w:rsidRDefault="0047616E" w:rsidP="00215D4F">
      <w:pPr>
        <w:pStyle w:val="a4"/>
        <w:widowControl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О передаче части полномочий муниципального образования</w:t>
      </w:r>
    </w:p>
    <w:p w:rsidR="00215D4F" w:rsidRDefault="0047616E" w:rsidP="00215D4F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Приморско-Ахтарский район по созданию, содержанию и</w:t>
      </w:r>
    </w:p>
    <w:p w:rsidR="00215D4F" w:rsidRDefault="00215D4F" w:rsidP="00215D4F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616E" w:rsidRPr="00E24607">
        <w:rPr>
          <w:rFonts w:ascii="Times New Roman" w:hAnsi="Times New Roman" w:cs="Times New Roman"/>
          <w:b/>
          <w:sz w:val="28"/>
          <w:szCs w:val="28"/>
        </w:rPr>
        <w:t>рганиз</w:t>
      </w:r>
      <w:r w:rsidR="0047616E" w:rsidRPr="00E24607">
        <w:rPr>
          <w:rFonts w:ascii="Times New Roman" w:hAnsi="Times New Roman" w:cs="Times New Roman"/>
          <w:b/>
          <w:sz w:val="28"/>
          <w:szCs w:val="28"/>
        </w:rPr>
        <w:t>а</w:t>
      </w:r>
      <w:r w:rsidR="0047616E" w:rsidRPr="00E24607">
        <w:rPr>
          <w:rFonts w:ascii="Times New Roman" w:hAnsi="Times New Roman" w:cs="Times New Roman"/>
          <w:b/>
          <w:sz w:val="28"/>
          <w:szCs w:val="28"/>
        </w:rPr>
        <w:t>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16E" w:rsidRPr="00E24607">
        <w:rPr>
          <w:rFonts w:ascii="Times New Roman" w:hAnsi="Times New Roman" w:cs="Times New Roman"/>
          <w:b/>
          <w:sz w:val="28"/>
          <w:szCs w:val="28"/>
        </w:rPr>
        <w:t>деятельности аварийно-спасательных служб</w:t>
      </w:r>
    </w:p>
    <w:p w:rsidR="00215D4F" w:rsidRDefault="0047616E" w:rsidP="00215D4F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и аварийно-спасательных</w:t>
      </w:r>
      <w:r w:rsidR="0021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фо</w:t>
      </w:r>
      <w:r w:rsidRPr="00E24607">
        <w:rPr>
          <w:rFonts w:ascii="Times New Roman" w:hAnsi="Times New Roman" w:cs="Times New Roman"/>
          <w:b/>
          <w:sz w:val="28"/>
          <w:szCs w:val="28"/>
        </w:rPr>
        <w:t>р</w:t>
      </w:r>
      <w:r w:rsidRPr="00E24607">
        <w:rPr>
          <w:rFonts w:ascii="Times New Roman" w:hAnsi="Times New Roman" w:cs="Times New Roman"/>
          <w:b/>
          <w:sz w:val="28"/>
          <w:szCs w:val="28"/>
        </w:rPr>
        <w:t>мирований на территории</w:t>
      </w:r>
    </w:p>
    <w:p w:rsidR="0047616E" w:rsidRDefault="0047616E" w:rsidP="00215D4F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47616E" w:rsidRPr="003046A7" w:rsidRDefault="0047616E" w:rsidP="0047616E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7616E" w:rsidRDefault="0047616E" w:rsidP="0047616E">
      <w:pPr>
        <w:ind w:firstLine="709"/>
        <w:rPr>
          <w:sz w:val="28"/>
          <w:szCs w:val="28"/>
        </w:rPr>
      </w:pPr>
    </w:p>
    <w:p w:rsidR="0047616E" w:rsidRDefault="0047616E" w:rsidP="004163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</w:t>
      </w:r>
      <w:r w:rsidRPr="00393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Pr="00393832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393832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Бюджетным кодексом Российской Федерации, Уставом муниципального образования Приморско-Ахтарский район, </w:t>
      </w:r>
      <w:r w:rsidRPr="00393832">
        <w:rPr>
          <w:sz w:val="28"/>
          <w:szCs w:val="28"/>
        </w:rPr>
        <w:t xml:space="preserve">Совет </w:t>
      </w:r>
      <w:r w:rsidRPr="00393832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 w:rsidRPr="00393832">
        <w:rPr>
          <w:sz w:val="28"/>
          <w:szCs w:val="28"/>
        </w:rPr>
        <w:t>Приморско-Ахтарский район РЕШИЛ:</w:t>
      </w:r>
    </w:p>
    <w:p w:rsidR="0047616E" w:rsidRDefault="0047616E" w:rsidP="004163A7">
      <w:pPr>
        <w:pStyle w:val="a4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D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Передать Приморско-Ахтарскому городскому поселению </w:t>
      </w:r>
      <w:r w:rsidR="00085519">
        <w:rPr>
          <w:rFonts w:ascii="Times New Roman" w:hAnsi="Times New Roman" w:cs="Times New Roman"/>
          <w:sz w:val="28"/>
          <w:szCs w:val="28"/>
        </w:rPr>
        <w:t>Приморско-</w:t>
      </w:r>
      <w:r>
        <w:rPr>
          <w:rFonts w:ascii="Times New Roman" w:hAnsi="Times New Roman" w:cs="Times New Roman"/>
          <w:sz w:val="28"/>
          <w:szCs w:val="28"/>
        </w:rPr>
        <w:br/>
        <w:t>Ахтарского района</w:t>
      </w:r>
      <w:r w:rsidRPr="0014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 с 1 января 2024 года до 31 декабря 2024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часть </w:t>
      </w:r>
      <w:r w:rsidRPr="005B1D5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3046A7">
        <w:rPr>
          <w:rFonts w:ascii="Times New Roman" w:hAnsi="Times New Roman" w:cs="Times New Roman"/>
          <w:sz w:val="28"/>
          <w:szCs w:val="28"/>
        </w:rPr>
        <w:t>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046A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A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5B1D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созданию, содержанию и организации деятельности </w:t>
      </w:r>
      <w:r w:rsidRPr="005B1D5A">
        <w:rPr>
          <w:rFonts w:ascii="Times New Roman" w:hAnsi="Times New Roman" w:cs="Times New Roman"/>
          <w:sz w:val="28"/>
          <w:szCs w:val="28"/>
        </w:rPr>
        <w:t>аварий</w:t>
      </w:r>
      <w:r>
        <w:rPr>
          <w:rFonts w:ascii="Times New Roman" w:hAnsi="Times New Roman" w:cs="Times New Roman"/>
          <w:sz w:val="28"/>
          <w:szCs w:val="28"/>
        </w:rPr>
        <w:t xml:space="preserve">но-спасательных служб и аварийно-спасательных формирований на территории </w:t>
      </w:r>
      <w:r w:rsidRPr="00303751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лений:</w:t>
      </w:r>
    </w:p>
    <w:p w:rsidR="0047616E" w:rsidRDefault="0047616E" w:rsidP="004163A7">
      <w:pPr>
        <w:pStyle w:val="a4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проведения </w:t>
      </w:r>
      <w:r w:rsidRPr="005B1D5A">
        <w:rPr>
          <w:rFonts w:ascii="Times New Roman" w:hAnsi="Times New Roman" w:cs="Times New Roman"/>
          <w:sz w:val="28"/>
          <w:szCs w:val="28"/>
        </w:rPr>
        <w:t>аварий</w:t>
      </w:r>
      <w:r>
        <w:rPr>
          <w:rFonts w:ascii="Times New Roman" w:hAnsi="Times New Roman" w:cs="Times New Roman"/>
          <w:sz w:val="28"/>
          <w:szCs w:val="28"/>
        </w:rPr>
        <w:t xml:space="preserve">но-спасательных </w:t>
      </w:r>
      <w:r w:rsidRPr="005B1D5A">
        <w:rPr>
          <w:rFonts w:ascii="Times New Roman" w:hAnsi="Times New Roman" w:cs="Times New Roman"/>
          <w:sz w:val="28"/>
          <w:szCs w:val="28"/>
        </w:rPr>
        <w:t>и других неотложных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5B1D5A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5B1D5A">
        <w:rPr>
          <w:rFonts w:ascii="Times New Roman" w:hAnsi="Times New Roman" w:cs="Times New Roman"/>
          <w:sz w:val="28"/>
          <w:szCs w:val="28"/>
        </w:rPr>
        <w:t>а</w:t>
      </w:r>
      <w:r w:rsidRPr="005B1D5A">
        <w:rPr>
          <w:rFonts w:ascii="Times New Roman" w:hAnsi="Times New Roman" w:cs="Times New Roman"/>
          <w:sz w:val="28"/>
          <w:szCs w:val="28"/>
        </w:rPr>
        <w:t>ния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16E" w:rsidRDefault="0047616E" w:rsidP="00215D4F">
      <w:pPr>
        <w:pStyle w:val="1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Приморско-Ахтарский район заключить соглашение с администрацией Приморско-Ахтарского город</w:t>
      </w:r>
      <w:r w:rsidR="00085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ского поселения Приморско-Ахтарского района о передаче осуществле</w:t>
      </w:r>
      <w:r w:rsidR="00085519">
        <w:rPr>
          <w:rFonts w:ascii="Times New Roman" w:hAnsi="Times New Roman" w:cs="Times New Roman"/>
          <w:sz w:val="28"/>
          <w:szCs w:val="28"/>
        </w:rPr>
        <w:t xml:space="preserve">ния пол-номочий </w:t>
      </w:r>
      <w:r>
        <w:rPr>
          <w:rFonts w:ascii="Times New Roman" w:hAnsi="Times New Roman" w:cs="Times New Roman"/>
          <w:sz w:val="28"/>
          <w:szCs w:val="28"/>
        </w:rPr>
        <w:t xml:space="preserve">согласно пункту 1 настоящего решения. </w:t>
      </w:r>
      <w:r>
        <w:rPr>
          <w:rFonts w:ascii="Times New Roman" w:hAnsi="Times New Roman" w:cs="Times New Roman"/>
          <w:sz w:val="28"/>
          <w:szCs w:val="28"/>
        </w:rPr>
        <w:br/>
      </w:r>
      <w:r w:rsidR="000855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соглашении предусмотреть:</w:t>
      </w:r>
    </w:p>
    <w:p w:rsidR="0047616E" w:rsidRDefault="0047616E" w:rsidP="004163A7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межбюджетных трансфертов из бюджета муниципального образования Приморско-Ахтарский район в бюджет Приморско-Ахтарского городского поселения Приморско-Ахтарского района на осуществление передаваемых полномочий;</w:t>
      </w:r>
      <w:r w:rsidRPr="008D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6E" w:rsidRDefault="0047616E" w:rsidP="004163A7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и порядок прекращения действия соглашения, в том числе досрочного, а также финансовые санкции на неисполнение условий соглашения.</w:t>
      </w:r>
    </w:p>
    <w:p w:rsidR="00215D4F" w:rsidRDefault="0047616E" w:rsidP="00215D4F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15D4F" w:rsidSect="00215D4F">
          <w:headerReference w:type="default" r:id="rId8"/>
          <w:headerReference w:type="first" r:id="rId9"/>
          <w:pgSz w:w="11906" w:h="16838"/>
          <w:pgMar w:top="-267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 Предусмотреть в бюджете муниципального образования </w:t>
      </w:r>
      <w:r w:rsidR="00085519">
        <w:rPr>
          <w:rFonts w:ascii="Times New Roman" w:hAnsi="Times New Roman" w:cs="Times New Roman"/>
          <w:sz w:val="28"/>
          <w:szCs w:val="28"/>
        </w:rPr>
        <w:t>Приморско</w:t>
      </w:r>
      <w:r w:rsidR="000855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Ахтарский </w:t>
      </w:r>
      <w:r w:rsidR="00215D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 на 2024 год бюджетные ассигнования на предоставление </w:t>
      </w:r>
    </w:p>
    <w:p w:rsidR="0047616E" w:rsidRDefault="0047616E" w:rsidP="004163A7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Приморско-Ахтарскому городскому поселению в размере </w:t>
      </w:r>
      <w:r w:rsidRPr="003037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51">
        <w:rPr>
          <w:rFonts w:ascii="Times New Roman" w:hAnsi="Times New Roman" w:cs="Times New Roman"/>
          <w:sz w:val="28"/>
          <w:szCs w:val="28"/>
        </w:rPr>
        <w:t>764,9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на реализацию передаваемых полномочий.</w:t>
      </w:r>
    </w:p>
    <w:p w:rsidR="0047616E" w:rsidRDefault="0047616E" w:rsidP="004163A7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244E">
        <w:rPr>
          <w:rFonts w:ascii="Times New Roman" w:hAnsi="Times New Roman" w:cs="Times New Roman"/>
          <w:sz w:val="28"/>
          <w:szCs w:val="28"/>
        </w:rPr>
        <w:t>. Администрации муниципального образования Приморско-Ахтарский район официально опубликовать настоящее решение и соглашение в периодическом</w:t>
      </w:r>
      <w:r w:rsidR="004163A7">
        <w:rPr>
          <w:rFonts w:ascii="Times New Roman" w:hAnsi="Times New Roman" w:cs="Times New Roman"/>
          <w:sz w:val="28"/>
          <w:szCs w:val="28"/>
        </w:rPr>
        <w:t xml:space="preserve"> печатном</w:t>
      </w:r>
      <w:r w:rsidRPr="0052244E">
        <w:rPr>
          <w:rFonts w:ascii="Times New Roman" w:hAnsi="Times New Roman" w:cs="Times New Roman"/>
          <w:sz w:val="28"/>
          <w:szCs w:val="28"/>
        </w:rPr>
        <w:t xml:space="preserve"> издании и разместить в сети «Интернет» на официальном сайте администрации муниципального образования Приморско-Ахтарский район </w:t>
      </w:r>
      <w:r w:rsidR="0008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6E" w:rsidRDefault="0047616E" w:rsidP="004163A7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5765FE">
        <w:rPr>
          <w:rFonts w:ascii="Times New Roman" w:hAnsi="Times New Roman"/>
          <w:sz w:val="28"/>
        </w:rPr>
        <w:t xml:space="preserve"> Настоящее р</w:t>
      </w:r>
      <w:r w:rsidRPr="005765FE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5765FE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7616E" w:rsidRDefault="0047616E" w:rsidP="004163A7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16E" w:rsidRPr="00C25A77" w:rsidRDefault="0047616E" w:rsidP="004163A7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47616E" w:rsidRPr="00C67D4C" w:rsidTr="00390947">
        <w:tc>
          <w:tcPr>
            <w:tcW w:w="9855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47616E" w:rsidRPr="00393832" w:rsidTr="00390947">
              <w:tc>
                <w:tcPr>
                  <w:tcW w:w="4678" w:type="dxa"/>
                  <w:shd w:val="clear" w:color="auto" w:fill="auto"/>
                </w:tcPr>
                <w:p w:rsidR="0047616E" w:rsidRPr="00435EE4" w:rsidRDefault="0047616E" w:rsidP="004163A7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47616E" w:rsidRDefault="0047616E" w:rsidP="004163A7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47616E" w:rsidRPr="00435EE4" w:rsidRDefault="0047616E" w:rsidP="004163A7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>Пр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морско-Ахтарский район                                         </w:t>
                  </w:r>
                </w:p>
                <w:p w:rsidR="0047616E" w:rsidRPr="00435EE4" w:rsidRDefault="0047616E" w:rsidP="004163A7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7616E" w:rsidRPr="00435EE4" w:rsidRDefault="0047616E" w:rsidP="004163A7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_____________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Е.А. К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тузова</w:t>
                  </w:r>
                </w:p>
                <w:p w:rsidR="0047616E" w:rsidRPr="00435EE4" w:rsidRDefault="0047616E" w:rsidP="004163A7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47616E" w:rsidRDefault="0047616E" w:rsidP="004163A7">
                  <w:pPr>
                    <w:ind w:left="743"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Глава </w:t>
                  </w:r>
                </w:p>
                <w:p w:rsidR="0047616E" w:rsidRPr="00435EE4" w:rsidRDefault="0047616E" w:rsidP="00215D4F">
                  <w:pPr>
                    <w:ind w:left="743" w:firstLine="0"/>
                    <w:jc w:val="left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П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риморско-Ахтарский район                                            </w:t>
                  </w:r>
                </w:p>
                <w:p w:rsidR="0047616E" w:rsidRPr="00435EE4" w:rsidRDefault="0047616E" w:rsidP="004163A7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47616E" w:rsidRPr="00435EE4" w:rsidRDefault="0047616E" w:rsidP="004163A7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>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М.В.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Бондаре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ко     </w:t>
                  </w:r>
                </w:p>
                <w:p w:rsidR="0047616E" w:rsidRPr="00435EE4" w:rsidRDefault="0047616E" w:rsidP="004163A7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47616E" w:rsidRPr="00C65E3E" w:rsidRDefault="0047616E" w:rsidP="004163A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</w:tcPr>
          <w:p w:rsidR="0047616E" w:rsidRPr="00C65E3E" w:rsidRDefault="0047616E" w:rsidP="004163A7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15D4F" w:rsidRDefault="00215D4F">
      <w:pPr>
        <w:sectPr w:rsidR="00215D4F" w:rsidSect="00215D4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53AC" w:rsidRDefault="00B953AC"/>
    <w:sectPr w:rsidR="00B953AC" w:rsidSect="00215D4F">
      <w:pgSz w:w="11906" w:h="16838"/>
      <w:pgMar w:top="-2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E9" w:rsidRDefault="00105AE9" w:rsidP="00215D4F">
      <w:r>
        <w:separator/>
      </w:r>
    </w:p>
  </w:endnote>
  <w:endnote w:type="continuationSeparator" w:id="0">
    <w:p w:rsidR="00105AE9" w:rsidRDefault="00105AE9" w:rsidP="0021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E9" w:rsidRDefault="00105AE9" w:rsidP="00215D4F">
      <w:r>
        <w:separator/>
      </w:r>
    </w:p>
  </w:footnote>
  <w:footnote w:type="continuationSeparator" w:id="0">
    <w:p w:rsidR="00105AE9" w:rsidRDefault="00105AE9" w:rsidP="0021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24226"/>
      <w:docPartObj>
        <w:docPartGallery w:val="Page Numbers (Top of Page)"/>
        <w:docPartUnique/>
      </w:docPartObj>
    </w:sdtPr>
    <w:sdtContent>
      <w:p w:rsidR="00215D4F" w:rsidRDefault="00215D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5D4F" w:rsidRDefault="00215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372972"/>
      <w:docPartObj>
        <w:docPartGallery w:val="Page Numbers (Top of Page)"/>
        <w:docPartUnique/>
      </w:docPartObj>
    </w:sdtPr>
    <w:sdtContent>
      <w:p w:rsidR="00215D4F" w:rsidRDefault="00215D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5D4F" w:rsidRDefault="00215D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861"/>
    <w:multiLevelType w:val="hybridMultilevel"/>
    <w:tmpl w:val="FE025C88"/>
    <w:lvl w:ilvl="0" w:tplc="6D608670">
      <w:start w:val="2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E"/>
    <w:rsid w:val="00085519"/>
    <w:rsid w:val="00105AE9"/>
    <w:rsid w:val="00215D4F"/>
    <w:rsid w:val="004163A7"/>
    <w:rsid w:val="0047616E"/>
    <w:rsid w:val="00B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8EFE"/>
  <w15:chartTrackingRefBased/>
  <w15:docId w15:val="{226E55ED-807E-4383-8924-8F8FEB86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E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616E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16E"/>
    <w:rPr>
      <w:color w:val="0000FF"/>
      <w:u w:val="single"/>
    </w:rPr>
  </w:style>
  <w:style w:type="paragraph" w:styleId="a4">
    <w:name w:val="Plain Text"/>
    <w:basedOn w:val="a"/>
    <w:link w:val="a5"/>
    <w:rsid w:val="0047616E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4761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47616E"/>
    <w:pPr>
      <w:widowControl/>
      <w:suppressAutoHyphens/>
      <w:autoSpaceDE/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7616E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215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D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15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D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2023-12-22T07:29:00Z</dcterms:created>
  <dcterms:modified xsi:type="dcterms:W3CDTF">2023-12-22T09:42:00Z</dcterms:modified>
</cp:coreProperties>
</file>