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auto"/>
        </w:rPr>
      </w:pPr>
      <w:r w:rsidRPr="00A26A2A">
        <w:rPr>
          <w:b/>
          <w:bCs/>
          <w:color w:val="auto"/>
        </w:rPr>
        <w:t>АДМИНИСТРАЦИЯ МУНИЦИПАЛЬНОГО ОБРАЗОВАНИЯ</w:t>
      </w:r>
    </w:p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auto"/>
        </w:rPr>
      </w:pPr>
      <w:r w:rsidRPr="00A26A2A">
        <w:rPr>
          <w:b/>
          <w:bCs/>
          <w:color w:val="auto"/>
        </w:rPr>
        <w:t>ПРИМОРСКО-АХТАРСКИЙ РАЙОН</w:t>
      </w:r>
    </w:p>
    <w:p w:rsidR="00106D7D" w:rsidRPr="00A26A2A" w:rsidRDefault="00106D7D" w:rsidP="00E27B78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</w:rPr>
      </w:pPr>
    </w:p>
    <w:p w:rsidR="00731AF2" w:rsidRPr="00A26A2A" w:rsidRDefault="000A0B7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  <w:r w:rsidRPr="00A26A2A">
        <w:rPr>
          <w:b/>
          <w:color w:val="auto"/>
        </w:rPr>
        <w:t xml:space="preserve">ПРОТОКОЛ № </w:t>
      </w:r>
      <w:r w:rsidR="00242EC7">
        <w:rPr>
          <w:b/>
          <w:color w:val="auto"/>
        </w:rPr>
        <w:t>1</w:t>
      </w:r>
    </w:p>
    <w:p w:rsidR="0054572B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  <w:r w:rsidRPr="00A26A2A">
        <w:rPr>
          <w:b/>
          <w:color w:val="auto"/>
        </w:rPr>
        <w:t xml:space="preserve">заседания антинаркотической комиссии </w:t>
      </w:r>
    </w:p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  <w:r w:rsidRPr="00A26A2A">
        <w:rPr>
          <w:b/>
          <w:color w:val="auto"/>
        </w:rPr>
        <w:t>муниципального образования Приморско-Ахтарский район</w:t>
      </w:r>
    </w:p>
    <w:p w:rsidR="00731AF2" w:rsidRPr="00A26A2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</w:p>
    <w:p w:rsidR="00106D7D" w:rsidRPr="00A26A2A" w:rsidRDefault="00106D7D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</w:rPr>
      </w:pPr>
    </w:p>
    <w:p w:rsidR="00731AF2" w:rsidRPr="008654B1" w:rsidRDefault="00D40160" w:rsidP="0054085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auto"/>
        </w:rPr>
      </w:pPr>
      <w:r>
        <w:rPr>
          <w:color w:val="auto"/>
        </w:rPr>
        <w:t>05</w:t>
      </w:r>
      <w:r w:rsidR="00AF2BB6" w:rsidRPr="008654B1">
        <w:rPr>
          <w:color w:val="auto"/>
        </w:rPr>
        <w:t xml:space="preserve"> </w:t>
      </w:r>
      <w:r>
        <w:rPr>
          <w:color w:val="auto"/>
        </w:rPr>
        <w:t>марта</w:t>
      </w:r>
      <w:r w:rsidR="001201BB" w:rsidRPr="008654B1">
        <w:rPr>
          <w:color w:val="auto"/>
        </w:rPr>
        <w:t xml:space="preserve"> 201</w:t>
      </w:r>
      <w:r w:rsidR="00597045" w:rsidRPr="008654B1">
        <w:rPr>
          <w:color w:val="auto"/>
        </w:rPr>
        <w:t>9</w:t>
      </w:r>
      <w:r w:rsidR="00E27B78" w:rsidRPr="008654B1">
        <w:rPr>
          <w:color w:val="auto"/>
        </w:rPr>
        <w:t xml:space="preserve"> года</w:t>
      </w:r>
      <w:r>
        <w:rPr>
          <w:color w:val="auto"/>
        </w:rPr>
        <w:t xml:space="preserve">     </w:t>
      </w:r>
      <w:r w:rsidR="001542DF" w:rsidRPr="008654B1">
        <w:rPr>
          <w:color w:val="auto"/>
        </w:rPr>
        <w:t xml:space="preserve">      </w:t>
      </w:r>
      <w:r w:rsidR="00731AF2" w:rsidRPr="008654B1">
        <w:rPr>
          <w:color w:val="auto"/>
        </w:rPr>
        <w:t xml:space="preserve"> </w:t>
      </w:r>
      <w:r w:rsidR="0015234F" w:rsidRPr="008654B1">
        <w:rPr>
          <w:color w:val="auto"/>
        </w:rPr>
        <w:t xml:space="preserve">          </w:t>
      </w:r>
      <w:r w:rsidR="00731AF2" w:rsidRPr="008654B1">
        <w:rPr>
          <w:color w:val="auto"/>
        </w:rPr>
        <w:t xml:space="preserve">           </w:t>
      </w:r>
      <w:r w:rsidR="00106D7D" w:rsidRPr="008654B1">
        <w:rPr>
          <w:color w:val="auto"/>
        </w:rPr>
        <w:t xml:space="preserve">          </w:t>
      </w:r>
      <w:r w:rsidR="00731AF2" w:rsidRPr="008654B1">
        <w:rPr>
          <w:color w:val="auto"/>
        </w:rPr>
        <w:t xml:space="preserve">     </w:t>
      </w:r>
      <w:r w:rsidR="00690E9C" w:rsidRPr="008654B1">
        <w:rPr>
          <w:color w:val="auto"/>
        </w:rPr>
        <w:t xml:space="preserve">    </w:t>
      </w:r>
      <w:r w:rsidR="00731AF2" w:rsidRPr="008654B1">
        <w:rPr>
          <w:color w:val="auto"/>
        </w:rPr>
        <w:t xml:space="preserve">  </w:t>
      </w:r>
      <w:r w:rsidR="00E27B78" w:rsidRPr="008654B1">
        <w:rPr>
          <w:color w:val="auto"/>
        </w:rPr>
        <w:t xml:space="preserve">     </w:t>
      </w:r>
      <w:r w:rsidR="003C764A" w:rsidRPr="008654B1">
        <w:rPr>
          <w:color w:val="auto"/>
        </w:rPr>
        <w:t xml:space="preserve"> </w:t>
      </w:r>
      <w:r w:rsidR="00731AF2" w:rsidRPr="008654B1">
        <w:rPr>
          <w:color w:val="auto"/>
        </w:rPr>
        <w:t xml:space="preserve">  </w:t>
      </w:r>
      <w:r w:rsidR="00E27B78" w:rsidRPr="008654B1">
        <w:rPr>
          <w:color w:val="auto"/>
        </w:rPr>
        <w:t>г. Приморско-Ахтарск</w:t>
      </w:r>
    </w:p>
    <w:p w:rsidR="00106D7D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</w:rPr>
      </w:pPr>
    </w:p>
    <w:p w:rsidR="00A80B72" w:rsidRDefault="00A80B72" w:rsidP="00731AF2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</w:rPr>
      </w:pPr>
    </w:p>
    <w:p w:rsidR="00A80B72" w:rsidRPr="008654B1" w:rsidRDefault="00A80B72" w:rsidP="00A80B7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П</w:t>
      </w:r>
      <w:r w:rsidRPr="008654B1">
        <w:rPr>
          <w:color w:val="auto"/>
        </w:rPr>
        <w:t>редседател</w:t>
      </w:r>
      <w:r>
        <w:rPr>
          <w:color w:val="auto"/>
        </w:rPr>
        <w:t>ь</w:t>
      </w:r>
      <w:r w:rsidRPr="008654B1">
        <w:rPr>
          <w:color w:val="auto"/>
        </w:rPr>
        <w:t xml:space="preserve"> антинаркотической комиссии:</w:t>
      </w:r>
    </w:p>
    <w:p w:rsidR="00A80B72" w:rsidRPr="008654B1" w:rsidRDefault="00425DAC" w:rsidP="00A80B7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Г</w:t>
      </w:r>
      <w:r w:rsidR="00A80B72" w:rsidRPr="008654B1">
        <w:rPr>
          <w:color w:val="auto"/>
        </w:rPr>
        <w:t>лав</w:t>
      </w:r>
      <w:r>
        <w:rPr>
          <w:color w:val="auto"/>
        </w:rPr>
        <w:t>а</w:t>
      </w:r>
      <w:bookmarkStart w:id="0" w:name="_GoBack"/>
      <w:bookmarkEnd w:id="0"/>
      <w:r w:rsidR="00A80B72" w:rsidRPr="008654B1">
        <w:rPr>
          <w:color w:val="auto"/>
        </w:rPr>
        <w:t xml:space="preserve"> муниципального образования </w:t>
      </w:r>
    </w:p>
    <w:p w:rsidR="00A80B72" w:rsidRDefault="00A80B72" w:rsidP="00A80B7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 w:rsidRPr="008654B1">
        <w:rPr>
          <w:color w:val="auto"/>
        </w:rPr>
        <w:t xml:space="preserve">Приморско-Ахтарский район </w:t>
      </w:r>
      <w:r>
        <w:rPr>
          <w:color w:val="auto"/>
        </w:rPr>
        <w:t>Бондаренко</w:t>
      </w:r>
      <w:r w:rsidRPr="00A80B72">
        <w:rPr>
          <w:color w:val="auto"/>
        </w:rPr>
        <w:t xml:space="preserve"> </w:t>
      </w:r>
      <w:r>
        <w:rPr>
          <w:color w:val="auto"/>
        </w:rPr>
        <w:t>М</w:t>
      </w:r>
      <w:r w:rsidRPr="008654B1">
        <w:rPr>
          <w:color w:val="auto"/>
        </w:rPr>
        <w:t>.В.</w:t>
      </w:r>
    </w:p>
    <w:p w:rsidR="00A80B72" w:rsidRPr="008654B1" w:rsidRDefault="00A80B72" w:rsidP="00A80B72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</w:rPr>
      </w:pPr>
    </w:p>
    <w:p w:rsidR="00731AF2" w:rsidRPr="008654B1" w:rsidRDefault="00057D6D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Заместитель п</w:t>
      </w:r>
      <w:r w:rsidR="00E27B78" w:rsidRPr="008654B1">
        <w:rPr>
          <w:color w:val="auto"/>
        </w:rPr>
        <w:t>редседател</w:t>
      </w:r>
      <w:r>
        <w:rPr>
          <w:color w:val="auto"/>
        </w:rPr>
        <w:t>я</w:t>
      </w:r>
      <w:r w:rsidR="00E27B78" w:rsidRPr="008654B1">
        <w:rPr>
          <w:color w:val="auto"/>
        </w:rPr>
        <w:t xml:space="preserve"> антинаркотической комиссии</w:t>
      </w:r>
      <w:r w:rsidR="00731AF2" w:rsidRPr="008654B1">
        <w:rPr>
          <w:color w:val="auto"/>
        </w:rPr>
        <w:t>:</w:t>
      </w:r>
    </w:p>
    <w:p w:rsidR="00731AF2" w:rsidRPr="008654B1" w:rsidRDefault="00057D6D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Заместитель г</w:t>
      </w:r>
      <w:r w:rsidR="00731AF2" w:rsidRPr="008654B1">
        <w:rPr>
          <w:color w:val="auto"/>
        </w:rPr>
        <w:t>лав</w:t>
      </w:r>
      <w:r>
        <w:rPr>
          <w:color w:val="auto"/>
        </w:rPr>
        <w:t>ы</w:t>
      </w:r>
      <w:r w:rsidR="00731AF2" w:rsidRPr="008654B1">
        <w:rPr>
          <w:color w:val="auto"/>
        </w:rPr>
        <w:t xml:space="preserve"> муниципального образования </w:t>
      </w:r>
    </w:p>
    <w:p w:rsidR="00731AF2" w:rsidRPr="008654B1" w:rsidRDefault="00731AF2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 w:rsidRPr="008654B1">
        <w:rPr>
          <w:color w:val="auto"/>
        </w:rPr>
        <w:t xml:space="preserve">Приморско-Ахтарский район </w:t>
      </w:r>
      <w:r w:rsidR="00057D6D">
        <w:rPr>
          <w:color w:val="auto"/>
        </w:rPr>
        <w:t>Марченко</w:t>
      </w:r>
      <w:r w:rsidR="00A80B72" w:rsidRPr="00A80B72">
        <w:rPr>
          <w:color w:val="auto"/>
        </w:rPr>
        <w:t xml:space="preserve"> </w:t>
      </w:r>
      <w:r w:rsidR="00A80B72">
        <w:rPr>
          <w:color w:val="auto"/>
        </w:rPr>
        <w:t>А</w:t>
      </w:r>
      <w:r w:rsidR="00A80B72" w:rsidRPr="008654B1">
        <w:rPr>
          <w:color w:val="auto"/>
        </w:rPr>
        <w:t>.В.</w:t>
      </w:r>
    </w:p>
    <w:p w:rsidR="00106D7D" w:rsidRPr="00A26A2A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</w:p>
    <w:p w:rsidR="00731AF2" w:rsidRPr="00A26A2A" w:rsidRDefault="00731AF2" w:rsidP="00731AF2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</w:rPr>
      </w:pPr>
      <w:r w:rsidRPr="00A26A2A">
        <w:rPr>
          <w:color w:val="auto"/>
        </w:rPr>
        <w:t>Секретарь</w:t>
      </w:r>
      <w:r w:rsidRPr="00A26A2A">
        <w:rPr>
          <w:b/>
          <w:color w:val="auto"/>
        </w:rPr>
        <w:t xml:space="preserve"> </w:t>
      </w:r>
      <w:r w:rsidRPr="00A26A2A">
        <w:rPr>
          <w:color w:val="auto"/>
        </w:rPr>
        <w:t>антинаркотической комиссии</w:t>
      </w:r>
      <w:r w:rsidR="00E27B78" w:rsidRPr="00A26A2A">
        <w:rPr>
          <w:color w:val="auto"/>
        </w:rPr>
        <w:t xml:space="preserve"> (далее Комиссии):</w:t>
      </w:r>
    </w:p>
    <w:p w:rsidR="004C1ECB" w:rsidRPr="00A21D96" w:rsidRDefault="0015234F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специалист</w:t>
      </w:r>
      <w:r w:rsidR="00597045">
        <w:rPr>
          <w:color w:val="auto"/>
        </w:rPr>
        <w:t xml:space="preserve"> 1 категории</w:t>
      </w:r>
      <w:r w:rsidR="00E27B78" w:rsidRPr="00A26A2A">
        <w:rPr>
          <w:color w:val="auto"/>
        </w:rPr>
        <w:t xml:space="preserve"> отдела по </w:t>
      </w:r>
      <w:r w:rsidR="00597045">
        <w:rPr>
          <w:color w:val="auto"/>
        </w:rPr>
        <w:t xml:space="preserve">взаимодействию </w:t>
      </w:r>
    </w:p>
    <w:p w:rsidR="004E1B74" w:rsidRDefault="00597045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с</w:t>
      </w:r>
      <w:r w:rsidR="004C1ECB" w:rsidRPr="00A21D96">
        <w:rPr>
          <w:color w:val="auto"/>
        </w:rPr>
        <w:t xml:space="preserve"> </w:t>
      </w:r>
      <w:r>
        <w:rPr>
          <w:color w:val="auto"/>
        </w:rPr>
        <w:t>силовыми структурами</w:t>
      </w:r>
      <w:r w:rsidR="001C3DEC">
        <w:rPr>
          <w:color w:val="auto"/>
        </w:rPr>
        <w:t xml:space="preserve"> и делам казачества </w:t>
      </w:r>
    </w:p>
    <w:p w:rsidR="004E1B74" w:rsidRDefault="001C3DEC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 xml:space="preserve">администрации муниципального образования </w:t>
      </w:r>
    </w:p>
    <w:p w:rsidR="00731AF2" w:rsidRPr="00A26A2A" w:rsidRDefault="001C3DEC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Приморско-Ахтарский район</w:t>
      </w:r>
      <w:r w:rsidR="00E27B78" w:rsidRPr="00A26A2A">
        <w:rPr>
          <w:color w:val="auto"/>
        </w:rPr>
        <w:t xml:space="preserve"> </w:t>
      </w:r>
      <w:r w:rsidR="00597045">
        <w:rPr>
          <w:color w:val="auto"/>
        </w:rPr>
        <w:t>Белозерцев</w:t>
      </w:r>
      <w:r w:rsidR="00A80B72" w:rsidRPr="00A80B72">
        <w:rPr>
          <w:color w:val="auto"/>
        </w:rPr>
        <w:t xml:space="preserve"> </w:t>
      </w:r>
      <w:r w:rsidR="00A80B72">
        <w:rPr>
          <w:color w:val="auto"/>
        </w:rPr>
        <w:t>П</w:t>
      </w:r>
      <w:r w:rsidR="00A80B72" w:rsidRPr="00A26A2A">
        <w:rPr>
          <w:color w:val="auto"/>
        </w:rPr>
        <w:t>.</w:t>
      </w:r>
      <w:r w:rsidR="00A80B72">
        <w:rPr>
          <w:color w:val="auto"/>
        </w:rPr>
        <w:t>С</w:t>
      </w:r>
      <w:r w:rsidR="00A80B72" w:rsidRPr="00A26A2A">
        <w:rPr>
          <w:color w:val="auto"/>
        </w:rPr>
        <w:t>.</w:t>
      </w:r>
    </w:p>
    <w:p w:rsidR="00106D7D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</w:p>
    <w:p w:rsidR="00A80B72" w:rsidRDefault="00A80B72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</w:p>
    <w:p w:rsidR="00057D6D" w:rsidRPr="00A26A2A" w:rsidRDefault="00057D6D" w:rsidP="00731AF2">
      <w:pPr>
        <w:overflowPunct w:val="0"/>
        <w:autoSpaceDE w:val="0"/>
        <w:autoSpaceDN w:val="0"/>
        <w:adjustRightInd w:val="0"/>
        <w:textAlignment w:val="baseline"/>
        <w:rPr>
          <w:color w:val="auto"/>
        </w:rPr>
      </w:pPr>
      <w:r>
        <w:rPr>
          <w:color w:val="auto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0"/>
        <w:gridCol w:w="7030"/>
      </w:tblGrid>
      <w:tr w:rsidR="00731AF2" w:rsidRPr="00A26A2A" w:rsidTr="003C764A">
        <w:trPr>
          <w:trHeight w:val="3233"/>
        </w:trPr>
        <w:tc>
          <w:tcPr>
            <w:tcW w:w="2540" w:type="dxa"/>
          </w:tcPr>
          <w:p w:rsidR="008461C8" w:rsidRPr="00A26A2A" w:rsidRDefault="00731AF2" w:rsidP="00A21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26A2A">
              <w:t xml:space="preserve">Члены </w:t>
            </w:r>
          </w:p>
          <w:p w:rsidR="00731AF2" w:rsidRDefault="00731AF2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A26A2A">
              <w:t xml:space="preserve">антинаркотической </w:t>
            </w:r>
            <w:r w:rsidR="0015234F">
              <w:t>к</w:t>
            </w:r>
            <w:r w:rsidR="00DF75D3">
              <w:t>омиссии</w:t>
            </w:r>
            <w:r w:rsidRPr="00A26A2A">
              <w:t>:</w:t>
            </w: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DF75D3" w:rsidRPr="00A26A2A" w:rsidRDefault="00057D6D" w:rsidP="00A21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A3D95">
              <w:rPr>
                <w:color w:val="auto"/>
              </w:rPr>
              <w:t>Приглашены</w:t>
            </w:r>
            <w:r w:rsidR="00A21D96">
              <w:rPr>
                <w:color w:val="auto"/>
              </w:rPr>
              <w:t>:</w:t>
            </w:r>
            <w:r w:rsidRPr="004A3D95">
              <w:rPr>
                <w:color w:val="auto"/>
              </w:rPr>
              <w:t xml:space="preserve"> </w:t>
            </w:r>
          </w:p>
        </w:tc>
        <w:tc>
          <w:tcPr>
            <w:tcW w:w="7030" w:type="dxa"/>
          </w:tcPr>
          <w:p w:rsidR="00B0562D" w:rsidRPr="00597045" w:rsidRDefault="00B0562D" w:rsidP="00A21D96">
            <w:pPr>
              <w:jc w:val="both"/>
              <w:rPr>
                <w:color w:val="FF0000"/>
              </w:rPr>
            </w:pPr>
          </w:p>
          <w:p w:rsidR="004E1B74" w:rsidRDefault="004E1B74" w:rsidP="00A21D96">
            <w:pPr>
              <w:jc w:val="both"/>
              <w:rPr>
                <w:color w:val="auto"/>
              </w:rPr>
            </w:pPr>
          </w:p>
          <w:p w:rsidR="00057D6D" w:rsidRPr="004A3D95" w:rsidRDefault="00057D6D" w:rsidP="00A21D96">
            <w:pPr>
              <w:jc w:val="both"/>
              <w:rPr>
                <w:color w:val="auto"/>
              </w:rPr>
            </w:pPr>
            <w:r w:rsidRPr="004A3D95">
              <w:rPr>
                <w:color w:val="auto"/>
              </w:rPr>
              <w:t xml:space="preserve">Марченко А.В., Штык В.Ю., </w:t>
            </w:r>
            <w:proofErr w:type="spellStart"/>
            <w:r w:rsidRPr="004A3D95">
              <w:rPr>
                <w:color w:val="auto"/>
              </w:rPr>
              <w:t>Гарькуша</w:t>
            </w:r>
            <w:proofErr w:type="spellEnd"/>
            <w:r w:rsidRPr="004A3D95">
              <w:rPr>
                <w:color w:val="auto"/>
              </w:rPr>
              <w:t xml:space="preserve"> А.В., </w:t>
            </w:r>
            <w:proofErr w:type="spellStart"/>
            <w:r w:rsidRPr="004A3D95">
              <w:rPr>
                <w:color w:val="auto"/>
              </w:rPr>
              <w:t>Дрынь</w:t>
            </w:r>
            <w:proofErr w:type="spellEnd"/>
            <w:r w:rsidRPr="004A3D95">
              <w:rPr>
                <w:color w:val="auto"/>
              </w:rPr>
              <w:t xml:space="preserve"> В.В., Лозовская М.П., Козлов В.В., Макогон И.В., </w:t>
            </w:r>
            <w:r w:rsidR="004A3D95" w:rsidRPr="004A3D95">
              <w:rPr>
                <w:color w:val="auto"/>
              </w:rPr>
              <w:t>Акулина О.А., Давиденко Е.М., главы городского и сельских поселений муниципального образования Приморско-Ахтарский район.</w:t>
            </w:r>
          </w:p>
          <w:p w:rsidR="00057D6D" w:rsidRPr="004A3D95" w:rsidRDefault="00057D6D" w:rsidP="00A21D96">
            <w:pPr>
              <w:jc w:val="both"/>
              <w:rPr>
                <w:color w:val="auto"/>
              </w:rPr>
            </w:pPr>
          </w:p>
          <w:p w:rsidR="00057D6D" w:rsidRPr="004A3D95" w:rsidRDefault="00057D6D" w:rsidP="00A21D96">
            <w:pPr>
              <w:jc w:val="both"/>
              <w:rPr>
                <w:color w:val="auto"/>
              </w:rPr>
            </w:pPr>
          </w:p>
          <w:p w:rsidR="00A21D96" w:rsidRDefault="004A3D95" w:rsidP="00A21D96">
            <w:pPr>
              <w:jc w:val="both"/>
              <w:rPr>
                <w:color w:val="auto"/>
              </w:rPr>
            </w:pPr>
            <w:r w:rsidRPr="004A3D95">
              <w:rPr>
                <w:color w:val="auto"/>
              </w:rPr>
              <w:t>Рыжков Алексей Владиславович</w:t>
            </w:r>
            <w:r w:rsidR="00A21D96" w:rsidRPr="004A3D95">
              <w:rPr>
                <w:color w:val="auto"/>
              </w:rPr>
              <w:t xml:space="preserve"> </w:t>
            </w:r>
            <w:r w:rsidR="00A21D96">
              <w:rPr>
                <w:color w:val="auto"/>
              </w:rPr>
              <w:t>- п</w:t>
            </w:r>
            <w:r w:rsidR="00A21D96" w:rsidRPr="004A3D95">
              <w:rPr>
                <w:color w:val="auto"/>
              </w:rPr>
              <w:t>рокурор Приморско-Ахтарского района</w:t>
            </w:r>
            <w:r w:rsidR="00A21D96">
              <w:rPr>
                <w:color w:val="auto"/>
              </w:rPr>
              <w:t>;</w:t>
            </w:r>
            <w:r w:rsidRPr="004A3D95">
              <w:rPr>
                <w:color w:val="auto"/>
              </w:rPr>
              <w:t xml:space="preserve"> </w:t>
            </w:r>
          </w:p>
          <w:p w:rsidR="00731AF2" w:rsidRPr="004A3D95" w:rsidRDefault="00731AF2" w:rsidP="00A21D96">
            <w:pPr>
              <w:jc w:val="both"/>
              <w:rPr>
                <w:color w:val="auto"/>
              </w:rPr>
            </w:pPr>
            <w:r w:rsidRPr="004A3D95">
              <w:rPr>
                <w:color w:val="auto"/>
              </w:rPr>
              <w:t>СМИ.</w:t>
            </w:r>
          </w:p>
          <w:p w:rsidR="00731AF2" w:rsidRPr="00597045" w:rsidRDefault="00731AF2" w:rsidP="00A21D96">
            <w:pPr>
              <w:tabs>
                <w:tab w:val="left" w:pos="1470"/>
              </w:tabs>
              <w:rPr>
                <w:color w:val="FF0000"/>
              </w:rPr>
            </w:pPr>
          </w:p>
        </w:tc>
      </w:tr>
    </w:tbl>
    <w:p w:rsidR="006A3AAC" w:rsidRDefault="006A3AAC" w:rsidP="008461C8">
      <w:pPr>
        <w:ind w:right="-185" w:firstLine="720"/>
        <w:jc w:val="center"/>
        <w:rPr>
          <w:b/>
        </w:rPr>
      </w:pPr>
    </w:p>
    <w:p w:rsidR="006A3AAC" w:rsidRDefault="006A3AAC" w:rsidP="008461C8">
      <w:pPr>
        <w:ind w:right="-185" w:firstLine="720"/>
        <w:jc w:val="center"/>
        <w:rPr>
          <w:b/>
        </w:rPr>
      </w:pPr>
    </w:p>
    <w:p w:rsidR="006A3AAC" w:rsidRDefault="006A3AAC" w:rsidP="008461C8">
      <w:pPr>
        <w:ind w:right="-185" w:firstLine="720"/>
        <w:jc w:val="center"/>
        <w:rPr>
          <w:b/>
        </w:rPr>
      </w:pPr>
    </w:p>
    <w:p w:rsidR="006A3AAC" w:rsidRDefault="006A3AAC" w:rsidP="008461C8">
      <w:pPr>
        <w:ind w:right="-185" w:firstLine="720"/>
        <w:jc w:val="center"/>
        <w:rPr>
          <w:b/>
        </w:rPr>
      </w:pPr>
    </w:p>
    <w:p w:rsidR="006A3AAC" w:rsidRDefault="006A3AAC" w:rsidP="008461C8">
      <w:pPr>
        <w:ind w:right="-185" w:firstLine="720"/>
        <w:jc w:val="center"/>
        <w:rPr>
          <w:b/>
        </w:rPr>
      </w:pPr>
    </w:p>
    <w:p w:rsidR="008461C8" w:rsidRPr="00A26A2A" w:rsidRDefault="008461C8" w:rsidP="008461C8">
      <w:pPr>
        <w:ind w:right="-185" w:firstLine="720"/>
        <w:jc w:val="center"/>
      </w:pPr>
      <w:r w:rsidRPr="00A26A2A">
        <w:rPr>
          <w:b/>
        </w:rPr>
        <w:lastRenderedPageBreak/>
        <w:t>Повестка дня:</w:t>
      </w:r>
    </w:p>
    <w:p w:rsidR="009677FA" w:rsidRPr="009677FA" w:rsidRDefault="009677FA" w:rsidP="009677FA">
      <w:pPr>
        <w:tabs>
          <w:tab w:val="left" w:pos="9639"/>
        </w:tabs>
        <w:ind w:right="140" w:firstLine="851"/>
        <w:jc w:val="both"/>
        <w:rPr>
          <w:b/>
        </w:rPr>
      </w:pPr>
      <w:r w:rsidRPr="009677FA">
        <w:rPr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9677FA" w:rsidRPr="009677FA" w:rsidRDefault="009677FA" w:rsidP="009677FA">
      <w:pPr>
        <w:tabs>
          <w:tab w:val="left" w:pos="9639"/>
        </w:tabs>
        <w:ind w:right="140" w:firstLine="851"/>
        <w:jc w:val="both"/>
        <w:rPr>
          <w:b/>
          <w:bCs/>
        </w:rPr>
      </w:pPr>
      <w:r w:rsidRPr="009677FA">
        <w:rPr>
          <w:b/>
          <w:bCs/>
        </w:rPr>
        <w:t xml:space="preserve">Докладчик: </w:t>
      </w:r>
    </w:p>
    <w:p w:rsidR="009677FA" w:rsidRPr="009677FA" w:rsidRDefault="009677FA" w:rsidP="009677FA">
      <w:pPr>
        <w:tabs>
          <w:tab w:val="left" w:pos="0"/>
          <w:tab w:val="left" w:pos="854"/>
        </w:tabs>
        <w:ind w:firstLine="851"/>
        <w:jc w:val="both"/>
      </w:pPr>
      <w:r w:rsidRPr="009677FA">
        <w:t>Лозовская Мария Петровна – врач – нарколог МБУЗ «Приморско-Ахтарская ЦРБ им. Кравченко Н.Г.».</w:t>
      </w:r>
    </w:p>
    <w:p w:rsidR="009677FA" w:rsidRPr="009677FA" w:rsidRDefault="009677FA" w:rsidP="009677FA">
      <w:pPr>
        <w:tabs>
          <w:tab w:val="left" w:pos="0"/>
          <w:tab w:val="left" w:pos="854"/>
        </w:tabs>
        <w:ind w:firstLine="851"/>
        <w:jc w:val="both"/>
        <w:rPr>
          <w:b/>
        </w:rPr>
      </w:pPr>
      <w:r w:rsidRPr="009677FA">
        <w:rPr>
          <w:b/>
        </w:rPr>
        <w:t>Содокладчик:</w:t>
      </w:r>
    </w:p>
    <w:p w:rsidR="008654B1" w:rsidRDefault="004A3D95" w:rsidP="008654B1">
      <w:pPr>
        <w:tabs>
          <w:tab w:val="left" w:pos="0"/>
          <w:tab w:val="left" w:pos="854"/>
        </w:tabs>
        <w:ind w:firstLine="851"/>
        <w:jc w:val="both"/>
      </w:pPr>
      <w:r w:rsidRPr="00B063E1">
        <w:t xml:space="preserve">Гусейнова Александра Владимировна – </w:t>
      </w:r>
      <w:proofErr w:type="gramStart"/>
      <w:r w:rsidRPr="00B063E1">
        <w:t>оперуполномоченный</w:t>
      </w:r>
      <w:proofErr w:type="gramEnd"/>
      <w:r w:rsidRPr="00B063E1">
        <w:t xml:space="preserve"> о</w:t>
      </w:r>
      <w:r w:rsidR="005C0665">
        <w:t>тделения по обороту наркотиков О</w:t>
      </w:r>
      <w:r w:rsidRPr="00B063E1">
        <w:t>тдела МВД России по Приморско-Ахтарскому району</w:t>
      </w:r>
      <w:r w:rsidR="008654B1" w:rsidRPr="008654B1">
        <w:t>.</w:t>
      </w:r>
    </w:p>
    <w:p w:rsidR="006A3AAC" w:rsidRDefault="006A3AAC" w:rsidP="009677FA">
      <w:pPr>
        <w:tabs>
          <w:tab w:val="left" w:pos="0"/>
          <w:tab w:val="left" w:pos="854"/>
        </w:tabs>
        <w:ind w:firstLine="851"/>
        <w:jc w:val="both"/>
        <w:rPr>
          <w:b/>
        </w:rPr>
      </w:pPr>
    </w:p>
    <w:p w:rsidR="009677FA" w:rsidRPr="009677FA" w:rsidRDefault="00690E9C" w:rsidP="009677FA">
      <w:pPr>
        <w:tabs>
          <w:tab w:val="left" w:pos="0"/>
          <w:tab w:val="left" w:pos="854"/>
        </w:tabs>
        <w:ind w:firstLine="851"/>
        <w:jc w:val="both"/>
        <w:rPr>
          <w:b/>
        </w:rPr>
      </w:pPr>
      <w:r>
        <w:rPr>
          <w:b/>
        </w:rPr>
        <w:t>2</w:t>
      </w:r>
      <w:r w:rsidR="009677FA" w:rsidRPr="009677FA">
        <w:rPr>
          <w:b/>
        </w:rPr>
        <w:t>. «О подготовке и проведении Всероссийской акции «Сообщи, где торгуют смертью».</w:t>
      </w:r>
    </w:p>
    <w:p w:rsidR="009677FA" w:rsidRPr="009677FA" w:rsidRDefault="009677FA" w:rsidP="009677FA">
      <w:pPr>
        <w:tabs>
          <w:tab w:val="left" w:pos="0"/>
          <w:tab w:val="left" w:pos="854"/>
        </w:tabs>
        <w:ind w:firstLine="851"/>
        <w:jc w:val="both"/>
        <w:rPr>
          <w:b/>
        </w:rPr>
      </w:pPr>
      <w:r w:rsidRPr="009677FA">
        <w:rPr>
          <w:b/>
        </w:rPr>
        <w:t>Докладчик:</w:t>
      </w:r>
    </w:p>
    <w:p w:rsidR="008654B1" w:rsidRDefault="004A3D95" w:rsidP="008654B1">
      <w:pPr>
        <w:tabs>
          <w:tab w:val="left" w:pos="0"/>
          <w:tab w:val="left" w:pos="854"/>
        </w:tabs>
        <w:ind w:firstLine="851"/>
        <w:jc w:val="both"/>
      </w:pPr>
      <w:r w:rsidRPr="00B063E1">
        <w:t xml:space="preserve">Гусейнова Александра Владимировна – </w:t>
      </w:r>
      <w:proofErr w:type="gramStart"/>
      <w:r w:rsidRPr="00B063E1">
        <w:t>оперуполномоченный</w:t>
      </w:r>
      <w:proofErr w:type="gramEnd"/>
      <w:r w:rsidRPr="00B063E1">
        <w:t xml:space="preserve"> о</w:t>
      </w:r>
      <w:r w:rsidR="005C0665">
        <w:t>тделения по обороту наркотиков О</w:t>
      </w:r>
      <w:r w:rsidRPr="00B063E1">
        <w:t>тдела МВД России по Приморско-Ахтарскому району</w:t>
      </w:r>
      <w:r w:rsidR="008654B1" w:rsidRPr="008654B1">
        <w:t>.</w:t>
      </w:r>
    </w:p>
    <w:p w:rsidR="006A3AAC" w:rsidRDefault="006A3AAC" w:rsidP="009677FA">
      <w:pPr>
        <w:tabs>
          <w:tab w:val="left" w:pos="0"/>
          <w:tab w:val="left" w:pos="854"/>
        </w:tabs>
        <w:ind w:firstLine="854"/>
        <w:jc w:val="both"/>
        <w:rPr>
          <w:rStyle w:val="FontStyle20"/>
          <w:b/>
          <w:sz w:val="28"/>
          <w:szCs w:val="28"/>
        </w:rPr>
      </w:pPr>
    </w:p>
    <w:p w:rsidR="009677FA" w:rsidRPr="009677FA" w:rsidRDefault="00690E9C" w:rsidP="009677FA">
      <w:pPr>
        <w:tabs>
          <w:tab w:val="left" w:pos="0"/>
          <w:tab w:val="left" w:pos="854"/>
        </w:tabs>
        <w:ind w:firstLine="854"/>
        <w:jc w:val="both"/>
        <w:rPr>
          <w:b/>
        </w:rPr>
      </w:pPr>
      <w:r>
        <w:rPr>
          <w:rStyle w:val="FontStyle20"/>
          <w:b/>
          <w:sz w:val="28"/>
          <w:szCs w:val="28"/>
        </w:rPr>
        <w:t>3</w:t>
      </w:r>
      <w:r w:rsidR="009677FA" w:rsidRPr="009677FA">
        <w:rPr>
          <w:rStyle w:val="FontStyle20"/>
          <w:b/>
          <w:sz w:val="28"/>
          <w:szCs w:val="28"/>
        </w:rPr>
        <w:t>. «</w:t>
      </w:r>
      <w:r w:rsidRPr="00690E9C">
        <w:rPr>
          <w:rStyle w:val="FontStyle20"/>
          <w:b/>
          <w:sz w:val="28"/>
          <w:szCs w:val="28"/>
        </w:rPr>
        <w:t>О межведомственном взаимодействии в сфере профилактики наркомании, а также о проведении совместных антинаркотических мероприятий с участием в них представителей О</w:t>
      </w:r>
      <w:r w:rsidR="005C0665">
        <w:rPr>
          <w:rStyle w:val="FontStyle20"/>
          <w:b/>
          <w:sz w:val="28"/>
          <w:szCs w:val="28"/>
        </w:rPr>
        <w:t xml:space="preserve">тдела </w:t>
      </w:r>
      <w:r w:rsidRPr="00690E9C">
        <w:rPr>
          <w:rStyle w:val="FontStyle20"/>
          <w:b/>
          <w:sz w:val="28"/>
          <w:szCs w:val="28"/>
        </w:rPr>
        <w:t>МВД России по Приморско-Ахтарскому району</w:t>
      </w:r>
      <w:r w:rsidR="009677FA" w:rsidRPr="009677FA">
        <w:rPr>
          <w:rStyle w:val="FontStyle20"/>
          <w:b/>
          <w:sz w:val="28"/>
          <w:szCs w:val="28"/>
        </w:rPr>
        <w:t>».</w:t>
      </w:r>
    </w:p>
    <w:p w:rsidR="009677FA" w:rsidRPr="009677FA" w:rsidRDefault="009677FA" w:rsidP="009677FA">
      <w:pPr>
        <w:tabs>
          <w:tab w:val="left" w:pos="0"/>
          <w:tab w:val="left" w:pos="854"/>
        </w:tabs>
        <w:ind w:firstLine="854"/>
        <w:jc w:val="both"/>
        <w:rPr>
          <w:b/>
        </w:rPr>
      </w:pPr>
      <w:r w:rsidRPr="009677FA">
        <w:rPr>
          <w:b/>
        </w:rPr>
        <w:t>Докладчики:</w:t>
      </w:r>
    </w:p>
    <w:p w:rsidR="00690E9C" w:rsidRDefault="004A3D95" w:rsidP="008654B1">
      <w:pPr>
        <w:tabs>
          <w:tab w:val="left" w:pos="0"/>
          <w:tab w:val="left" w:pos="854"/>
        </w:tabs>
        <w:ind w:firstLine="851"/>
        <w:jc w:val="both"/>
      </w:pPr>
      <w:r w:rsidRPr="00B063E1">
        <w:t xml:space="preserve">Гусейнова Александра Владимировна – </w:t>
      </w:r>
      <w:proofErr w:type="gramStart"/>
      <w:r w:rsidRPr="00B063E1">
        <w:t>оперуполномоченный</w:t>
      </w:r>
      <w:proofErr w:type="gramEnd"/>
      <w:r w:rsidRPr="00B063E1">
        <w:t xml:space="preserve"> о</w:t>
      </w:r>
      <w:r w:rsidR="005C0665">
        <w:t>тделения по обороту наркотиков О</w:t>
      </w:r>
      <w:r w:rsidRPr="00B063E1">
        <w:t>тдела МВД России по Приморско-Ахтарскому району</w:t>
      </w:r>
      <w:r w:rsidR="00EF0C91" w:rsidRPr="00EF0C91">
        <w:t>;</w:t>
      </w:r>
    </w:p>
    <w:p w:rsidR="004A3D95" w:rsidRPr="00752B37" w:rsidRDefault="004A3D95" w:rsidP="004A3D95">
      <w:pPr>
        <w:tabs>
          <w:tab w:val="left" w:pos="0"/>
          <w:tab w:val="left" w:pos="854"/>
        </w:tabs>
        <w:ind w:firstLine="854"/>
        <w:jc w:val="both"/>
      </w:pPr>
      <w:r w:rsidRPr="00752B37">
        <w:t xml:space="preserve">Давиденко Елена Михайловна – исполняющая обязанности </w:t>
      </w:r>
      <w:proofErr w:type="gramStart"/>
      <w:r w:rsidRPr="00752B37">
        <w:t>начальника управления образования администрации муниципального образования</w:t>
      </w:r>
      <w:proofErr w:type="gramEnd"/>
      <w:r w:rsidRPr="00752B37">
        <w:t xml:space="preserve"> Приморско-Ахтарский район;</w:t>
      </w:r>
    </w:p>
    <w:p w:rsidR="004A3D95" w:rsidRPr="00752B37" w:rsidRDefault="004A3D95" w:rsidP="004A3D95">
      <w:pPr>
        <w:tabs>
          <w:tab w:val="left" w:pos="0"/>
          <w:tab w:val="left" w:pos="854"/>
        </w:tabs>
        <w:ind w:firstLine="854"/>
        <w:jc w:val="both"/>
      </w:pPr>
      <w:r w:rsidRPr="00752B37">
        <w:t>Козлов Вадим Владимирович – исполняющий обязанности начальника отдела по делам молодежи администрации муниципального образования Приморско-Ахтарский район;</w:t>
      </w:r>
    </w:p>
    <w:p w:rsidR="004A3D95" w:rsidRDefault="004A3D95" w:rsidP="004A3D95">
      <w:pPr>
        <w:tabs>
          <w:tab w:val="left" w:pos="0"/>
          <w:tab w:val="left" w:pos="854"/>
        </w:tabs>
        <w:ind w:firstLine="851"/>
        <w:jc w:val="both"/>
      </w:pPr>
      <w:proofErr w:type="spellStart"/>
      <w:r>
        <w:t>Сакулина</w:t>
      </w:r>
      <w:proofErr w:type="spellEnd"/>
      <w:r>
        <w:t xml:space="preserve"> Ольга Алексеевна – </w:t>
      </w:r>
      <w:r w:rsidRPr="00752B37">
        <w:t xml:space="preserve">исполняющая обязанности </w:t>
      </w:r>
      <w:proofErr w:type="gramStart"/>
      <w:r>
        <w:t>начальника отдела культуры администрации муниципального образования</w:t>
      </w:r>
      <w:proofErr w:type="gramEnd"/>
      <w:r>
        <w:t xml:space="preserve"> Приморско-Ахтарский район.</w:t>
      </w:r>
    </w:p>
    <w:p w:rsidR="006A3AAC" w:rsidRDefault="006A3AAC" w:rsidP="00597045">
      <w:pPr>
        <w:tabs>
          <w:tab w:val="left" w:pos="0"/>
          <w:tab w:val="left" w:pos="854"/>
        </w:tabs>
        <w:ind w:firstLine="854"/>
        <w:jc w:val="both"/>
        <w:rPr>
          <w:rStyle w:val="FontStyle20"/>
          <w:b/>
          <w:sz w:val="28"/>
          <w:szCs w:val="28"/>
        </w:rPr>
      </w:pPr>
    </w:p>
    <w:p w:rsidR="00597045" w:rsidRPr="008654B1" w:rsidRDefault="00597045" w:rsidP="00597045">
      <w:pPr>
        <w:tabs>
          <w:tab w:val="left" w:pos="0"/>
          <w:tab w:val="left" w:pos="854"/>
        </w:tabs>
        <w:ind w:firstLine="854"/>
        <w:jc w:val="both"/>
        <w:rPr>
          <w:b/>
        </w:rPr>
      </w:pPr>
      <w:r w:rsidRPr="008654B1">
        <w:rPr>
          <w:rStyle w:val="FontStyle20"/>
          <w:b/>
          <w:sz w:val="28"/>
          <w:szCs w:val="28"/>
        </w:rPr>
        <w:t xml:space="preserve">4. «О разработке алгоритма осуществления работы по принятию мер, направленных на обеспечение постоянного мониторинга сети Интернет на предмет выявления информации о способах, методов изготовления и использования наркотических средств, психотропных веществ и их </w:t>
      </w:r>
      <w:proofErr w:type="spellStart"/>
      <w:r w:rsidRPr="008654B1">
        <w:rPr>
          <w:rStyle w:val="FontStyle20"/>
          <w:b/>
          <w:sz w:val="28"/>
          <w:szCs w:val="28"/>
        </w:rPr>
        <w:t>прекурсоров</w:t>
      </w:r>
      <w:proofErr w:type="spellEnd"/>
      <w:r w:rsidRPr="008654B1">
        <w:rPr>
          <w:rStyle w:val="FontStyle20"/>
          <w:b/>
          <w:sz w:val="28"/>
          <w:szCs w:val="28"/>
        </w:rPr>
        <w:t xml:space="preserve">, новых потенциально опасных </w:t>
      </w:r>
      <w:proofErr w:type="spellStart"/>
      <w:r w:rsidRPr="008654B1">
        <w:rPr>
          <w:rStyle w:val="FontStyle20"/>
          <w:b/>
          <w:sz w:val="28"/>
          <w:szCs w:val="28"/>
        </w:rPr>
        <w:t>психоактивных</w:t>
      </w:r>
      <w:proofErr w:type="spellEnd"/>
      <w:r w:rsidRPr="008654B1">
        <w:rPr>
          <w:rStyle w:val="FontStyle20"/>
          <w:b/>
          <w:sz w:val="28"/>
          <w:szCs w:val="28"/>
        </w:rPr>
        <w:t xml:space="preserve"> веществ, местах их приобретения, а также ограничение к ней доступа в установленном законодательством порядке».</w:t>
      </w:r>
    </w:p>
    <w:p w:rsidR="00597045" w:rsidRPr="008654B1" w:rsidRDefault="00256396" w:rsidP="00597045">
      <w:pPr>
        <w:tabs>
          <w:tab w:val="left" w:pos="0"/>
          <w:tab w:val="left" w:pos="854"/>
        </w:tabs>
        <w:ind w:firstLine="854"/>
        <w:jc w:val="both"/>
        <w:rPr>
          <w:b/>
        </w:rPr>
      </w:pPr>
      <w:r w:rsidRPr="008654B1">
        <w:rPr>
          <w:b/>
        </w:rPr>
        <w:t>Докладчик</w:t>
      </w:r>
      <w:r w:rsidR="00597045" w:rsidRPr="008654B1">
        <w:rPr>
          <w:b/>
        </w:rPr>
        <w:t>:</w:t>
      </w:r>
    </w:p>
    <w:p w:rsidR="004A3D95" w:rsidRDefault="004A3D95" w:rsidP="004A3D95">
      <w:pPr>
        <w:tabs>
          <w:tab w:val="left" w:pos="0"/>
          <w:tab w:val="left" w:pos="854"/>
        </w:tabs>
        <w:ind w:firstLine="851"/>
        <w:jc w:val="both"/>
      </w:pPr>
      <w:r w:rsidRPr="00752B37">
        <w:lastRenderedPageBreak/>
        <w:t>Козлов Вадим Владимирович – исполняющий обязанности начальника отдела по делам молодежи администрации муниципального образования Приморско-Ахтарский район</w:t>
      </w:r>
      <w:r w:rsidRPr="00CC6B1A">
        <w:t>.</w:t>
      </w:r>
    </w:p>
    <w:p w:rsidR="006A3AAC" w:rsidRDefault="006A3AAC" w:rsidP="00597045">
      <w:pPr>
        <w:tabs>
          <w:tab w:val="left" w:pos="0"/>
          <w:tab w:val="left" w:pos="854"/>
        </w:tabs>
        <w:ind w:firstLine="851"/>
        <w:jc w:val="both"/>
        <w:rPr>
          <w:b/>
        </w:rPr>
      </w:pPr>
    </w:p>
    <w:p w:rsidR="00597045" w:rsidRPr="008654B1" w:rsidRDefault="00597045" w:rsidP="00597045">
      <w:pPr>
        <w:tabs>
          <w:tab w:val="left" w:pos="0"/>
          <w:tab w:val="left" w:pos="854"/>
        </w:tabs>
        <w:ind w:firstLine="851"/>
        <w:jc w:val="both"/>
        <w:rPr>
          <w:b/>
        </w:rPr>
      </w:pPr>
      <w:r w:rsidRPr="008654B1">
        <w:rPr>
          <w:b/>
        </w:rPr>
        <w:t xml:space="preserve">5. «О размещении наглядной агитации и наружной рекламы </w:t>
      </w:r>
      <w:r w:rsidR="00256396" w:rsidRPr="008654B1">
        <w:rPr>
          <w:b/>
        </w:rPr>
        <w:t>антинаркотического содержания</w:t>
      </w:r>
      <w:r w:rsidRPr="008654B1">
        <w:rPr>
          <w:b/>
        </w:rPr>
        <w:t>»</w:t>
      </w:r>
      <w:r w:rsidR="00256396" w:rsidRPr="008654B1">
        <w:rPr>
          <w:b/>
        </w:rPr>
        <w:t>.</w:t>
      </w:r>
    </w:p>
    <w:p w:rsidR="00256396" w:rsidRPr="008654B1" w:rsidRDefault="00256396" w:rsidP="00256396">
      <w:pPr>
        <w:tabs>
          <w:tab w:val="left" w:pos="0"/>
          <w:tab w:val="left" w:pos="854"/>
        </w:tabs>
        <w:ind w:firstLine="854"/>
        <w:jc w:val="both"/>
        <w:rPr>
          <w:b/>
        </w:rPr>
      </w:pPr>
      <w:r w:rsidRPr="008654B1">
        <w:rPr>
          <w:b/>
        </w:rPr>
        <w:t>Докладчик:</w:t>
      </w:r>
    </w:p>
    <w:p w:rsidR="00256396" w:rsidRDefault="00256396" w:rsidP="00256396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</w:rPr>
      </w:pPr>
      <w:r w:rsidRPr="008654B1">
        <w:t>Белозерцев Павел Сергеевич – секретарь комиссии</w:t>
      </w:r>
      <w:r w:rsidRPr="008654B1">
        <w:rPr>
          <w:color w:val="auto"/>
        </w:rPr>
        <w:t>.</w:t>
      </w:r>
      <w:r w:rsidRPr="00CB4828">
        <w:rPr>
          <w:color w:val="auto"/>
        </w:rPr>
        <w:t xml:space="preserve"> </w:t>
      </w:r>
    </w:p>
    <w:p w:rsidR="00A80B72" w:rsidRPr="00CB4828" w:rsidRDefault="00A80B72" w:rsidP="00256396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</w:rPr>
      </w:pPr>
    </w:p>
    <w:p w:rsidR="009677FA" w:rsidRDefault="009677FA" w:rsidP="009677FA">
      <w:pPr>
        <w:tabs>
          <w:tab w:val="left" w:pos="9639"/>
        </w:tabs>
        <w:ind w:right="140" w:firstLine="851"/>
        <w:jc w:val="both"/>
        <w:rPr>
          <w:b/>
        </w:rPr>
      </w:pPr>
      <w:r w:rsidRPr="009677FA">
        <w:rPr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A21D96" w:rsidRPr="009677FA" w:rsidRDefault="00A21D96" w:rsidP="009677FA">
      <w:pPr>
        <w:tabs>
          <w:tab w:val="left" w:pos="9639"/>
        </w:tabs>
        <w:ind w:right="140" w:firstLine="851"/>
        <w:jc w:val="both"/>
        <w:rPr>
          <w:b/>
        </w:rPr>
      </w:pPr>
      <w:r>
        <w:rPr>
          <w:b/>
        </w:rPr>
        <w:t>СЛУШАЛИ:</w:t>
      </w:r>
    </w:p>
    <w:p w:rsidR="009F6DCA" w:rsidRPr="00260D26" w:rsidRDefault="00A21D96" w:rsidP="00F844CB">
      <w:pPr>
        <w:tabs>
          <w:tab w:val="left" w:pos="9639"/>
        </w:tabs>
        <w:ind w:right="140" w:firstLine="851"/>
        <w:jc w:val="both"/>
      </w:pPr>
      <w:r>
        <w:rPr>
          <w:color w:val="auto"/>
        </w:rPr>
        <w:t xml:space="preserve">Доклад </w:t>
      </w:r>
      <w:r w:rsidR="00260D26" w:rsidRPr="00260D26">
        <w:rPr>
          <w:color w:val="auto"/>
        </w:rPr>
        <w:t>врача-нарколога МБУЗ «Приморско-Ахтарская ЦРБ им. Н.Г. Кравченко» Лозовск</w:t>
      </w:r>
      <w:r>
        <w:rPr>
          <w:color w:val="auto"/>
        </w:rPr>
        <w:t>ой</w:t>
      </w:r>
      <w:r w:rsidR="004A3D95" w:rsidRPr="004A3D95">
        <w:rPr>
          <w:color w:val="auto"/>
        </w:rPr>
        <w:t xml:space="preserve"> </w:t>
      </w:r>
      <w:r w:rsidR="004A3D95" w:rsidRPr="00260D26">
        <w:rPr>
          <w:color w:val="auto"/>
        </w:rPr>
        <w:t>М.П.</w:t>
      </w:r>
      <w:r w:rsidR="00260D26" w:rsidRPr="00260D26">
        <w:rPr>
          <w:color w:val="auto"/>
        </w:rPr>
        <w:t xml:space="preserve">, </w:t>
      </w:r>
      <w:r w:rsidR="004A3D95" w:rsidRPr="00B063E1">
        <w:t>оперуполномоченн</w:t>
      </w:r>
      <w:r w:rsidR="004A3D95">
        <w:t>ого</w:t>
      </w:r>
      <w:r w:rsidR="004A3D95" w:rsidRPr="00B063E1">
        <w:t xml:space="preserve"> отделения по обороту наркотиков </w:t>
      </w:r>
      <w:r w:rsidR="005C0665">
        <w:t>О</w:t>
      </w:r>
      <w:r w:rsidR="004A3D95" w:rsidRPr="00B063E1">
        <w:t>тдела МВД России по Приморско-Ахтарскому району</w:t>
      </w:r>
      <w:r w:rsidR="004A3D95">
        <w:t xml:space="preserve"> Гусейнов</w:t>
      </w:r>
      <w:r>
        <w:t>ой</w:t>
      </w:r>
      <w:r w:rsidR="004A3D95">
        <w:t xml:space="preserve"> А.В.</w:t>
      </w:r>
      <w:r w:rsidR="004A3D95" w:rsidRPr="00260D26">
        <w:t xml:space="preserve"> </w:t>
      </w:r>
      <w:r w:rsidR="00CF79F8" w:rsidRPr="00260D26">
        <w:t>(доклад</w:t>
      </w:r>
      <w:r w:rsidR="00DB6801" w:rsidRPr="00260D26">
        <w:t>ы</w:t>
      </w:r>
      <w:r w:rsidR="00CF79F8" w:rsidRPr="00260D26">
        <w:t xml:space="preserve"> прилагаются)</w:t>
      </w:r>
    </w:p>
    <w:p w:rsidR="009F6DCA" w:rsidRPr="00A26A2A" w:rsidRDefault="009F6DCA" w:rsidP="00CB379D">
      <w:pPr>
        <w:ind w:firstLine="851"/>
        <w:jc w:val="both"/>
        <w:rPr>
          <w:b/>
          <w:u w:val="single"/>
        </w:rPr>
      </w:pPr>
      <w:r>
        <w:rPr>
          <w:b/>
          <w:u w:val="single"/>
        </w:rPr>
        <w:t>Р</w:t>
      </w:r>
      <w:r w:rsidR="00CB379D">
        <w:rPr>
          <w:b/>
          <w:u w:val="single"/>
        </w:rPr>
        <w:t>ЕШИЛИ</w:t>
      </w:r>
      <w:r w:rsidR="002D569E" w:rsidRPr="00A26A2A">
        <w:rPr>
          <w:b/>
          <w:u w:val="single"/>
        </w:rPr>
        <w:t>: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1) информацию</w:t>
      </w:r>
      <w:r w:rsidR="004A3D95" w:rsidRPr="004A3D95">
        <w:rPr>
          <w:color w:val="auto"/>
        </w:rPr>
        <w:t xml:space="preserve"> </w:t>
      </w:r>
      <w:r w:rsidR="004A3D95" w:rsidRPr="00260D26">
        <w:rPr>
          <w:color w:val="auto"/>
        </w:rPr>
        <w:t>врача-нарколога МБУЗ «Приморско-Ахтарская ЦРБ им. Н.Г. Кравченко» Лозовск</w:t>
      </w:r>
      <w:r w:rsidR="006633EB">
        <w:rPr>
          <w:color w:val="auto"/>
        </w:rPr>
        <w:t>ой</w:t>
      </w:r>
      <w:r w:rsidR="004A3D95" w:rsidRPr="004A3D95">
        <w:rPr>
          <w:color w:val="auto"/>
        </w:rPr>
        <w:t xml:space="preserve"> </w:t>
      </w:r>
      <w:r w:rsidR="004A3D95" w:rsidRPr="00260D26">
        <w:rPr>
          <w:color w:val="auto"/>
        </w:rPr>
        <w:t xml:space="preserve">М.П., </w:t>
      </w:r>
      <w:r w:rsidR="004A3D95" w:rsidRPr="00B063E1">
        <w:t>оперуполномоченн</w:t>
      </w:r>
      <w:r w:rsidR="004A3D95">
        <w:t>ого</w:t>
      </w:r>
      <w:r w:rsidR="004A3D95" w:rsidRPr="00B063E1">
        <w:t xml:space="preserve"> о</w:t>
      </w:r>
      <w:r w:rsidR="005C0665">
        <w:t>тделения по обороту наркотиков О</w:t>
      </w:r>
      <w:r w:rsidR="004A3D95" w:rsidRPr="00B063E1">
        <w:t>тдела МВД России по Приморско-Ахтарскому району</w:t>
      </w:r>
      <w:r w:rsidR="004A3D95">
        <w:t xml:space="preserve"> Гусейнов</w:t>
      </w:r>
      <w:r w:rsidR="006633EB">
        <w:t>ой</w:t>
      </w:r>
      <w:r w:rsidR="004A3D95">
        <w:t xml:space="preserve"> А.В.</w:t>
      </w:r>
      <w:r w:rsidRPr="00EF0C91">
        <w:rPr>
          <w:color w:val="auto"/>
        </w:rPr>
        <w:t xml:space="preserve"> принять к сведению;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2) рекомендовать Отделу МВД России по Приморско-Ахтарскому району (Черныш):</w:t>
      </w:r>
    </w:p>
    <w:p w:rsidR="00EF0C91" w:rsidRP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EF0C91">
        <w:rPr>
          <w:color w:val="auto"/>
        </w:rPr>
        <w:t>взять под личный контроль выполнение п. 4 совместного приказа прокуратуры Краснодарского края, ГУВД по Краснодарскому краю, департамента здравоохранения Краснодарского края от 30.11.2010 года №203/820/3288</w:t>
      </w:r>
      <w:r w:rsidR="00A21D96">
        <w:rPr>
          <w:color w:val="auto"/>
        </w:rPr>
        <w:t xml:space="preserve"> (</w:t>
      </w:r>
      <w:r w:rsidRPr="00EF0C91">
        <w:rPr>
          <w:color w:val="auto"/>
        </w:rPr>
        <w:t>срок</w:t>
      </w:r>
      <w:r w:rsidR="004A3D95">
        <w:rPr>
          <w:color w:val="auto"/>
        </w:rPr>
        <w:t xml:space="preserve"> выполнения</w:t>
      </w:r>
      <w:r w:rsidRPr="00EF0C91">
        <w:rPr>
          <w:color w:val="auto"/>
        </w:rPr>
        <w:t xml:space="preserve">: до </w:t>
      </w:r>
      <w:r w:rsidR="00976E8F">
        <w:rPr>
          <w:color w:val="auto"/>
        </w:rPr>
        <w:t>30</w:t>
      </w:r>
      <w:r w:rsidRPr="00976E8F">
        <w:rPr>
          <w:color w:val="auto"/>
        </w:rPr>
        <w:t xml:space="preserve"> </w:t>
      </w:r>
      <w:r w:rsidR="00976E8F" w:rsidRPr="00976E8F">
        <w:rPr>
          <w:color w:val="auto"/>
        </w:rPr>
        <w:t>декабря</w:t>
      </w:r>
      <w:r w:rsidRPr="00976E8F">
        <w:rPr>
          <w:color w:val="auto"/>
        </w:rPr>
        <w:t xml:space="preserve"> </w:t>
      </w:r>
      <w:r w:rsidRPr="00EF0C91">
        <w:rPr>
          <w:color w:val="auto"/>
        </w:rPr>
        <w:t>201</w:t>
      </w:r>
      <w:r w:rsidR="002524A9">
        <w:rPr>
          <w:color w:val="auto"/>
        </w:rPr>
        <w:t>9</w:t>
      </w:r>
      <w:r w:rsidRPr="00EF0C91">
        <w:rPr>
          <w:color w:val="auto"/>
        </w:rPr>
        <w:t xml:space="preserve"> года</w:t>
      </w:r>
      <w:r w:rsidR="004A3D95">
        <w:rPr>
          <w:color w:val="auto"/>
        </w:rPr>
        <w:t>)</w:t>
      </w:r>
      <w:r w:rsidR="00A21D96">
        <w:rPr>
          <w:color w:val="auto"/>
        </w:rPr>
        <w:t>;</w:t>
      </w:r>
    </w:p>
    <w:p w:rsid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proofErr w:type="gramStart"/>
      <w:r w:rsidRPr="00EF0C91">
        <w:rPr>
          <w:color w:val="auto"/>
        </w:rPr>
        <w:t>усилить работу по первичной профилактике, в том числе с несовершеннолетними, состоящими на учете в комиссии по делам несовершеннолетних и защите их прав за правонарушения в сфере незаконного оборота наркотических средств и психотропных веществ, используя все формы профилактической работы в пределах своей компетенции – беседы, кинолектории, культурно-досуговые, спортивно-массовые мероприятия, краевые и районные профилактические акции</w:t>
      </w:r>
      <w:r w:rsidR="00A21D96">
        <w:rPr>
          <w:color w:val="auto"/>
        </w:rPr>
        <w:t xml:space="preserve"> </w:t>
      </w:r>
      <w:r w:rsidR="004A3D95">
        <w:rPr>
          <w:color w:val="auto"/>
        </w:rPr>
        <w:t>(</w:t>
      </w:r>
      <w:r w:rsidRPr="00EF0C91">
        <w:rPr>
          <w:color w:val="auto"/>
        </w:rPr>
        <w:t>срок</w:t>
      </w:r>
      <w:r w:rsidR="004A3D95" w:rsidRPr="004A3D95">
        <w:rPr>
          <w:color w:val="auto"/>
        </w:rPr>
        <w:t xml:space="preserve"> </w:t>
      </w:r>
      <w:r w:rsidR="004A3D95">
        <w:rPr>
          <w:color w:val="auto"/>
        </w:rPr>
        <w:t>выполнения</w:t>
      </w:r>
      <w:r w:rsidRPr="00EF0C91">
        <w:rPr>
          <w:color w:val="auto"/>
        </w:rPr>
        <w:t xml:space="preserve">: до </w:t>
      </w:r>
      <w:r w:rsidR="00637B02">
        <w:rPr>
          <w:color w:val="auto"/>
        </w:rPr>
        <w:t>30</w:t>
      </w:r>
      <w:r w:rsidR="001E386D">
        <w:rPr>
          <w:color w:val="auto"/>
        </w:rPr>
        <w:t xml:space="preserve"> декабря </w:t>
      </w:r>
      <w:r w:rsidRPr="00EF0C91">
        <w:rPr>
          <w:color w:val="auto"/>
        </w:rPr>
        <w:t>201</w:t>
      </w:r>
      <w:r w:rsidR="001E386D">
        <w:rPr>
          <w:color w:val="auto"/>
        </w:rPr>
        <w:t>9</w:t>
      </w:r>
      <w:r w:rsidRPr="00EF0C91">
        <w:rPr>
          <w:color w:val="auto"/>
        </w:rPr>
        <w:t xml:space="preserve"> года</w:t>
      </w:r>
      <w:r w:rsidR="004A3D95">
        <w:rPr>
          <w:color w:val="auto"/>
        </w:rPr>
        <w:t>)</w:t>
      </w:r>
      <w:r w:rsidR="00695A92">
        <w:rPr>
          <w:color w:val="auto"/>
        </w:rPr>
        <w:t>;</w:t>
      </w:r>
      <w:proofErr w:type="gramEnd"/>
    </w:p>
    <w:p w:rsidR="00A21D96" w:rsidRDefault="00637B02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637B02">
        <w:rPr>
          <w:color w:val="auto"/>
        </w:rPr>
        <w:t>3)</w:t>
      </w:r>
      <w:r>
        <w:rPr>
          <w:color w:val="auto"/>
        </w:rPr>
        <w:t xml:space="preserve"> предоставлять информацию о зарегистрированных преступлениях и административных правонарушениях в сфере оборота наркотических средств, психотропных веществ и их </w:t>
      </w:r>
      <w:proofErr w:type="spellStart"/>
      <w:r>
        <w:rPr>
          <w:color w:val="auto"/>
        </w:rPr>
        <w:t>прекурсоров</w:t>
      </w:r>
      <w:proofErr w:type="spellEnd"/>
      <w:r>
        <w:rPr>
          <w:color w:val="auto"/>
        </w:rPr>
        <w:t xml:space="preserve"> в отдел по взаимодействию с силовыми структурами и делам казачества администрации муниципального образования Приморско-Ахтарский район для подготовки анализа</w:t>
      </w:r>
      <w:r w:rsidR="00695A92">
        <w:rPr>
          <w:color w:val="auto"/>
        </w:rPr>
        <w:t xml:space="preserve"> (срок выполнения: ежеквартально до 15 числа месяца следующего </w:t>
      </w:r>
      <w:proofErr w:type="gramStart"/>
      <w:r w:rsidR="00695A92">
        <w:rPr>
          <w:color w:val="auto"/>
        </w:rPr>
        <w:t>за</w:t>
      </w:r>
      <w:proofErr w:type="gramEnd"/>
      <w:r w:rsidR="00695A92">
        <w:rPr>
          <w:color w:val="auto"/>
        </w:rPr>
        <w:t xml:space="preserve"> отчетным);</w:t>
      </w:r>
    </w:p>
    <w:p w:rsidR="00695A92" w:rsidRDefault="00695A92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>
        <w:rPr>
          <w:color w:val="auto"/>
        </w:rPr>
        <w:t>4) информацию о выполнении пункта 2 решения предоставить в отдел</w:t>
      </w:r>
      <w:r w:rsidRPr="00695A92">
        <w:rPr>
          <w:color w:val="auto"/>
        </w:rPr>
        <w:t xml:space="preserve"> </w:t>
      </w:r>
      <w:r>
        <w:rPr>
          <w:color w:val="auto"/>
        </w:rPr>
        <w:t xml:space="preserve">по взаимодействию с силовыми структурами и делам казачества </w:t>
      </w:r>
      <w:r>
        <w:rPr>
          <w:color w:val="auto"/>
        </w:rPr>
        <w:lastRenderedPageBreak/>
        <w:t xml:space="preserve">администрации муниципального образования Приморско-Ахтарский район до 30 декабря 2019 года. </w:t>
      </w:r>
    </w:p>
    <w:p w:rsidR="006A3AAC" w:rsidRPr="00637B02" w:rsidRDefault="006A3AAC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</w:p>
    <w:p w:rsid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b/>
        </w:rPr>
      </w:pPr>
      <w:r w:rsidRPr="00EF0C91">
        <w:rPr>
          <w:b/>
          <w:color w:val="auto"/>
        </w:rPr>
        <w:t xml:space="preserve">2. </w:t>
      </w:r>
      <w:r w:rsidRPr="009677FA">
        <w:rPr>
          <w:b/>
        </w:rPr>
        <w:t>«О подготовке и проведении Всероссийской акции «Сообщи, где торгуют смертью»</w:t>
      </w:r>
      <w:r>
        <w:rPr>
          <w:b/>
        </w:rPr>
        <w:t>.</w:t>
      </w:r>
    </w:p>
    <w:p w:rsidR="00A21D96" w:rsidRDefault="00A21D96" w:rsidP="00EF0C91">
      <w:pPr>
        <w:tabs>
          <w:tab w:val="left" w:pos="-709"/>
          <w:tab w:val="left" w:pos="0"/>
        </w:tabs>
        <w:ind w:firstLine="854"/>
        <w:jc w:val="both"/>
        <w:rPr>
          <w:b/>
        </w:rPr>
      </w:pPr>
      <w:r>
        <w:rPr>
          <w:b/>
        </w:rPr>
        <w:t>СЛУШАЛИ:</w:t>
      </w:r>
    </w:p>
    <w:p w:rsidR="00EF0C91" w:rsidRDefault="00A21D96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>
        <w:t xml:space="preserve">Доклад </w:t>
      </w:r>
      <w:r w:rsidR="004A3D95" w:rsidRPr="00B063E1">
        <w:t>оперуполномоченн</w:t>
      </w:r>
      <w:r w:rsidR="004A3D95">
        <w:t>ого</w:t>
      </w:r>
      <w:r w:rsidR="004A3D95" w:rsidRPr="00B063E1">
        <w:t xml:space="preserve"> отделения по обороту наркотиков </w:t>
      </w:r>
      <w:r w:rsidR="005C0665">
        <w:t>О</w:t>
      </w:r>
      <w:r w:rsidR="004A3D95" w:rsidRPr="00B063E1">
        <w:t>тдела МВД России по Приморско-Ахтарскому району</w:t>
      </w:r>
      <w:r w:rsidR="004A3D95">
        <w:t xml:space="preserve"> Гусейнов</w:t>
      </w:r>
      <w:r>
        <w:t>ой</w:t>
      </w:r>
      <w:r w:rsidR="004A3D95">
        <w:t xml:space="preserve"> А.В.</w:t>
      </w:r>
      <w:r w:rsidR="004A3D95">
        <w:rPr>
          <w:color w:val="auto"/>
        </w:rPr>
        <w:t xml:space="preserve"> </w:t>
      </w:r>
      <w:r w:rsidR="00EF0C91">
        <w:rPr>
          <w:color w:val="auto"/>
        </w:rPr>
        <w:t>(доклад прилагается).</w:t>
      </w:r>
    </w:p>
    <w:p w:rsid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b/>
          <w:color w:val="auto"/>
          <w:u w:val="single"/>
        </w:rPr>
      </w:pPr>
      <w:r w:rsidRPr="00EF0C91">
        <w:rPr>
          <w:b/>
          <w:color w:val="auto"/>
          <w:u w:val="single"/>
        </w:rPr>
        <w:t>РЕШИЛИ:</w:t>
      </w:r>
      <w:r>
        <w:rPr>
          <w:b/>
          <w:color w:val="auto"/>
          <w:u w:val="single"/>
        </w:rPr>
        <w:t xml:space="preserve"> </w:t>
      </w:r>
    </w:p>
    <w:p w:rsidR="00EF0C91" w:rsidRPr="0097207D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97207D">
        <w:rPr>
          <w:color w:val="auto"/>
        </w:rPr>
        <w:t>1) информацию</w:t>
      </w:r>
      <w:r w:rsidR="00AE653A" w:rsidRPr="0097207D">
        <w:rPr>
          <w:color w:val="auto"/>
        </w:rPr>
        <w:t xml:space="preserve"> оперуполномоченного о</w:t>
      </w:r>
      <w:r w:rsidR="005C0665" w:rsidRPr="0097207D">
        <w:rPr>
          <w:color w:val="auto"/>
        </w:rPr>
        <w:t>тделения по обороту наркотиков О</w:t>
      </w:r>
      <w:r w:rsidR="00AE653A" w:rsidRPr="0097207D">
        <w:rPr>
          <w:color w:val="auto"/>
        </w:rPr>
        <w:t>тдела МВД России по Приморско-Ахтарскому району Гусейнов</w:t>
      </w:r>
      <w:r w:rsidR="006633EB" w:rsidRPr="0097207D">
        <w:rPr>
          <w:color w:val="auto"/>
        </w:rPr>
        <w:t>ой</w:t>
      </w:r>
      <w:r w:rsidR="00AE653A" w:rsidRPr="0097207D">
        <w:rPr>
          <w:color w:val="auto"/>
        </w:rPr>
        <w:t xml:space="preserve"> А.В.</w:t>
      </w:r>
      <w:r w:rsidRPr="0097207D">
        <w:rPr>
          <w:color w:val="auto"/>
        </w:rPr>
        <w:t xml:space="preserve"> принять к сведению;</w:t>
      </w:r>
    </w:p>
    <w:p w:rsidR="00EF0C91" w:rsidRPr="0097207D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97207D">
        <w:rPr>
          <w:color w:val="auto"/>
        </w:rPr>
        <w:t xml:space="preserve">2) рекомендовать главам </w:t>
      </w:r>
      <w:proofErr w:type="gramStart"/>
      <w:r w:rsidRPr="0097207D">
        <w:rPr>
          <w:color w:val="auto"/>
        </w:rPr>
        <w:t>городского</w:t>
      </w:r>
      <w:proofErr w:type="gramEnd"/>
      <w:r w:rsidRPr="0097207D">
        <w:rPr>
          <w:color w:val="auto"/>
        </w:rPr>
        <w:t xml:space="preserve"> и сельских поселений:</w:t>
      </w:r>
    </w:p>
    <w:p w:rsidR="00EF0C91" w:rsidRPr="0097207D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97207D">
        <w:rPr>
          <w:color w:val="auto"/>
        </w:rPr>
        <w:t>организовать информирование населения о проводимой акции с указанием номеров «телефонов доверия» по приему обращений граждан с использованием щитовой рекламы, листовок</w:t>
      </w:r>
      <w:r w:rsidR="00A21D96" w:rsidRPr="0097207D">
        <w:rPr>
          <w:color w:val="auto"/>
        </w:rPr>
        <w:t xml:space="preserve"> </w:t>
      </w:r>
      <w:r w:rsidR="00AE653A" w:rsidRPr="0097207D">
        <w:rPr>
          <w:color w:val="auto"/>
        </w:rPr>
        <w:t xml:space="preserve">(срок выполнения: до </w:t>
      </w:r>
      <w:r w:rsidRPr="0097207D">
        <w:rPr>
          <w:color w:val="auto"/>
        </w:rPr>
        <w:t>12 марта 201</w:t>
      </w:r>
      <w:r w:rsidR="001E386D" w:rsidRPr="0097207D">
        <w:rPr>
          <w:color w:val="auto"/>
        </w:rPr>
        <w:t>9</w:t>
      </w:r>
      <w:r w:rsidRPr="0097207D">
        <w:rPr>
          <w:color w:val="auto"/>
        </w:rPr>
        <w:t xml:space="preserve"> года</w:t>
      </w:r>
      <w:r w:rsidR="00AE653A" w:rsidRPr="0097207D">
        <w:rPr>
          <w:color w:val="auto"/>
        </w:rPr>
        <w:t>)</w:t>
      </w:r>
      <w:r w:rsidR="00A21D96" w:rsidRPr="0097207D">
        <w:rPr>
          <w:color w:val="auto"/>
        </w:rPr>
        <w:t>;</w:t>
      </w:r>
    </w:p>
    <w:p w:rsidR="00EF0C91" w:rsidRPr="0097207D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97207D">
        <w:rPr>
          <w:color w:val="auto"/>
        </w:rPr>
        <w:t xml:space="preserve">при поступлении информации, от граждан на «телефоны доверия», о фактах хранения, сбыта, содержания </w:t>
      </w:r>
      <w:proofErr w:type="spellStart"/>
      <w:r w:rsidRPr="0097207D">
        <w:rPr>
          <w:color w:val="auto"/>
        </w:rPr>
        <w:t>наркопритонов</w:t>
      </w:r>
      <w:proofErr w:type="spellEnd"/>
      <w:r w:rsidRPr="0097207D">
        <w:rPr>
          <w:color w:val="auto"/>
        </w:rPr>
        <w:t>, незамедлительно сообщать в правоохранительные органы</w:t>
      </w:r>
      <w:r w:rsidR="00A21D96" w:rsidRPr="0097207D">
        <w:rPr>
          <w:color w:val="auto"/>
        </w:rPr>
        <w:t xml:space="preserve"> (</w:t>
      </w:r>
      <w:r w:rsidR="00AE653A" w:rsidRPr="0097207D">
        <w:rPr>
          <w:color w:val="auto"/>
        </w:rPr>
        <w:t>срок выполнения:</w:t>
      </w:r>
      <w:r w:rsidRPr="0097207D">
        <w:rPr>
          <w:color w:val="auto"/>
        </w:rPr>
        <w:t xml:space="preserve"> с 1</w:t>
      </w:r>
      <w:r w:rsidR="00AE653A" w:rsidRPr="0097207D">
        <w:rPr>
          <w:color w:val="auto"/>
        </w:rPr>
        <w:t>1</w:t>
      </w:r>
      <w:r w:rsidRPr="0097207D">
        <w:rPr>
          <w:color w:val="auto"/>
        </w:rPr>
        <w:t xml:space="preserve"> по 2</w:t>
      </w:r>
      <w:r w:rsidR="00AE653A" w:rsidRPr="0097207D">
        <w:rPr>
          <w:color w:val="auto"/>
        </w:rPr>
        <w:t xml:space="preserve">2 марта </w:t>
      </w:r>
      <w:r w:rsidRPr="0097207D">
        <w:rPr>
          <w:color w:val="auto"/>
        </w:rPr>
        <w:t>201</w:t>
      </w:r>
      <w:r w:rsidR="00AE653A" w:rsidRPr="0097207D">
        <w:rPr>
          <w:color w:val="auto"/>
        </w:rPr>
        <w:t>9</w:t>
      </w:r>
      <w:r w:rsidRPr="0097207D">
        <w:rPr>
          <w:color w:val="auto"/>
        </w:rPr>
        <w:t xml:space="preserve"> года</w:t>
      </w:r>
      <w:r w:rsidR="00AE653A" w:rsidRPr="0097207D">
        <w:rPr>
          <w:color w:val="auto"/>
        </w:rPr>
        <w:t>)</w:t>
      </w:r>
      <w:r w:rsidR="00A21D96" w:rsidRPr="0097207D">
        <w:rPr>
          <w:color w:val="auto"/>
        </w:rPr>
        <w:t>;</w:t>
      </w:r>
    </w:p>
    <w:p w:rsidR="00EF0C91" w:rsidRPr="0097207D" w:rsidRDefault="00EF0C91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97207D">
        <w:rPr>
          <w:color w:val="auto"/>
        </w:rPr>
        <w:t xml:space="preserve">информацию об итогах работы направить в отдел по </w:t>
      </w:r>
      <w:r w:rsidR="001E386D" w:rsidRPr="0097207D">
        <w:rPr>
          <w:color w:val="auto"/>
        </w:rPr>
        <w:t xml:space="preserve">взаимодействию с силовыми структурами </w:t>
      </w:r>
      <w:r w:rsidRPr="0097207D">
        <w:rPr>
          <w:color w:val="auto"/>
        </w:rPr>
        <w:t>и делам казачества администрации муниципального образования Приморско-Ахтарский район</w:t>
      </w:r>
      <w:r w:rsidR="00A21D96" w:rsidRPr="0097207D">
        <w:rPr>
          <w:color w:val="auto"/>
        </w:rPr>
        <w:t xml:space="preserve"> (</w:t>
      </w:r>
      <w:r w:rsidRPr="0097207D">
        <w:rPr>
          <w:color w:val="auto"/>
        </w:rPr>
        <w:t>срок</w:t>
      </w:r>
      <w:r w:rsidR="001E386D" w:rsidRPr="0097207D">
        <w:rPr>
          <w:color w:val="auto"/>
        </w:rPr>
        <w:t xml:space="preserve"> выполнения</w:t>
      </w:r>
      <w:r w:rsidRPr="0097207D">
        <w:rPr>
          <w:color w:val="auto"/>
        </w:rPr>
        <w:t>: до 2</w:t>
      </w:r>
      <w:r w:rsidR="001E386D" w:rsidRPr="0097207D">
        <w:rPr>
          <w:color w:val="auto"/>
        </w:rPr>
        <w:t>3</w:t>
      </w:r>
      <w:r w:rsidRPr="0097207D">
        <w:rPr>
          <w:color w:val="auto"/>
        </w:rPr>
        <w:t xml:space="preserve"> марта 201</w:t>
      </w:r>
      <w:r w:rsidR="001E386D" w:rsidRPr="0097207D">
        <w:rPr>
          <w:color w:val="auto"/>
        </w:rPr>
        <w:t>9</w:t>
      </w:r>
      <w:r w:rsidRPr="0097207D">
        <w:rPr>
          <w:color w:val="auto"/>
        </w:rPr>
        <w:t xml:space="preserve"> года</w:t>
      </w:r>
      <w:r w:rsidR="001E386D" w:rsidRPr="0097207D">
        <w:rPr>
          <w:color w:val="auto"/>
        </w:rPr>
        <w:t>)</w:t>
      </w:r>
      <w:r w:rsidR="00A21D96" w:rsidRPr="0097207D">
        <w:rPr>
          <w:color w:val="auto"/>
        </w:rPr>
        <w:t>;</w:t>
      </w:r>
    </w:p>
    <w:p w:rsidR="00EF0C91" w:rsidRPr="0097207D" w:rsidRDefault="005C0665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97207D">
        <w:rPr>
          <w:color w:val="auto"/>
        </w:rPr>
        <w:t>3) рекомендовать О</w:t>
      </w:r>
      <w:r w:rsidR="00EF0C91" w:rsidRPr="0097207D">
        <w:rPr>
          <w:color w:val="auto"/>
        </w:rPr>
        <w:t xml:space="preserve">тделу МВД России по Приморско-Ахтарскому району (Черныш): </w:t>
      </w:r>
    </w:p>
    <w:p w:rsidR="00A21D96" w:rsidRPr="0097207D" w:rsidRDefault="00EF0C91" w:rsidP="00A21D96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97207D">
        <w:rPr>
          <w:color w:val="auto"/>
        </w:rPr>
        <w:t>усилить работу по выявлению фа</w:t>
      </w:r>
      <w:r w:rsidR="00256396" w:rsidRPr="0097207D">
        <w:rPr>
          <w:color w:val="auto"/>
        </w:rPr>
        <w:t>к</w:t>
      </w:r>
      <w:r w:rsidRPr="0097207D">
        <w:rPr>
          <w:color w:val="auto"/>
        </w:rPr>
        <w:t xml:space="preserve">тов незаконного оборота наркотических средств, содержанию </w:t>
      </w:r>
      <w:proofErr w:type="spellStart"/>
      <w:r w:rsidRPr="0097207D">
        <w:rPr>
          <w:color w:val="auto"/>
        </w:rPr>
        <w:t>наркопритонов</w:t>
      </w:r>
      <w:proofErr w:type="spellEnd"/>
      <w:r w:rsidR="00A21D96" w:rsidRPr="0097207D">
        <w:rPr>
          <w:color w:val="auto"/>
        </w:rPr>
        <w:t xml:space="preserve"> (срок выполнения: с 11 по 22 марта 2019 года);</w:t>
      </w:r>
    </w:p>
    <w:p w:rsidR="00AE653A" w:rsidRPr="0097207D" w:rsidRDefault="00EF0C91" w:rsidP="00AE653A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97207D">
        <w:rPr>
          <w:color w:val="auto"/>
        </w:rPr>
        <w:t>организовать круглосуточную работу «телефона доверия» в целях принятия от граждан информации о фактах незаконного хранения, сбыта наркотических средств</w:t>
      </w:r>
      <w:r w:rsidR="00A21D96" w:rsidRPr="0097207D">
        <w:rPr>
          <w:color w:val="auto"/>
        </w:rPr>
        <w:t xml:space="preserve"> </w:t>
      </w:r>
      <w:r w:rsidR="00AE653A" w:rsidRPr="0097207D">
        <w:rPr>
          <w:color w:val="auto"/>
        </w:rPr>
        <w:t>(срок выполнения: с 11 по 22 марта 2019 года)</w:t>
      </w:r>
      <w:r w:rsidR="00A21D96" w:rsidRPr="0097207D">
        <w:rPr>
          <w:color w:val="auto"/>
        </w:rPr>
        <w:t>;</w:t>
      </w:r>
    </w:p>
    <w:p w:rsidR="00794E55" w:rsidRPr="0097207D" w:rsidRDefault="00EF0C91" w:rsidP="00794E55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97207D">
        <w:rPr>
          <w:color w:val="auto"/>
        </w:rPr>
        <w:t xml:space="preserve">4) рекомендовать отделу по взаимодействию с </w:t>
      </w:r>
      <w:r w:rsidR="00794E55" w:rsidRPr="0097207D">
        <w:rPr>
          <w:color w:val="auto"/>
        </w:rPr>
        <w:t>общественными</w:t>
      </w:r>
      <w:r w:rsidRPr="0097207D">
        <w:rPr>
          <w:color w:val="auto"/>
        </w:rPr>
        <w:t xml:space="preserve"> организациями и СМИ администрации </w:t>
      </w:r>
      <w:r w:rsidR="00794E55" w:rsidRPr="0097207D">
        <w:rPr>
          <w:color w:val="auto"/>
        </w:rPr>
        <w:t>муниципального образования</w:t>
      </w:r>
      <w:r w:rsidRPr="0097207D">
        <w:rPr>
          <w:color w:val="auto"/>
        </w:rPr>
        <w:t xml:space="preserve"> Приморско-Ахтарский район (</w:t>
      </w:r>
      <w:proofErr w:type="spellStart"/>
      <w:r w:rsidRPr="0097207D">
        <w:rPr>
          <w:color w:val="auto"/>
        </w:rPr>
        <w:t>Сляднев</w:t>
      </w:r>
      <w:proofErr w:type="spellEnd"/>
      <w:r w:rsidRPr="0097207D">
        <w:rPr>
          <w:color w:val="auto"/>
        </w:rPr>
        <w:t>) организовать информирование населения о проведении Всероссийской акци</w:t>
      </w:r>
      <w:r w:rsidR="00FB0386" w:rsidRPr="0097207D">
        <w:rPr>
          <w:color w:val="auto"/>
        </w:rPr>
        <w:t>и «Сообщи, где торгуют смертью»</w:t>
      </w:r>
      <w:r w:rsidR="00794E55" w:rsidRPr="0097207D">
        <w:rPr>
          <w:color w:val="auto"/>
        </w:rPr>
        <w:t xml:space="preserve"> (срок выполнения: с 11 по 22 марта 2019 года);</w:t>
      </w:r>
    </w:p>
    <w:p w:rsidR="00FB0386" w:rsidRPr="0097207D" w:rsidRDefault="00FB0386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97207D">
        <w:rPr>
          <w:color w:val="auto"/>
        </w:rPr>
        <w:t xml:space="preserve">5) рекомендовать отделу по делам молодежи </w:t>
      </w:r>
      <w:r w:rsidR="00794E55" w:rsidRPr="0097207D">
        <w:rPr>
          <w:color w:val="auto"/>
        </w:rPr>
        <w:t xml:space="preserve">муниципального образования Приморско-Ахтарский район </w:t>
      </w:r>
      <w:r w:rsidRPr="0097207D">
        <w:rPr>
          <w:color w:val="auto"/>
        </w:rPr>
        <w:t>(Козлов) усилить проведение мониторинга сети Интернет, на выявление ссылок наркотической направленности</w:t>
      </w:r>
      <w:r w:rsidR="00794E55" w:rsidRPr="0097207D">
        <w:rPr>
          <w:color w:val="auto"/>
        </w:rPr>
        <w:t xml:space="preserve"> (срок выполнения: с 11 по 22 марта 2019 года)</w:t>
      </w:r>
      <w:r w:rsidRPr="0097207D">
        <w:rPr>
          <w:color w:val="auto"/>
        </w:rPr>
        <w:t>.</w:t>
      </w:r>
    </w:p>
    <w:p w:rsidR="00A80B72" w:rsidRDefault="00637B02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  <w:r w:rsidRPr="0097207D">
        <w:rPr>
          <w:color w:val="auto"/>
        </w:rPr>
        <w:t>6)</w:t>
      </w:r>
      <w:r w:rsidR="005C0665" w:rsidRPr="0097207D">
        <w:rPr>
          <w:color w:val="auto"/>
        </w:rPr>
        <w:t xml:space="preserve"> ответственным исполнителям информацию об итогах проведения 1 этапа акции «Сообщи, где торгуют смертью», предоставить в отдел по </w:t>
      </w:r>
      <w:r w:rsidR="005C0665" w:rsidRPr="0097207D">
        <w:rPr>
          <w:color w:val="auto"/>
        </w:rPr>
        <w:lastRenderedPageBreak/>
        <w:t>взаимодействию с силовыми структурами и делам казачества администрации муниципального образования Приморско-Ахтарский район  до 23 марта 2019 года.</w:t>
      </w:r>
    </w:p>
    <w:p w:rsidR="006A3AAC" w:rsidRPr="0097207D" w:rsidRDefault="006A3AAC" w:rsidP="00EF0C91">
      <w:pPr>
        <w:tabs>
          <w:tab w:val="left" w:pos="-709"/>
          <w:tab w:val="left" w:pos="0"/>
        </w:tabs>
        <w:ind w:firstLine="854"/>
        <w:jc w:val="both"/>
        <w:rPr>
          <w:color w:val="auto"/>
        </w:rPr>
      </w:pPr>
    </w:p>
    <w:p w:rsidR="00B81F50" w:rsidRDefault="00EF0C91" w:rsidP="00CB379D">
      <w:pPr>
        <w:tabs>
          <w:tab w:val="left" w:pos="-709"/>
          <w:tab w:val="left" w:pos="0"/>
        </w:tabs>
        <w:ind w:firstLine="854"/>
        <w:jc w:val="both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3</w:t>
      </w:r>
      <w:r w:rsidR="00B81F50" w:rsidRPr="009677FA">
        <w:rPr>
          <w:rStyle w:val="FontStyle20"/>
          <w:b/>
          <w:sz w:val="28"/>
          <w:szCs w:val="28"/>
        </w:rPr>
        <w:t>. «</w:t>
      </w:r>
      <w:r w:rsidR="00CB379D" w:rsidRPr="00CB379D">
        <w:rPr>
          <w:rStyle w:val="FontStyle20"/>
          <w:b/>
          <w:sz w:val="28"/>
          <w:szCs w:val="28"/>
        </w:rPr>
        <w:t>О межведомственном взаимодействии в сфере профилактики наркомании, а также о проведении совместных антинаркотических мероприятий с участием в них представителей Отдела МВД России по Приморско-Ахтарскому району</w:t>
      </w:r>
      <w:r w:rsidR="00B81F50" w:rsidRPr="009677FA">
        <w:rPr>
          <w:rStyle w:val="FontStyle20"/>
          <w:b/>
          <w:sz w:val="28"/>
          <w:szCs w:val="28"/>
        </w:rPr>
        <w:t>».</w:t>
      </w:r>
    </w:p>
    <w:p w:rsidR="00794E55" w:rsidRPr="009677FA" w:rsidRDefault="00794E55" w:rsidP="00CB379D">
      <w:pPr>
        <w:tabs>
          <w:tab w:val="left" w:pos="-709"/>
          <w:tab w:val="left" w:pos="0"/>
        </w:tabs>
        <w:ind w:firstLine="854"/>
        <w:jc w:val="both"/>
        <w:rPr>
          <w:b/>
        </w:rPr>
      </w:pPr>
      <w:r>
        <w:rPr>
          <w:rStyle w:val="FontStyle20"/>
          <w:b/>
          <w:sz w:val="28"/>
          <w:szCs w:val="28"/>
        </w:rPr>
        <w:t>СЛУШАЛИ:</w:t>
      </w:r>
    </w:p>
    <w:p w:rsidR="00686747" w:rsidRDefault="00794E55" w:rsidP="00AE653A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proofErr w:type="gramStart"/>
      <w:r>
        <w:t xml:space="preserve">Доклад </w:t>
      </w:r>
      <w:r w:rsidR="00AE653A" w:rsidRPr="00B063E1">
        <w:t>оперуполномоченн</w:t>
      </w:r>
      <w:r w:rsidR="00AE653A">
        <w:t>ого</w:t>
      </w:r>
      <w:r w:rsidR="00AE653A" w:rsidRPr="00B063E1">
        <w:t xml:space="preserve"> о</w:t>
      </w:r>
      <w:r w:rsidR="005C0665">
        <w:t>тделения по обороту наркотиков О</w:t>
      </w:r>
      <w:r w:rsidR="00AE653A" w:rsidRPr="00B063E1">
        <w:t>тдела МВД России по Приморско-Ахтарскому району</w:t>
      </w:r>
      <w:r w:rsidR="00AE653A">
        <w:t xml:space="preserve"> Гусейнов</w:t>
      </w:r>
      <w:r>
        <w:t>ой</w:t>
      </w:r>
      <w:r w:rsidR="00AE653A">
        <w:t xml:space="preserve"> А.В.</w:t>
      </w:r>
      <w:r w:rsidR="00CB379D" w:rsidRPr="00CB379D">
        <w:rPr>
          <w:color w:val="auto"/>
        </w:rPr>
        <w:t xml:space="preserve">, </w:t>
      </w:r>
      <w:r w:rsidR="00AE653A" w:rsidRPr="00752B37">
        <w:t>исполняющ</w:t>
      </w:r>
      <w:r w:rsidR="00AE653A">
        <w:t>ую</w:t>
      </w:r>
      <w:r w:rsidR="00AE653A" w:rsidRPr="00752B37">
        <w:t xml:space="preserve"> обязанности начальника управления образования администрации муниципального образования Приморско-Ахтарский район</w:t>
      </w:r>
      <w:r w:rsidR="00AE653A">
        <w:t xml:space="preserve"> Давиденко Е.М., </w:t>
      </w:r>
      <w:r w:rsidR="00AE653A" w:rsidRPr="00752B37">
        <w:t xml:space="preserve"> исполняющ</w:t>
      </w:r>
      <w:r w:rsidR="00AE653A">
        <w:t>его</w:t>
      </w:r>
      <w:r w:rsidR="00AE653A" w:rsidRPr="00752B37">
        <w:t xml:space="preserve"> обязанности начальника отдела по делам молодежи администрации муниципального образования Приморско-Ахтарский район</w:t>
      </w:r>
      <w:r w:rsidR="00AE653A">
        <w:t xml:space="preserve"> Козлова В.В., </w:t>
      </w:r>
      <w:r w:rsidR="00AE653A" w:rsidRPr="00752B37">
        <w:t>исполняющ</w:t>
      </w:r>
      <w:r w:rsidR="00AE653A">
        <w:t>ую</w:t>
      </w:r>
      <w:r w:rsidR="00AE653A" w:rsidRPr="00752B37">
        <w:t xml:space="preserve"> обязанности </w:t>
      </w:r>
      <w:r w:rsidR="00AE653A">
        <w:t xml:space="preserve">начальника отдела культуры администрации муниципального образования Приморско-Ахтарский район </w:t>
      </w:r>
      <w:proofErr w:type="spellStart"/>
      <w:r w:rsidR="00AE653A">
        <w:t>Сакулин</w:t>
      </w:r>
      <w:r>
        <w:t>ой</w:t>
      </w:r>
      <w:proofErr w:type="spellEnd"/>
      <w:r w:rsidR="00AE653A">
        <w:t xml:space="preserve"> О.А.</w:t>
      </w:r>
      <w:r w:rsidR="00B81F50">
        <w:rPr>
          <w:color w:val="auto"/>
        </w:rPr>
        <w:t xml:space="preserve"> </w:t>
      </w:r>
      <w:r w:rsidR="00686747">
        <w:rPr>
          <w:color w:val="auto"/>
        </w:rPr>
        <w:t>(доклады прилагаются)</w:t>
      </w:r>
      <w:proofErr w:type="gramEnd"/>
    </w:p>
    <w:p w:rsidR="00686747" w:rsidRPr="00CB379D" w:rsidRDefault="00686747" w:rsidP="00686747">
      <w:pPr>
        <w:tabs>
          <w:tab w:val="left" w:pos="0"/>
          <w:tab w:val="left" w:pos="854"/>
        </w:tabs>
        <w:ind w:firstLine="851"/>
        <w:jc w:val="both"/>
        <w:rPr>
          <w:color w:val="auto"/>
          <w:u w:val="single"/>
        </w:rPr>
      </w:pPr>
      <w:r w:rsidRPr="00CB379D">
        <w:rPr>
          <w:b/>
          <w:color w:val="auto"/>
          <w:u w:val="single"/>
        </w:rPr>
        <w:t>РЕШИЛИ</w:t>
      </w:r>
      <w:r w:rsidRPr="00CB379D">
        <w:rPr>
          <w:color w:val="auto"/>
          <w:u w:val="single"/>
        </w:rPr>
        <w:t>:</w:t>
      </w:r>
    </w:p>
    <w:p w:rsidR="00EF0C91" w:rsidRPr="00EF0C91" w:rsidRDefault="00EF0C91" w:rsidP="00EF0C91">
      <w:pPr>
        <w:tabs>
          <w:tab w:val="left" w:pos="0"/>
        </w:tabs>
        <w:ind w:right="-1" w:firstLine="851"/>
        <w:jc w:val="both"/>
        <w:rPr>
          <w:color w:val="auto"/>
        </w:rPr>
      </w:pPr>
      <w:proofErr w:type="gramStart"/>
      <w:r w:rsidRPr="00EF0C91">
        <w:rPr>
          <w:color w:val="auto"/>
        </w:rPr>
        <w:t>1) информацию</w:t>
      </w:r>
      <w:r w:rsidR="00AE653A" w:rsidRPr="00AE653A">
        <w:t xml:space="preserve"> </w:t>
      </w:r>
      <w:r w:rsidR="00AE653A" w:rsidRPr="00B063E1">
        <w:t>оперуполномоченн</w:t>
      </w:r>
      <w:r w:rsidR="00AE653A">
        <w:t>ого</w:t>
      </w:r>
      <w:r w:rsidR="00AE653A" w:rsidRPr="00B063E1">
        <w:t xml:space="preserve"> о</w:t>
      </w:r>
      <w:r w:rsidR="005C0665">
        <w:t>тделения по обороту наркотиков О</w:t>
      </w:r>
      <w:r w:rsidR="00AE653A" w:rsidRPr="00B063E1">
        <w:t>тдела МВД России по Приморско-Ахтарскому району</w:t>
      </w:r>
      <w:r w:rsidR="00AE653A">
        <w:t xml:space="preserve"> Гусейновой А.В.</w:t>
      </w:r>
      <w:r w:rsidR="00AE653A" w:rsidRPr="00CB379D">
        <w:rPr>
          <w:color w:val="auto"/>
        </w:rPr>
        <w:t xml:space="preserve">, </w:t>
      </w:r>
      <w:r w:rsidR="00AE653A" w:rsidRPr="00752B37">
        <w:t>исполняющ</w:t>
      </w:r>
      <w:r w:rsidR="00AE653A">
        <w:t>ую</w:t>
      </w:r>
      <w:r w:rsidR="00AE653A" w:rsidRPr="00752B37">
        <w:t xml:space="preserve"> обязанности начальника управления образования администрации муниципального образования Приморско-Ахтарский район</w:t>
      </w:r>
      <w:r w:rsidR="00AE653A">
        <w:t xml:space="preserve"> Давиденко Е.М., </w:t>
      </w:r>
      <w:r w:rsidR="00AE653A" w:rsidRPr="00752B37">
        <w:t xml:space="preserve"> исполняющ</w:t>
      </w:r>
      <w:r w:rsidR="00AE653A">
        <w:t>его</w:t>
      </w:r>
      <w:r w:rsidR="00AE653A" w:rsidRPr="00752B37">
        <w:t xml:space="preserve"> обязанности начальника отдела по делам молодежи администрации муниципального образования Приморско-Ахтарский район</w:t>
      </w:r>
      <w:r w:rsidR="00AE653A">
        <w:t xml:space="preserve"> Козлова В.В., </w:t>
      </w:r>
      <w:r w:rsidR="00AE653A" w:rsidRPr="00752B37">
        <w:t>исполняющ</w:t>
      </w:r>
      <w:r w:rsidR="00AE653A">
        <w:t>ую</w:t>
      </w:r>
      <w:r w:rsidR="00AE653A" w:rsidRPr="00752B37">
        <w:t xml:space="preserve"> обязанности </w:t>
      </w:r>
      <w:r w:rsidR="00AE653A">
        <w:t xml:space="preserve">начальника отдела культуры администрации муниципального образования Приморско-Ахтарский район </w:t>
      </w:r>
      <w:proofErr w:type="spellStart"/>
      <w:r w:rsidR="00AE653A">
        <w:t>Сакулин</w:t>
      </w:r>
      <w:r w:rsidR="006633EB">
        <w:t>ой</w:t>
      </w:r>
      <w:proofErr w:type="spellEnd"/>
      <w:r w:rsidR="00AE653A">
        <w:t xml:space="preserve"> О.А.</w:t>
      </w:r>
      <w:r w:rsidR="00AE653A">
        <w:rPr>
          <w:color w:val="auto"/>
        </w:rPr>
        <w:t xml:space="preserve"> </w:t>
      </w:r>
      <w:r w:rsidRPr="00EF0C91">
        <w:rPr>
          <w:color w:val="auto"/>
        </w:rPr>
        <w:t xml:space="preserve"> принять к сведению;</w:t>
      </w:r>
      <w:proofErr w:type="gramEnd"/>
    </w:p>
    <w:p w:rsidR="00EF0C91" w:rsidRPr="00EF0C91" w:rsidRDefault="00EF0C91" w:rsidP="00EF0C91">
      <w:pPr>
        <w:tabs>
          <w:tab w:val="left" w:pos="0"/>
        </w:tabs>
        <w:ind w:right="-1" w:firstLine="851"/>
        <w:jc w:val="both"/>
        <w:rPr>
          <w:color w:val="auto"/>
        </w:rPr>
      </w:pPr>
      <w:r w:rsidRPr="00EF0C91">
        <w:rPr>
          <w:color w:val="auto"/>
        </w:rPr>
        <w:t xml:space="preserve">2) рекомендовать Отделу МВД России по Приморско-Ахтарскому району (Черныш) в целях повышения эффективности антинаркотической профилактики, по приглашению, направлять для участия в проводимых ежемесячных антинаркотических мероприятиях сотрудника отделения по </w:t>
      </w:r>
      <w:proofErr w:type="gramStart"/>
      <w:r w:rsidRPr="00EF0C91">
        <w:rPr>
          <w:color w:val="auto"/>
        </w:rPr>
        <w:t>контролю за</w:t>
      </w:r>
      <w:proofErr w:type="gramEnd"/>
      <w:r w:rsidRPr="00EF0C91">
        <w:rPr>
          <w:color w:val="auto"/>
        </w:rPr>
        <w:t xml:space="preserve"> оборотом наркотиков </w:t>
      </w:r>
      <w:r w:rsidR="00794E55">
        <w:rPr>
          <w:color w:val="auto"/>
        </w:rPr>
        <w:t>О</w:t>
      </w:r>
      <w:r w:rsidRPr="00EF0C91">
        <w:rPr>
          <w:color w:val="auto"/>
        </w:rPr>
        <w:t>тдела МВД России по Приморско-Ахтарскому району</w:t>
      </w:r>
      <w:r w:rsidR="00794E55">
        <w:rPr>
          <w:color w:val="auto"/>
        </w:rPr>
        <w:t xml:space="preserve"> </w:t>
      </w:r>
      <w:r w:rsidR="00AE653A">
        <w:rPr>
          <w:color w:val="auto"/>
        </w:rPr>
        <w:t>(</w:t>
      </w:r>
      <w:r w:rsidRPr="00EF0C91">
        <w:rPr>
          <w:color w:val="auto"/>
        </w:rPr>
        <w:t>срок</w:t>
      </w:r>
      <w:r w:rsidR="00AE653A">
        <w:rPr>
          <w:color w:val="auto"/>
        </w:rPr>
        <w:t xml:space="preserve"> выполнения</w:t>
      </w:r>
      <w:r w:rsidRPr="00EF0C91">
        <w:rPr>
          <w:color w:val="auto"/>
        </w:rPr>
        <w:t xml:space="preserve">: </w:t>
      </w:r>
      <w:r w:rsidR="00AE653A">
        <w:rPr>
          <w:color w:val="auto"/>
        </w:rPr>
        <w:t>до 30 декабря 2019</w:t>
      </w:r>
      <w:r w:rsidRPr="00EF0C91">
        <w:rPr>
          <w:color w:val="auto"/>
        </w:rPr>
        <w:t xml:space="preserve"> года</w:t>
      </w:r>
      <w:r w:rsidR="00AE653A">
        <w:rPr>
          <w:color w:val="auto"/>
        </w:rPr>
        <w:t>)</w:t>
      </w:r>
      <w:r w:rsidR="00794E55">
        <w:rPr>
          <w:color w:val="auto"/>
        </w:rPr>
        <w:t>;</w:t>
      </w:r>
    </w:p>
    <w:p w:rsidR="00EF0C91" w:rsidRPr="00EF0C91" w:rsidRDefault="00EF0C91" w:rsidP="00EF0C91">
      <w:pPr>
        <w:tabs>
          <w:tab w:val="left" w:pos="0"/>
        </w:tabs>
        <w:ind w:right="-1" w:firstLine="851"/>
        <w:jc w:val="both"/>
        <w:rPr>
          <w:color w:val="auto"/>
        </w:rPr>
      </w:pPr>
      <w:proofErr w:type="gramStart"/>
      <w:r w:rsidRPr="00EF0C91">
        <w:rPr>
          <w:color w:val="auto"/>
        </w:rPr>
        <w:t>3) управлению образования администрации муниципального образования Приморско-Ахтарский район (</w:t>
      </w:r>
      <w:proofErr w:type="spellStart"/>
      <w:r w:rsidRPr="00EF0C91">
        <w:rPr>
          <w:color w:val="auto"/>
        </w:rPr>
        <w:t>Ясиновская</w:t>
      </w:r>
      <w:proofErr w:type="spellEnd"/>
      <w:r w:rsidRPr="00EF0C91">
        <w:rPr>
          <w:color w:val="auto"/>
        </w:rPr>
        <w:t>), отделу по делам молодёжи администрации муниципального образования Приморско-Ахтарский район (</w:t>
      </w:r>
      <w:r w:rsidR="00AE653A">
        <w:rPr>
          <w:color w:val="auto"/>
        </w:rPr>
        <w:t>Козлов</w:t>
      </w:r>
      <w:r w:rsidRPr="00EF0C91">
        <w:rPr>
          <w:color w:val="auto"/>
        </w:rPr>
        <w:t xml:space="preserve">), отделу культуры администрации муниципального образования Приморско-Ахтарский район (Черник), отделу физической культуры и спорту администрации муниципального образования Приморско-Ахтарский район (Петров) ежемесячно до </w:t>
      </w:r>
      <w:r w:rsidR="00256396">
        <w:rPr>
          <w:color w:val="auto"/>
        </w:rPr>
        <w:t>15</w:t>
      </w:r>
      <w:r w:rsidRPr="00EF0C91">
        <w:rPr>
          <w:color w:val="auto"/>
        </w:rPr>
        <w:t xml:space="preserve"> числа, информировать о запланированных на очередной месяц мероприятиях антинаркотической направленности отдел МВД России по Приморско-Ахтарскому району (с указанием наименования</w:t>
      </w:r>
      <w:proofErr w:type="gramEnd"/>
      <w:r w:rsidRPr="00EF0C91">
        <w:rPr>
          <w:color w:val="auto"/>
        </w:rPr>
        <w:t xml:space="preserve"> мероприятия, дате, времени и месте его проведения, а так же ФИО и должность ответственного лица)</w:t>
      </w:r>
      <w:r w:rsidR="00CF6FA9">
        <w:rPr>
          <w:color w:val="auto"/>
        </w:rPr>
        <w:t xml:space="preserve"> </w:t>
      </w:r>
      <w:r w:rsidR="00AE653A">
        <w:rPr>
          <w:color w:val="auto"/>
        </w:rPr>
        <w:t>(</w:t>
      </w:r>
      <w:r w:rsidRPr="00EF0C91">
        <w:rPr>
          <w:color w:val="auto"/>
        </w:rPr>
        <w:t>срок</w:t>
      </w:r>
      <w:r w:rsidR="00AE653A">
        <w:rPr>
          <w:color w:val="auto"/>
        </w:rPr>
        <w:t xml:space="preserve"> выполнения</w:t>
      </w:r>
      <w:r w:rsidRPr="00EF0C91">
        <w:rPr>
          <w:color w:val="auto"/>
        </w:rPr>
        <w:t xml:space="preserve">: </w:t>
      </w:r>
      <w:r w:rsidR="00AE653A">
        <w:rPr>
          <w:color w:val="auto"/>
        </w:rPr>
        <w:t>до 15 декабря</w:t>
      </w:r>
      <w:r w:rsidRPr="00EF0C91">
        <w:rPr>
          <w:color w:val="auto"/>
        </w:rPr>
        <w:t xml:space="preserve"> 201</w:t>
      </w:r>
      <w:r w:rsidR="00AE653A">
        <w:rPr>
          <w:color w:val="auto"/>
        </w:rPr>
        <w:t>9</w:t>
      </w:r>
      <w:r w:rsidRPr="00EF0C91">
        <w:rPr>
          <w:color w:val="auto"/>
        </w:rPr>
        <w:t xml:space="preserve"> года</w:t>
      </w:r>
      <w:r w:rsidR="00AE653A">
        <w:rPr>
          <w:color w:val="auto"/>
        </w:rPr>
        <w:t>)</w:t>
      </w:r>
      <w:r w:rsidR="00CF6FA9">
        <w:rPr>
          <w:color w:val="auto"/>
        </w:rPr>
        <w:t>;</w:t>
      </w:r>
    </w:p>
    <w:p w:rsidR="00EF0C91" w:rsidRDefault="00CF6FA9" w:rsidP="00EF0C91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lastRenderedPageBreak/>
        <w:t xml:space="preserve">4) ответственным исполнителям информацию о ходе выполнения мероприятий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</w:t>
      </w:r>
      <w:r w:rsidR="00EF0C91" w:rsidRPr="00EF0C91">
        <w:rPr>
          <w:color w:val="auto"/>
        </w:rPr>
        <w:t xml:space="preserve"> до 10 июля, </w:t>
      </w:r>
      <w:r>
        <w:rPr>
          <w:color w:val="auto"/>
        </w:rPr>
        <w:t xml:space="preserve">итоговую до </w:t>
      </w:r>
      <w:r w:rsidR="00EF0C91" w:rsidRPr="00EF0C91">
        <w:rPr>
          <w:color w:val="auto"/>
        </w:rPr>
        <w:t>1</w:t>
      </w:r>
      <w:r>
        <w:rPr>
          <w:color w:val="auto"/>
        </w:rPr>
        <w:t>5</w:t>
      </w:r>
      <w:r w:rsidR="00EF0C91" w:rsidRPr="00EF0C91">
        <w:rPr>
          <w:color w:val="auto"/>
        </w:rPr>
        <w:t xml:space="preserve"> декабря 201</w:t>
      </w:r>
      <w:r w:rsidR="00AE653A">
        <w:rPr>
          <w:color w:val="auto"/>
        </w:rPr>
        <w:t>9</w:t>
      </w:r>
      <w:r w:rsidR="00EF0C91" w:rsidRPr="00EF0C91">
        <w:rPr>
          <w:color w:val="auto"/>
        </w:rPr>
        <w:t xml:space="preserve"> года.</w:t>
      </w:r>
    </w:p>
    <w:p w:rsidR="006A3AAC" w:rsidRDefault="006A3AAC" w:rsidP="00EF0C91">
      <w:pPr>
        <w:tabs>
          <w:tab w:val="left" w:pos="0"/>
        </w:tabs>
        <w:ind w:right="-1" w:firstLine="851"/>
        <w:jc w:val="both"/>
        <w:rPr>
          <w:color w:val="auto"/>
        </w:rPr>
      </w:pPr>
    </w:p>
    <w:p w:rsidR="00256396" w:rsidRDefault="00CF6FA9" w:rsidP="00256396">
      <w:pPr>
        <w:tabs>
          <w:tab w:val="left" w:pos="0"/>
          <w:tab w:val="left" w:pos="854"/>
        </w:tabs>
        <w:ind w:firstLine="854"/>
        <w:jc w:val="both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 xml:space="preserve">4. </w:t>
      </w:r>
      <w:r w:rsidR="00256396" w:rsidRPr="001E386D">
        <w:rPr>
          <w:rStyle w:val="FontStyle20"/>
          <w:b/>
          <w:sz w:val="28"/>
          <w:szCs w:val="28"/>
        </w:rPr>
        <w:t xml:space="preserve">«О разработке алгоритма осуществления работы по принятию мер, направленных на обеспечение постоянного мониторинга сети Интернет на предмет выявления информации о способах, методов изготовления и использования наркотических средств, психотропных веществ и их </w:t>
      </w:r>
      <w:proofErr w:type="spellStart"/>
      <w:r w:rsidR="00256396" w:rsidRPr="001E386D">
        <w:rPr>
          <w:rStyle w:val="FontStyle20"/>
          <w:b/>
          <w:sz w:val="28"/>
          <w:szCs w:val="28"/>
        </w:rPr>
        <w:t>прекурсоров</w:t>
      </w:r>
      <w:proofErr w:type="spellEnd"/>
      <w:r w:rsidR="00256396" w:rsidRPr="001E386D">
        <w:rPr>
          <w:rStyle w:val="FontStyle20"/>
          <w:b/>
          <w:sz w:val="28"/>
          <w:szCs w:val="28"/>
        </w:rPr>
        <w:t xml:space="preserve">, новых потенциально опасных </w:t>
      </w:r>
      <w:proofErr w:type="spellStart"/>
      <w:r w:rsidR="00256396" w:rsidRPr="001E386D">
        <w:rPr>
          <w:rStyle w:val="FontStyle20"/>
          <w:b/>
          <w:sz w:val="28"/>
          <w:szCs w:val="28"/>
        </w:rPr>
        <w:t>психоактивных</w:t>
      </w:r>
      <w:proofErr w:type="spellEnd"/>
      <w:r w:rsidR="00256396" w:rsidRPr="001E386D">
        <w:rPr>
          <w:rStyle w:val="FontStyle20"/>
          <w:b/>
          <w:sz w:val="28"/>
          <w:szCs w:val="28"/>
        </w:rPr>
        <w:t xml:space="preserve"> веществ, местах их приобретения, а также ограничение к ней доступа в установленном законодательством порядке».</w:t>
      </w:r>
    </w:p>
    <w:p w:rsidR="00CF6FA9" w:rsidRPr="001E386D" w:rsidRDefault="00CF6FA9" w:rsidP="00256396">
      <w:pPr>
        <w:tabs>
          <w:tab w:val="left" w:pos="0"/>
          <w:tab w:val="left" w:pos="854"/>
        </w:tabs>
        <w:ind w:firstLine="854"/>
        <w:jc w:val="both"/>
        <w:rPr>
          <w:b/>
        </w:rPr>
      </w:pPr>
      <w:r>
        <w:rPr>
          <w:rStyle w:val="FontStyle20"/>
          <w:b/>
          <w:sz w:val="28"/>
          <w:szCs w:val="28"/>
        </w:rPr>
        <w:t>СЛУШАЛИ:</w:t>
      </w:r>
    </w:p>
    <w:p w:rsidR="00256396" w:rsidRDefault="00CF6FA9" w:rsidP="00256396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>
        <w:t xml:space="preserve">Доклад </w:t>
      </w:r>
      <w:r w:rsidR="00AE653A" w:rsidRPr="00752B37">
        <w:t>исполняющ</w:t>
      </w:r>
      <w:r w:rsidR="00AE653A">
        <w:t>его</w:t>
      </w:r>
      <w:r w:rsidR="00AE653A" w:rsidRPr="00752B37">
        <w:t xml:space="preserve"> обязанности начальника отдела по делам молодежи администрации муниципального образования Приморско-Ахтарский район</w:t>
      </w:r>
      <w:r w:rsidR="00AE653A">
        <w:t xml:space="preserve"> Козлова В.В.</w:t>
      </w:r>
      <w:r w:rsidR="001E386D" w:rsidRPr="001E386D">
        <w:t xml:space="preserve"> </w:t>
      </w:r>
      <w:r w:rsidR="001E386D">
        <w:t>(доклад прилагается).</w:t>
      </w:r>
    </w:p>
    <w:p w:rsidR="00256396" w:rsidRPr="00CB379D" w:rsidRDefault="00256396" w:rsidP="00256396">
      <w:pPr>
        <w:tabs>
          <w:tab w:val="left" w:pos="0"/>
          <w:tab w:val="left" w:pos="854"/>
        </w:tabs>
        <w:ind w:firstLine="851"/>
        <w:jc w:val="both"/>
        <w:rPr>
          <w:color w:val="auto"/>
          <w:u w:val="single"/>
        </w:rPr>
      </w:pPr>
      <w:r w:rsidRPr="00CB379D">
        <w:rPr>
          <w:b/>
          <w:color w:val="auto"/>
          <w:u w:val="single"/>
        </w:rPr>
        <w:t>РЕШИЛИ</w:t>
      </w:r>
      <w:r w:rsidRPr="00CB379D">
        <w:rPr>
          <w:color w:val="auto"/>
          <w:u w:val="single"/>
        </w:rPr>
        <w:t>:</w:t>
      </w:r>
    </w:p>
    <w:p w:rsidR="00AE653A" w:rsidRPr="0097207D" w:rsidRDefault="00AE653A" w:rsidP="00AE653A">
      <w:pPr>
        <w:tabs>
          <w:tab w:val="left" w:pos="0"/>
        </w:tabs>
        <w:ind w:right="-1" w:firstLine="851"/>
        <w:jc w:val="both"/>
        <w:rPr>
          <w:color w:val="auto"/>
        </w:rPr>
      </w:pPr>
      <w:r w:rsidRPr="0097207D">
        <w:rPr>
          <w:color w:val="auto"/>
        </w:rPr>
        <w:t>1) информацию исполняющего обязанности начальника отдела по делам молодежи администрации муниципального образования Приморско-Ахтарский район Козлова В.В. принять к сведению;</w:t>
      </w:r>
    </w:p>
    <w:p w:rsidR="004E1B74" w:rsidRPr="0097207D" w:rsidRDefault="00AE653A" w:rsidP="00AE653A">
      <w:pPr>
        <w:tabs>
          <w:tab w:val="left" w:pos="0"/>
        </w:tabs>
        <w:ind w:right="-1" w:firstLine="851"/>
        <w:jc w:val="both"/>
        <w:rPr>
          <w:color w:val="auto"/>
        </w:rPr>
      </w:pPr>
      <w:proofErr w:type="gramStart"/>
      <w:r w:rsidRPr="0097207D">
        <w:rPr>
          <w:color w:val="auto"/>
        </w:rPr>
        <w:t xml:space="preserve">2) </w:t>
      </w:r>
      <w:r w:rsidR="00CF6FA9" w:rsidRPr="0097207D">
        <w:rPr>
          <w:color w:val="auto"/>
        </w:rPr>
        <w:t>р</w:t>
      </w:r>
      <w:r w:rsidR="00D62B41" w:rsidRPr="0097207D">
        <w:rPr>
          <w:color w:val="auto"/>
        </w:rPr>
        <w:t xml:space="preserve">екомендовать отделу по делам молодежи администрации муниципального образования Приморско-Ахтарский район (Козлов) и молодежному центру «Спектр», совместно с волонтерами и активистами на постоянной основе проводить мониторинг информационной сети «Интернет» на предмет выявления ссылок (интернет страниц), о способах, методов изготовления и использования наркотических средств, психотропных веществ и </w:t>
      </w:r>
      <w:proofErr w:type="spellStart"/>
      <w:r w:rsidR="00D62B41" w:rsidRPr="0097207D">
        <w:rPr>
          <w:color w:val="auto"/>
        </w:rPr>
        <w:t>прекурсоров</w:t>
      </w:r>
      <w:proofErr w:type="spellEnd"/>
      <w:r w:rsidR="00D62B41" w:rsidRPr="0097207D">
        <w:rPr>
          <w:color w:val="auto"/>
        </w:rPr>
        <w:t xml:space="preserve">, новых потенциально опасных </w:t>
      </w:r>
      <w:proofErr w:type="spellStart"/>
      <w:r w:rsidR="00D62B41" w:rsidRPr="0097207D">
        <w:rPr>
          <w:color w:val="auto"/>
        </w:rPr>
        <w:t>психоактивных</w:t>
      </w:r>
      <w:proofErr w:type="spellEnd"/>
      <w:r w:rsidR="00D62B41" w:rsidRPr="0097207D">
        <w:rPr>
          <w:color w:val="auto"/>
        </w:rPr>
        <w:t xml:space="preserve"> веществ, местах их приобретения, по средствам которых осуществляется распространение</w:t>
      </w:r>
      <w:proofErr w:type="gramEnd"/>
      <w:r w:rsidR="00D62B41" w:rsidRPr="0097207D">
        <w:rPr>
          <w:color w:val="auto"/>
        </w:rPr>
        <w:t xml:space="preserve"> наркотических средств на территории муниципального образования </w:t>
      </w:r>
      <w:r w:rsidR="004E1B74" w:rsidRPr="0097207D">
        <w:rPr>
          <w:color w:val="auto"/>
        </w:rPr>
        <w:t xml:space="preserve">Приморско-Ахтарский район. </w:t>
      </w:r>
    </w:p>
    <w:p w:rsidR="00256396" w:rsidRPr="0097207D" w:rsidRDefault="004E1B74" w:rsidP="00CF6FA9">
      <w:pPr>
        <w:tabs>
          <w:tab w:val="left" w:pos="0"/>
        </w:tabs>
        <w:ind w:right="-1" w:firstLine="851"/>
        <w:jc w:val="both"/>
        <w:rPr>
          <w:color w:val="auto"/>
        </w:rPr>
      </w:pPr>
      <w:r w:rsidRPr="0097207D">
        <w:rPr>
          <w:color w:val="auto"/>
        </w:rPr>
        <w:t xml:space="preserve">При обнаружении ссылок наркотической направленности направлять заявку о блокировке в </w:t>
      </w:r>
      <w:proofErr w:type="spellStart"/>
      <w:r w:rsidRPr="0097207D">
        <w:rPr>
          <w:color w:val="auto"/>
        </w:rPr>
        <w:t>Роскомнадзор</w:t>
      </w:r>
      <w:proofErr w:type="spellEnd"/>
      <w:r w:rsidRPr="0097207D">
        <w:rPr>
          <w:color w:val="auto"/>
        </w:rPr>
        <w:t xml:space="preserve"> для исключения данных ресурсов из общего доступа</w:t>
      </w:r>
      <w:r w:rsidR="00CF6FA9" w:rsidRPr="0097207D">
        <w:rPr>
          <w:color w:val="auto"/>
        </w:rPr>
        <w:t xml:space="preserve"> </w:t>
      </w:r>
      <w:r w:rsidR="001E386D" w:rsidRPr="0097207D">
        <w:rPr>
          <w:color w:val="auto"/>
        </w:rPr>
        <w:t>(срок выполнения: до 30 декабря 2019 года)</w:t>
      </w:r>
      <w:r w:rsidR="00CF6FA9" w:rsidRPr="0097207D">
        <w:rPr>
          <w:color w:val="auto"/>
        </w:rPr>
        <w:t>;</w:t>
      </w:r>
    </w:p>
    <w:p w:rsidR="004E1B74" w:rsidRDefault="00CF6FA9" w:rsidP="004E1B74">
      <w:pPr>
        <w:tabs>
          <w:tab w:val="left" w:pos="0"/>
        </w:tabs>
        <w:ind w:right="-1" w:firstLine="851"/>
        <w:jc w:val="both"/>
        <w:rPr>
          <w:color w:val="auto"/>
        </w:rPr>
      </w:pPr>
      <w:r w:rsidRPr="0097207D">
        <w:rPr>
          <w:color w:val="auto"/>
        </w:rPr>
        <w:t>3)</w:t>
      </w:r>
      <w:r w:rsidR="005C0665" w:rsidRPr="0097207D">
        <w:rPr>
          <w:color w:val="auto"/>
        </w:rPr>
        <w:t xml:space="preserve"> ответственным исполнителям информацию о ходе выполнения пункта 2 решения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 до 10 июля, итоговую до 15 декабря 2019 года</w:t>
      </w:r>
      <w:r w:rsidR="0097207D" w:rsidRPr="0097207D">
        <w:rPr>
          <w:color w:val="auto"/>
        </w:rPr>
        <w:t>.</w:t>
      </w:r>
    </w:p>
    <w:p w:rsidR="006A3AAC" w:rsidRPr="0097207D" w:rsidRDefault="006A3AAC" w:rsidP="004E1B74">
      <w:pPr>
        <w:tabs>
          <w:tab w:val="left" w:pos="0"/>
        </w:tabs>
        <w:ind w:right="-1" w:firstLine="851"/>
        <w:jc w:val="both"/>
        <w:rPr>
          <w:color w:val="auto"/>
        </w:rPr>
      </w:pPr>
    </w:p>
    <w:p w:rsidR="00256396" w:rsidRDefault="00256396" w:rsidP="00256396">
      <w:pPr>
        <w:tabs>
          <w:tab w:val="left" w:pos="0"/>
          <w:tab w:val="left" w:pos="854"/>
        </w:tabs>
        <w:ind w:firstLine="851"/>
        <w:jc w:val="both"/>
        <w:rPr>
          <w:b/>
        </w:rPr>
      </w:pPr>
      <w:r w:rsidRPr="001E386D">
        <w:rPr>
          <w:b/>
        </w:rPr>
        <w:t>5. «О размещении наглядной агитации и наружной рекламы антинаркотического содержания».</w:t>
      </w:r>
      <w:r w:rsidR="00CF6FA9">
        <w:rPr>
          <w:b/>
        </w:rPr>
        <w:t xml:space="preserve"> </w:t>
      </w:r>
    </w:p>
    <w:p w:rsidR="00CF6FA9" w:rsidRDefault="00CF6FA9" w:rsidP="00CF6FA9">
      <w:pPr>
        <w:tabs>
          <w:tab w:val="left" w:pos="0"/>
        </w:tabs>
        <w:ind w:right="-1" w:firstLine="851"/>
        <w:jc w:val="both"/>
        <w:rPr>
          <w:color w:val="auto"/>
        </w:rPr>
      </w:pPr>
      <w:r w:rsidRPr="00CB379D">
        <w:rPr>
          <w:b/>
          <w:color w:val="auto"/>
          <w:u w:val="single"/>
        </w:rPr>
        <w:t>СЛУШАЛИ:</w:t>
      </w:r>
    </w:p>
    <w:p w:rsidR="00256396" w:rsidRPr="00F50E13" w:rsidRDefault="00CF6FA9" w:rsidP="00256396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>
        <w:t xml:space="preserve">Доклад </w:t>
      </w:r>
      <w:r w:rsidR="00256396" w:rsidRPr="009A316A">
        <w:t>секретар</w:t>
      </w:r>
      <w:r w:rsidR="00256396">
        <w:t xml:space="preserve">я антинаркотической </w:t>
      </w:r>
      <w:r w:rsidR="00256396" w:rsidRPr="009A316A">
        <w:t>комиссии</w:t>
      </w:r>
      <w:r w:rsidR="001E386D">
        <w:t xml:space="preserve"> Белозерцева П. С.</w:t>
      </w:r>
      <w:r w:rsidR="00256396">
        <w:rPr>
          <w:color w:val="auto"/>
        </w:rPr>
        <w:t xml:space="preserve"> </w:t>
      </w:r>
      <w:r w:rsidR="00256396">
        <w:t>(доклад прилагается).</w:t>
      </w:r>
    </w:p>
    <w:p w:rsidR="00256396" w:rsidRPr="00CB379D" w:rsidRDefault="00256396" w:rsidP="00256396">
      <w:pPr>
        <w:tabs>
          <w:tab w:val="left" w:pos="0"/>
          <w:tab w:val="left" w:pos="854"/>
        </w:tabs>
        <w:ind w:firstLine="851"/>
        <w:jc w:val="both"/>
        <w:rPr>
          <w:color w:val="auto"/>
          <w:u w:val="single"/>
        </w:rPr>
      </w:pPr>
      <w:r w:rsidRPr="00CB379D">
        <w:rPr>
          <w:b/>
          <w:color w:val="auto"/>
          <w:u w:val="single"/>
        </w:rPr>
        <w:t>РЕШИЛИ</w:t>
      </w:r>
      <w:r w:rsidRPr="00CB379D">
        <w:rPr>
          <w:color w:val="auto"/>
          <w:u w:val="single"/>
        </w:rPr>
        <w:t>:</w:t>
      </w:r>
    </w:p>
    <w:p w:rsidR="00CF6FA9" w:rsidRDefault="00256396" w:rsidP="00256396">
      <w:pPr>
        <w:tabs>
          <w:tab w:val="left" w:pos="0"/>
        </w:tabs>
        <w:ind w:right="-1" w:firstLine="851"/>
        <w:jc w:val="both"/>
      </w:pPr>
      <w:r w:rsidRPr="00C63FBD">
        <w:rPr>
          <w:color w:val="auto"/>
        </w:rPr>
        <w:t>1) информацию</w:t>
      </w:r>
      <w:r w:rsidR="006633EB" w:rsidRPr="006633EB">
        <w:t xml:space="preserve"> </w:t>
      </w:r>
      <w:r w:rsidR="006633EB" w:rsidRPr="009A316A">
        <w:t>секретар</w:t>
      </w:r>
      <w:r w:rsidR="006633EB">
        <w:t xml:space="preserve">я антинаркотической </w:t>
      </w:r>
      <w:r w:rsidR="006633EB" w:rsidRPr="009A316A">
        <w:t>комиссии</w:t>
      </w:r>
      <w:r w:rsidR="006633EB">
        <w:t xml:space="preserve"> </w:t>
      </w:r>
    </w:p>
    <w:p w:rsidR="00256396" w:rsidRDefault="006633EB" w:rsidP="00CF6FA9">
      <w:pPr>
        <w:tabs>
          <w:tab w:val="left" w:pos="0"/>
        </w:tabs>
        <w:ind w:right="-1"/>
        <w:jc w:val="both"/>
        <w:rPr>
          <w:color w:val="auto"/>
        </w:rPr>
      </w:pPr>
      <w:r>
        <w:lastRenderedPageBreak/>
        <w:t>Белозерцева П. С.</w:t>
      </w:r>
      <w:r w:rsidR="00256396" w:rsidRPr="00C63FBD">
        <w:rPr>
          <w:color w:val="auto"/>
        </w:rPr>
        <w:t xml:space="preserve"> принять к сведению;</w:t>
      </w:r>
    </w:p>
    <w:p w:rsidR="00AE653A" w:rsidRDefault="00AE653A" w:rsidP="00256396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 xml:space="preserve">2) </w:t>
      </w:r>
      <w:r w:rsidR="00CF6FA9">
        <w:rPr>
          <w:color w:val="auto"/>
        </w:rPr>
        <w:t>о</w:t>
      </w:r>
      <w:r w:rsidR="004E1B74">
        <w:rPr>
          <w:color w:val="auto"/>
        </w:rPr>
        <w:t xml:space="preserve">тделу по </w:t>
      </w:r>
      <w:r w:rsidR="004E1B74" w:rsidRPr="00AE653A">
        <w:rPr>
          <w:color w:val="auto"/>
        </w:rPr>
        <w:t>взаимодействию с силовыми структурами и делам казачества администрации муниципального образования Приморско-Ахтарский район</w:t>
      </w:r>
      <w:r w:rsidR="004E1B74">
        <w:rPr>
          <w:color w:val="auto"/>
        </w:rPr>
        <w:t xml:space="preserve"> (Гладкий) на постоянной основе проводить мониторинг </w:t>
      </w:r>
      <w:r w:rsidR="004E1B74" w:rsidRPr="00671883">
        <w:t xml:space="preserve">наличия </w:t>
      </w:r>
      <w:r w:rsidR="004E1B74" w:rsidRPr="0094391E">
        <w:t>информационных материалов антинаркотической направленности на территории муниципального образования Приморско-Ахтарский район</w:t>
      </w:r>
      <w:r w:rsidR="00CF6FA9">
        <w:t xml:space="preserve"> </w:t>
      </w:r>
      <w:r w:rsidR="004E1B74">
        <w:rPr>
          <w:color w:val="auto"/>
        </w:rPr>
        <w:t>(</w:t>
      </w:r>
      <w:r w:rsidR="004E1B74" w:rsidRPr="00EF0C91">
        <w:rPr>
          <w:color w:val="auto"/>
        </w:rPr>
        <w:t>срок</w:t>
      </w:r>
      <w:r w:rsidR="004E1B74">
        <w:rPr>
          <w:color w:val="auto"/>
        </w:rPr>
        <w:t xml:space="preserve"> выполнения</w:t>
      </w:r>
      <w:r w:rsidR="004E1B74" w:rsidRPr="00EF0C91">
        <w:rPr>
          <w:color w:val="auto"/>
        </w:rPr>
        <w:t xml:space="preserve">: </w:t>
      </w:r>
      <w:r w:rsidR="004E1B74">
        <w:rPr>
          <w:color w:val="auto"/>
        </w:rPr>
        <w:t>до 30 декабря</w:t>
      </w:r>
      <w:r w:rsidR="004E1B74" w:rsidRPr="00EF0C91">
        <w:rPr>
          <w:color w:val="auto"/>
        </w:rPr>
        <w:t xml:space="preserve"> 201</w:t>
      </w:r>
      <w:r w:rsidR="004E1B74">
        <w:rPr>
          <w:color w:val="auto"/>
        </w:rPr>
        <w:t>9</w:t>
      </w:r>
      <w:r w:rsidR="004E1B74" w:rsidRPr="00EF0C91">
        <w:rPr>
          <w:color w:val="auto"/>
        </w:rPr>
        <w:t xml:space="preserve"> года</w:t>
      </w:r>
      <w:r w:rsidR="004E1B74">
        <w:rPr>
          <w:color w:val="auto"/>
        </w:rPr>
        <w:t>)</w:t>
      </w:r>
      <w:r w:rsidR="00637B02">
        <w:rPr>
          <w:color w:val="auto"/>
        </w:rPr>
        <w:t>.</w:t>
      </w:r>
    </w:p>
    <w:p w:rsidR="00637B02" w:rsidRDefault="00637B02" w:rsidP="00A80B72">
      <w:pPr>
        <w:tabs>
          <w:tab w:val="left" w:pos="0"/>
        </w:tabs>
        <w:ind w:right="-1" w:firstLine="851"/>
        <w:jc w:val="both"/>
        <w:rPr>
          <w:b/>
          <w:color w:val="auto"/>
        </w:rPr>
      </w:pPr>
    </w:p>
    <w:p w:rsidR="00637B02" w:rsidRDefault="00637B02" w:rsidP="00256396">
      <w:pPr>
        <w:tabs>
          <w:tab w:val="left" w:pos="0"/>
        </w:tabs>
        <w:jc w:val="both"/>
        <w:rPr>
          <w:color w:val="auto"/>
        </w:rPr>
      </w:pPr>
    </w:p>
    <w:p w:rsidR="00057D6D" w:rsidRDefault="00057D6D" w:rsidP="00057D6D">
      <w:pPr>
        <w:jc w:val="both"/>
      </w:pPr>
      <w:r>
        <w:t>П</w:t>
      </w:r>
      <w:r w:rsidRPr="005A1AA7">
        <w:t>редседател</w:t>
      </w:r>
      <w:r>
        <w:t xml:space="preserve">ь </w:t>
      </w:r>
    </w:p>
    <w:p w:rsidR="00057D6D" w:rsidRPr="005A1AA7" w:rsidRDefault="00057D6D" w:rsidP="00057D6D">
      <w:pPr>
        <w:jc w:val="both"/>
      </w:pPr>
      <w:r w:rsidRPr="005A1AA7">
        <w:t>антинаркотической комиссии</w:t>
      </w:r>
    </w:p>
    <w:p w:rsidR="00057D6D" w:rsidRPr="005A1AA7" w:rsidRDefault="00057D6D" w:rsidP="00057D6D">
      <w:pPr>
        <w:jc w:val="both"/>
      </w:pPr>
      <w:r w:rsidRPr="005A1AA7">
        <w:t xml:space="preserve">муниципального образования </w:t>
      </w:r>
    </w:p>
    <w:p w:rsidR="00057D6D" w:rsidRDefault="00057D6D" w:rsidP="00057D6D">
      <w:pPr>
        <w:tabs>
          <w:tab w:val="left" w:pos="0"/>
        </w:tabs>
        <w:jc w:val="both"/>
        <w:rPr>
          <w:color w:val="auto"/>
        </w:rPr>
      </w:pPr>
      <w:r w:rsidRPr="005A1AA7">
        <w:t>Приморско-Ахтарский район</w:t>
      </w:r>
      <w:r>
        <w:t xml:space="preserve">                                            </w:t>
      </w:r>
      <w:r w:rsidR="00A80B72">
        <w:t xml:space="preserve">   </w:t>
      </w:r>
      <w:r>
        <w:t xml:space="preserve">     М.В. Бондаренко</w:t>
      </w:r>
    </w:p>
    <w:p w:rsidR="00057D6D" w:rsidRDefault="00057D6D" w:rsidP="00256396">
      <w:pPr>
        <w:tabs>
          <w:tab w:val="left" w:pos="0"/>
        </w:tabs>
        <w:jc w:val="both"/>
        <w:rPr>
          <w:color w:val="auto"/>
        </w:rPr>
      </w:pPr>
    </w:p>
    <w:p w:rsidR="00A6314E" w:rsidRDefault="00A6314E" w:rsidP="00754F38">
      <w:pPr>
        <w:jc w:val="both"/>
      </w:pPr>
    </w:p>
    <w:p w:rsidR="00754F38" w:rsidRPr="005A1AA7" w:rsidRDefault="00754F38" w:rsidP="00754F38">
      <w:pPr>
        <w:jc w:val="both"/>
      </w:pPr>
      <w:r w:rsidRPr="005A1AA7">
        <w:t>Заместитель председателя</w:t>
      </w:r>
    </w:p>
    <w:p w:rsidR="00754F38" w:rsidRPr="005A1AA7" w:rsidRDefault="00754F38" w:rsidP="00754F38">
      <w:pPr>
        <w:jc w:val="both"/>
      </w:pPr>
      <w:r w:rsidRPr="005A1AA7">
        <w:t>антинаркотической комиссии</w:t>
      </w:r>
    </w:p>
    <w:p w:rsidR="00754F38" w:rsidRPr="005A1AA7" w:rsidRDefault="00754F38" w:rsidP="00754F38">
      <w:pPr>
        <w:jc w:val="both"/>
      </w:pPr>
      <w:r w:rsidRPr="005A1AA7">
        <w:t xml:space="preserve">муниципального образования </w:t>
      </w:r>
    </w:p>
    <w:p w:rsidR="00754F38" w:rsidRPr="005A1AA7" w:rsidRDefault="00754F38" w:rsidP="00754F38">
      <w:pPr>
        <w:jc w:val="both"/>
      </w:pPr>
      <w:r w:rsidRPr="005A1AA7">
        <w:t xml:space="preserve">Приморско-Ахтарский район                                    </w:t>
      </w:r>
      <w:r>
        <w:t xml:space="preserve"> </w:t>
      </w:r>
      <w:r w:rsidR="00057D6D">
        <w:t xml:space="preserve">           </w:t>
      </w:r>
      <w:r w:rsidRPr="005A1AA7">
        <w:t xml:space="preserve">        </w:t>
      </w:r>
      <w:r>
        <w:t>А</w:t>
      </w:r>
      <w:r w:rsidRPr="005A1AA7">
        <w:t xml:space="preserve">.В. </w:t>
      </w:r>
      <w:r>
        <w:t>Марченко</w:t>
      </w:r>
    </w:p>
    <w:p w:rsidR="00256396" w:rsidRPr="00152AB6" w:rsidRDefault="00256396" w:rsidP="00256396">
      <w:pPr>
        <w:tabs>
          <w:tab w:val="left" w:pos="0"/>
        </w:tabs>
        <w:jc w:val="both"/>
        <w:rPr>
          <w:color w:val="FF0000"/>
        </w:rPr>
      </w:pPr>
    </w:p>
    <w:p w:rsidR="00256396" w:rsidRDefault="00256396" w:rsidP="00256396">
      <w:pPr>
        <w:tabs>
          <w:tab w:val="left" w:pos="0"/>
        </w:tabs>
        <w:jc w:val="both"/>
      </w:pPr>
    </w:p>
    <w:p w:rsidR="00057D6D" w:rsidRDefault="00256396" w:rsidP="00256396">
      <w:pPr>
        <w:tabs>
          <w:tab w:val="left" w:pos="0"/>
        </w:tabs>
        <w:jc w:val="both"/>
      </w:pPr>
      <w:r w:rsidRPr="00A26A2A">
        <w:t xml:space="preserve">Секретарь </w:t>
      </w:r>
    </w:p>
    <w:p w:rsidR="00057D6D" w:rsidRDefault="00256396" w:rsidP="00256396">
      <w:pPr>
        <w:tabs>
          <w:tab w:val="left" w:pos="0"/>
        </w:tabs>
        <w:jc w:val="both"/>
      </w:pPr>
      <w:r w:rsidRPr="00A26A2A">
        <w:t xml:space="preserve">антинаркотической комиссии   </w:t>
      </w:r>
    </w:p>
    <w:p w:rsidR="00057D6D" w:rsidRPr="005A1AA7" w:rsidRDefault="00057D6D" w:rsidP="00057D6D">
      <w:pPr>
        <w:jc w:val="both"/>
      </w:pPr>
      <w:r w:rsidRPr="005A1AA7">
        <w:t xml:space="preserve">муниципального образования </w:t>
      </w:r>
    </w:p>
    <w:p w:rsidR="005257B6" w:rsidRDefault="00057D6D" w:rsidP="00206AFD">
      <w:pPr>
        <w:tabs>
          <w:tab w:val="left" w:pos="0"/>
        </w:tabs>
        <w:jc w:val="both"/>
      </w:pPr>
      <w:r w:rsidRPr="005A1AA7">
        <w:t>Приморско-Ахтарский район</w:t>
      </w:r>
      <w:r>
        <w:t xml:space="preserve"> </w:t>
      </w:r>
      <w:r w:rsidR="00256396" w:rsidRPr="00A26A2A">
        <w:t xml:space="preserve">        </w:t>
      </w:r>
      <w:r w:rsidR="00256396">
        <w:t xml:space="preserve">          </w:t>
      </w:r>
      <w:r w:rsidR="00256396" w:rsidRPr="00A26A2A">
        <w:t xml:space="preserve">    </w:t>
      </w:r>
      <w:r w:rsidR="00256396">
        <w:t xml:space="preserve">    </w:t>
      </w:r>
      <w:r>
        <w:t xml:space="preserve">       </w:t>
      </w:r>
      <w:r w:rsidR="006633EB">
        <w:t xml:space="preserve">    </w:t>
      </w:r>
      <w:r>
        <w:t xml:space="preserve">          </w:t>
      </w:r>
      <w:r w:rsidR="00256396" w:rsidRPr="00A26A2A">
        <w:t xml:space="preserve">   </w:t>
      </w:r>
      <w:r w:rsidR="00256396">
        <w:t xml:space="preserve">  П</w:t>
      </w:r>
      <w:r w:rsidR="00256396" w:rsidRPr="00A26A2A">
        <w:t>.</w:t>
      </w:r>
      <w:r w:rsidR="00256396">
        <w:t>С</w:t>
      </w:r>
      <w:r w:rsidR="00256396" w:rsidRPr="00A26A2A">
        <w:t xml:space="preserve">. </w:t>
      </w:r>
      <w:r w:rsidR="00256396">
        <w:t>Белозерцев</w:t>
      </w:r>
    </w:p>
    <w:sectPr w:rsidR="005257B6" w:rsidSect="0097207D">
      <w:headerReference w:type="first" r:id="rId9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92" w:rsidRDefault="00695A92">
      <w:r>
        <w:separator/>
      </w:r>
    </w:p>
  </w:endnote>
  <w:endnote w:type="continuationSeparator" w:id="0">
    <w:p w:rsidR="00695A92" w:rsidRDefault="0069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92" w:rsidRDefault="00695A92">
      <w:r>
        <w:separator/>
      </w:r>
    </w:p>
  </w:footnote>
  <w:footnote w:type="continuationSeparator" w:id="0">
    <w:p w:rsidR="00695A92" w:rsidRDefault="0069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92" w:rsidRDefault="00695A92">
    <w:pPr>
      <w:pStyle w:val="Style1"/>
      <w:widowControl/>
      <w:spacing w:line="346" w:lineRule="exact"/>
      <w:ind w:left="1776"/>
      <w:rPr>
        <w:rStyle w:val="FontStyle25"/>
        <w:position w:val="-8"/>
      </w:rPr>
    </w:pPr>
    <w:r>
      <w:rPr>
        <w:rStyle w:val="FontStyle25"/>
        <w:position w:val="-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8B528"/>
    <w:lvl w:ilvl="0">
      <w:numFmt w:val="bullet"/>
      <w:lvlText w:val="*"/>
      <w:lvlJc w:val="left"/>
    </w:lvl>
  </w:abstractNum>
  <w:abstractNum w:abstractNumId="1">
    <w:nsid w:val="10460C71"/>
    <w:multiLevelType w:val="hybridMultilevel"/>
    <w:tmpl w:val="0F12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3456"/>
    <w:multiLevelType w:val="hybridMultilevel"/>
    <w:tmpl w:val="0820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3119"/>
    <w:multiLevelType w:val="singleLevel"/>
    <w:tmpl w:val="71C61B72"/>
    <w:lvl w:ilvl="0">
      <w:start w:val="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702169AD"/>
    <w:multiLevelType w:val="hybridMultilevel"/>
    <w:tmpl w:val="D38C1BA0"/>
    <w:lvl w:ilvl="0" w:tplc="5F42C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06A79"/>
    <w:rsid w:val="00020E4A"/>
    <w:rsid w:val="000358E0"/>
    <w:rsid w:val="00040019"/>
    <w:rsid w:val="00042DFE"/>
    <w:rsid w:val="00045EEE"/>
    <w:rsid w:val="00052FF4"/>
    <w:rsid w:val="000543FC"/>
    <w:rsid w:val="00055ED3"/>
    <w:rsid w:val="00057D6D"/>
    <w:rsid w:val="00066E48"/>
    <w:rsid w:val="00072204"/>
    <w:rsid w:val="0007360C"/>
    <w:rsid w:val="00073DC2"/>
    <w:rsid w:val="00076FDE"/>
    <w:rsid w:val="00081650"/>
    <w:rsid w:val="00084C12"/>
    <w:rsid w:val="00092D82"/>
    <w:rsid w:val="000A0B72"/>
    <w:rsid w:val="000B5851"/>
    <w:rsid w:val="000B78F8"/>
    <w:rsid w:val="000C15F0"/>
    <w:rsid w:val="000C58FC"/>
    <w:rsid w:val="000D289D"/>
    <w:rsid w:val="000D3433"/>
    <w:rsid w:val="000E1E41"/>
    <w:rsid w:val="000F370A"/>
    <w:rsid w:val="00103E2A"/>
    <w:rsid w:val="00106D7D"/>
    <w:rsid w:val="001201BB"/>
    <w:rsid w:val="00135E41"/>
    <w:rsid w:val="0015234F"/>
    <w:rsid w:val="001542DF"/>
    <w:rsid w:val="00157DB7"/>
    <w:rsid w:val="0016020E"/>
    <w:rsid w:val="001610B6"/>
    <w:rsid w:val="00163ADC"/>
    <w:rsid w:val="00164590"/>
    <w:rsid w:val="00174308"/>
    <w:rsid w:val="00176694"/>
    <w:rsid w:val="001A1BC1"/>
    <w:rsid w:val="001A26B0"/>
    <w:rsid w:val="001A79E4"/>
    <w:rsid w:val="001B1C1A"/>
    <w:rsid w:val="001B4F3A"/>
    <w:rsid w:val="001B4F8A"/>
    <w:rsid w:val="001B5573"/>
    <w:rsid w:val="001C37C0"/>
    <w:rsid w:val="001C3D39"/>
    <w:rsid w:val="001C3DEC"/>
    <w:rsid w:val="001D0169"/>
    <w:rsid w:val="001D4CF1"/>
    <w:rsid w:val="001E386D"/>
    <w:rsid w:val="001E4292"/>
    <w:rsid w:val="001F4A6D"/>
    <w:rsid w:val="00206AFD"/>
    <w:rsid w:val="002130D3"/>
    <w:rsid w:val="002368B4"/>
    <w:rsid w:val="00240B51"/>
    <w:rsid w:val="00242EC7"/>
    <w:rsid w:val="002437B9"/>
    <w:rsid w:val="002443BB"/>
    <w:rsid w:val="002524A9"/>
    <w:rsid w:val="0025560C"/>
    <w:rsid w:val="00255F8A"/>
    <w:rsid w:val="00256396"/>
    <w:rsid w:val="00260D26"/>
    <w:rsid w:val="00273E39"/>
    <w:rsid w:val="00275A89"/>
    <w:rsid w:val="00284E4A"/>
    <w:rsid w:val="00287630"/>
    <w:rsid w:val="00291B9E"/>
    <w:rsid w:val="002A1179"/>
    <w:rsid w:val="002B0C50"/>
    <w:rsid w:val="002B3157"/>
    <w:rsid w:val="002C0AAA"/>
    <w:rsid w:val="002C70BA"/>
    <w:rsid w:val="002D569E"/>
    <w:rsid w:val="002F1D00"/>
    <w:rsid w:val="002F6128"/>
    <w:rsid w:val="0030021D"/>
    <w:rsid w:val="0030452A"/>
    <w:rsid w:val="00310076"/>
    <w:rsid w:val="003124E3"/>
    <w:rsid w:val="003162A0"/>
    <w:rsid w:val="00321117"/>
    <w:rsid w:val="003236AF"/>
    <w:rsid w:val="00324646"/>
    <w:rsid w:val="0032790C"/>
    <w:rsid w:val="003379ED"/>
    <w:rsid w:val="003418AD"/>
    <w:rsid w:val="00367196"/>
    <w:rsid w:val="00374313"/>
    <w:rsid w:val="00376231"/>
    <w:rsid w:val="0038185B"/>
    <w:rsid w:val="003A00F5"/>
    <w:rsid w:val="003A3802"/>
    <w:rsid w:val="003A5351"/>
    <w:rsid w:val="003A63DE"/>
    <w:rsid w:val="003B2338"/>
    <w:rsid w:val="003B4FED"/>
    <w:rsid w:val="003B6696"/>
    <w:rsid w:val="003C23E5"/>
    <w:rsid w:val="003C5E86"/>
    <w:rsid w:val="003C6E5E"/>
    <w:rsid w:val="003C764A"/>
    <w:rsid w:val="003D1534"/>
    <w:rsid w:val="003F01C1"/>
    <w:rsid w:val="003F2A12"/>
    <w:rsid w:val="004027BB"/>
    <w:rsid w:val="00404ADB"/>
    <w:rsid w:val="00411F19"/>
    <w:rsid w:val="00413108"/>
    <w:rsid w:val="00420C34"/>
    <w:rsid w:val="004231C1"/>
    <w:rsid w:val="00425DAC"/>
    <w:rsid w:val="004278D3"/>
    <w:rsid w:val="004439B0"/>
    <w:rsid w:val="00454A35"/>
    <w:rsid w:val="00473AA4"/>
    <w:rsid w:val="004836E5"/>
    <w:rsid w:val="00483CA6"/>
    <w:rsid w:val="00487A19"/>
    <w:rsid w:val="004A27BA"/>
    <w:rsid w:val="004A2BD6"/>
    <w:rsid w:val="004A3D95"/>
    <w:rsid w:val="004B1A85"/>
    <w:rsid w:val="004C1ECB"/>
    <w:rsid w:val="004D29A2"/>
    <w:rsid w:val="004D7269"/>
    <w:rsid w:val="004E1B74"/>
    <w:rsid w:val="004E6D6A"/>
    <w:rsid w:val="004E6F74"/>
    <w:rsid w:val="0050211F"/>
    <w:rsid w:val="00507E2E"/>
    <w:rsid w:val="00514EE4"/>
    <w:rsid w:val="005257B6"/>
    <w:rsid w:val="005279DA"/>
    <w:rsid w:val="00533403"/>
    <w:rsid w:val="0054085D"/>
    <w:rsid w:val="0054572B"/>
    <w:rsid w:val="00550DB7"/>
    <w:rsid w:val="0056287A"/>
    <w:rsid w:val="005674C9"/>
    <w:rsid w:val="0057780B"/>
    <w:rsid w:val="00583ED3"/>
    <w:rsid w:val="005900A2"/>
    <w:rsid w:val="00595EEC"/>
    <w:rsid w:val="00597045"/>
    <w:rsid w:val="005A4644"/>
    <w:rsid w:val="005A514B"/>
    <w:rsid w:val="005C0665"/>
    <w:rsid w:val="005C29FE"/>
    <w:rsid w:val="005C3CE5"/>
    <w:rsid w:val="005C46C4"/>
    <w:rsid w:val="005D1CA9"/>
    <w:rsid w:val="005E4EE0"/>
    <w:rsid w:val="005F6410"/>
    <w:rsid w:val="00616172"/>
    <w:rsid w:val="006302C1"/>
    <w:rsid w:val="00630E33"/>
    <w:rsid w:val="00633C5D"/>
    <w:rsid w:val="00635028"/>
    <w:rsid w:val="00637B02"/>
    <w:rsid w:val="00643BF5"/>
    <w:rsid w:val="00645AD6"/>
    <w:rsid w:val="00651393"/>
    <w:rsid w:val="00653506"/>
    <w:rsid w:val="006611BC"/>
    <w:rsid w:val="00662E24"/>
    <w:rsid w:val="006633EB"/>
    <w:rsid w:val="006706BB"/>
    <w:rsid w:val="00672596"/>
    <w:rsid w:val="00686747"/>
    <w:rsid w:val="006877E7"/>
    <w:rsid w:val="00690E9C"/>
    <w:rsid w:val="00695A92"/>
    <w:rsid w:val="006A0FB0"/>
    <w:rsid w:val="006A204D"/>
    <w:rsid w:val="006A3AAC"/>
    <w:rsid w:val="006B2A90"/>
    <w:rsid w:val="006C1A7E"/>
    <w:rsid w:val="006C3296"/>
    <w:rsid w:val="006E4B98"/>
    <w:rsid w:val="006E7E72"/>
    <w:rsid w:val="006F47E6"/>
    <w:rsid w:val="00703045"/>
    <w:rsid w:val="007135AA"/>
    <w:rsid w:val="00714993"/>
    <w:rsid w:val="00717BF2"/>
    <w:rsid w:val="00731AF2"/>
    <w:rsid w:val="00740EE8"/>
    <w:rsid w:val="00745F72"/>
    <w:rsid w:val="00745FC7"/>
    <w:rsid w:val="00754F38"/>
    <w:rsid w:val="00755902"/>
    <w:rsid w:val="00756494"/>
    <w:rsid w:val="00761536"/>
    <w:rsid w:val="007645FC"/>
    <w:rsid w:val="007770F6"/>
    <w:rsid w:val="00777E39"/>
    <w:rsid w:val="007808D5"/>
    <w:rsid w:val="00783015"/>
    <w:rsid w:val="00792776"/>
    <w:rsid w:val="00794554"/>
    <w:rsid w:val="00794E55"/>
    <w:rsid w:val="00796F6D"/>
    <w:rsid w:val="007B60F0"/>
    <w:rsid w:val="007D420B"/>
    <w:rsid w:val="007E65CF"/>
    <w:rsid w:val="007F19D3"/>
    <w:rsid w:val="007F6CFF"/>
    <w:rsid w:val="007F7097"/>
    <w:rsid w:val="008208E5"/>
    <w:rsid w:val="00834291"/>
    <w:rsid w:val="008347AD"/>
    <w:rsid w:val="0084075E"/>
    <w:rsid w:val="008461C8"/>
    <w:rsid w:val="00846F86"/>
    <w:rsid w:val="008519C8"/>
    <w:rsid w:val="008654B1"/>
    <w:rsid w:val="00870F95"/>
    <w:rsid w:val="00874413"/>
    <w:rsid w:val="00875AC6"/>
    <w:rsid w:val="00892F08"/>
    <w:rsid w:val="008A18F7"/>
    <w:rsid w:val="008A2F13"/>
    <w:rsid w:val="008B5478"/>
    <w:rsid w:val="008B5906"/>
    <w:rsid w:val="008C3254"/>
    <w:rsid w:val="008C47AD"/>
    <w:rsid w:val="008C52D3"/>
    <w:rsid w:val="008D17D5"/>
    <w:rsid w:val="008D61CC"/>
    <w:rsid w:val="008D6904"/>
    <w:rsid w:val="008E15B9"/>
    <w:rsid w:val="008F0872"/>
    <w:rsid w:val="00901BA0"/>
    <w:rsid w:val="00905914"/>
    <w:rsid w:val="0090737F"/>
    <w:rsid w:val="00907DAA"/>
    <w:rsid w:val="009240BE"/>
    <w:rsid w:val="00931977"/>
    <w:rsid w:val="009367E5"/>
    <w:rsid w:val="00940F55"/>
    <w:rsid w:val="00943D74"/>
    <w:rsid w:val="00943DD8"/>
    <w:rsid w:val="009515B4"/>
    <w:rsid w:val="00951BCB"/>
    <w:rsid w:val="00953C5E"/>
    <w:rsid w:val="0096074A"/>
    <w:rsid w:val="009614A0"/>
    <w:rsid w:val="009677FA"/>
    <w:rsid w:val="009704E4"/>
    <w:rsid w:val="0097207D"/>
    <w:rsid w:val="0097497A"/>
    <w:rsid w:val="009760FD"/>
    <w:rsid w:val="00976E8F"/>
    <w:rsid w:val="009806BD"/>
    <w:rsid w:val="00987473"/>
    <w:rsid w:val="00990739"/>
    <w:rsid w:val="009972C8"/>
    <w:rsid w:val="009A41E7"/>
    <w:rsid w:val="009B32BA"/>
    <w:rsid w:val="009C54B5"/>
    <w:rsid w:val="009D0792"/>
    <w:rsid w:val="009D7AE5"/>
    <w:rsid w:val="009F6DCA"/>
    <w:rsid w:val="00A0282A"/>
    <w:rsid w:val="00A21B3A"/>
    <w:rsid w:val="00A21D96"/>
    <w:rsid w:val="00A26A2A"/>
    <w:rsid w:val="00A31B4A"/>
    <w:rsid w:val="00A32DA7"/>
    <w:rsid w:val="00A42DCA"/>
    <w:rsid w:val="00A43F7D"/>
    <w:rsid w:val="00A510C7"/>
    <w:rsid w:val="00A52BC4"/>
    <w:rsid w:val="00A57B52"/>
    <w:rsid w:val="00A57DDA"/>
    <w:rsid w:val="00A6314E"/>
    <w:rsid w:val="00A6342C"/>
    <w:rsid w:val="00A66D22"/>
    <w:rsid w:val="00A66DB2"/>
    <w:rsid w:val="00A7493C"/>
    <w:rsid w:val="00A80B72"/>
    <w:rsid w:val="00A91AE7"/>
    <w:rsid w:val="00A95F5F"/>
    <w:rsid w:val="00A9771F"/>
    <w:rsid w:val="00A97E9B"/>
    <w:rsid w:val="00A97EC3"/>
    <w:rsid w:val="00AA6B00"/>
    <w:rsid w:val="00AB0685"/>
    <w:rsid w:val="00AB4DEF"/>
    <w:rsid w:val="00AC1DB1"/>
    <w:rsid w:val="00AD1EC7"/>
    <w:rsid w:val="00AE653A"/>
    <w:rsid w:val="00AF2BB6"/>
    <w:rsid w:val="00AF6015"/>
    <w:rsid w:val="00B01022"/>
    <w:rsid w:val="00B03855"/>
    <w:rsid w:val="00B0562D"/>
    <w:rsid w:val="00B10C20"/>
    <w:rsid w:val="00B13A21"/>
    <w:rsid w:val="00B41D62"/>
    <w:rsid w:val="00B43589"/>
    <w:rsid w:val="00B477C8"/>
    <w:rsid w:val="00B5786E"/>
    <w:rsid w:val="00B76E2B"/>
    <w:rsid w:val="00B81F50"/>
    <w:rsid w:val="00B831DE"/>
    <w:rsid w:val="00B85068"/>
    <w:rsid w:val="00B94123"/>
    <w:rsid w:val="00BA7F58"/>
    <w:rsid w:val="00BB3C3D"/>
    <w:rsid w:val="00BB59D6"/>
    <w:rsid w:val="00BB7913"/>
    <w:rsid w:val="00BC1962"/>
    <w:rsid w:val="00BC379C"/>
    <w:rsid w:val="00BC55A6"/>
    <w:rsid w:val="00BD6344"/>
    <w:rsid w:val="00BE0FF9"/>
    <w:rsid w:val="00BF3390"/>
    <w:rsid w:val="00BF5734"/>
    <w:rsid w:val="00C00CC1"/>
    <w:rsid w:val="00C05BD0"/>
    <w:rsid w:val="00C12157"/>
    <w:rsid w:val="00C137C4"/>
    <w:rsid w:val="00C159E8"/>
    <w:rsid w:val="00C20380"/>
    <w:rsid w:val="00C2207A"/>
    <w:rsid w:val="00C30D5F"/>
    <w:rsid w:val="00C44338"/>
    <w:rsid w:val="00C4745D"/>
    <w:rsid w:val="00C56C66"/>
    <w:rsid w:val="00C65052"/>
    <w:rsid w:val="00C701A8"/>
    <w:rsid w:val="00C75ED7"/>
    <w:rsid w:val="00C921C7"/>
    <w:rsid w:val="00C97088"/>
    <w:rsid w:val="00C97DF7"/>
    <w:rsid w:val="00CA0D3E"/>
    <w:rsid w:val="00CA70FC"/>
    <w:rsid w:val="00CB379D"/>
    <w:rsid w:val="00CB47C4"/>
    <w:rsid w:val="00CB6AD3"/>
    <w:rsid w:val="00CC2A6C"/>
    <w:rsid w:val="00CC5C5C"/>
    <w:rsid w:val="00CC5C92"/>
    <w:rsid w:val="00CC79BC"/>
    <w:rsid w:val="00CD68D2"/>
    <w:rsid w:val="00CE11A1"/>
    <w:rsid w:val="00CF6EBF"/>
    <w:rsid w:val="00CF6FA9"/>
    <w:rsid w:val="00CF79F8"/>
    <w:rsid w:val="00D161D7"/>
    <w:rsid w:val="00D40160"/>
    <w:rsid w:val="00D455A4"/>
    <w:rsid w:val="00D53D25"/>
    <w:rsid w:val="00D55083"/>
    <w:rsid w:val="00D57E8D"/>
    <w:rsid w:val="00D62B41"/>
    <w:rsid w:val="00D9751B"/>
    <w:rsid w:val="00DA0086"/>
    <w:rsid w:val="00DA3C8B"/>
    <w:rsid w:val="00DA5C3B"/>
    <w:rsid w:val="00DB6801"/>
    <w:rsid w:val="00DC2A55"/>
    <w:rsid w:val="00DC47F0"/>
    <w:rsid w:val="00DD5312"/>
    <w:rsid w:val="00DE7631"/>
    <w:rsid w:val="00DF40A0"/>
    <w:rsid w:val="00DF659E"/>
    <w:rsid w:val="00DF75D3"/>
    <w:rsid w:val="00E04968"/>
    <w:rsid w:val="00E06BDC"/>
    <w:rsid w:val="00E07CCC"/>
    <w:rsid w:val="00E2131A"/>
    <w:rsid w:val="00E218CA"/>
    <w:rsid w:val="00E277E6"/>
    <w:rsid w:val="00E27B78"/>
    <w:rsid w:val="00E34131"/>
    <w:rsid w:val="00E3464C"/>
    <w:rsid w:val="00E353FE"/>
    <w:rsid w:val="00E40E7C"/>
    <w:rsid w:val="00E82E9B"/>
    <w:rsid w:val="00EC5711"/>
    <w:rsid w:val="00ED1BC2"/>
    <w:rsid w:val="00EF0C91"/>
    <w:rsid w:val="00EF23D0"/>
    <w:rsid w:val="00F02D4E"/>
    <w:rsid w:val="00F058E9"/>
    <w:rsid w:val="00F177D8"/>
    <w:rsid w:val="00F2066B"/>
    <w:rsid w:val="00F20B61"/>
    <w:rsid w:val="00F20D50"/>
    <w:rsid w:val="00F219B2"/>
    <w:rsid w:val="00F31FE3"/>
    <w:rsid w:val="00F35712"/>
    <w:rsid w:val="00F45309"/>
    <w:rsid w:val="00F476C8"/>
    <w:rsid w:val="00F47FA9"/>
    <w:rsid w:val="00F50B02"/>
    <w:rsid w:val="00F56958"/>
    <w:rsid w:val="00F60BD0"/>
    <w:rsid w:val="00F65DD0"/>
    <w:rsid w:val="00F661AC"/>
    <w:rsid w:val="00F66DF9"/>
    <w:rsid w:val="00F75DB9"/>
    <w:rsid w:val="00F80565"/>
    <w:rsid w:val="00F82B36"/>
    <w:rsid w:val="00F844CB"/>
    <w:rsid w:val="00F931B0"/>
    <w:rsid w:val="00F97D9A"/>
    <w:rsid w:val="00FA5F7A"/>
    <w:rsid w:val="00FA7590"/>
    <w:rsid w:val="00FA7B57"/>
    <w:rsid w:val="00FB0386"/>
    <w:rsid w:val="00FB21E9"/>
    <w:rsid w:val="00FC57D8"/>
    <w:rsid w:val="00FC7D6F"/>
    <w:rsid w:val="00FE04B7"/>
    <w:rsid w:val="00FF14F6"/>
    <w:rsid w:val="00FF3507"/>
    <w:rsid w:val="00FF5B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4E76-528A-47B1-8620-DEFCA678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14</cp:revision>
  <cp:lastPrinted>2019-03-12T06:05:00Z</cp:lastPrinted>
  <dcterms:created xsi:type="dcterms:W3CDTF">2018-02-06T12:03:00Z</dcterms:created>
  <dcterms:modified xsi:type="dcterms:W3CDTF">2019-03-12T06:06:00Z</dcterms:modified>
</cp:coreProperties>
</file>