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5F" w:rsidRPr="009A00FA" w:rsidRDefault="0038635F" w:rsidP="00FF4A2B">
      <w:pPr>
        <w:widowControl w:val="0"/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0FA">
        <w:rPr>
          <w:rFonts w:ascii="Times New Roman" w:hAnsi="Times New Roman"/>
          <w:b/>
          <w:sz w:val="28"/>
          <w:szCs w:val="28"/>
        </w:rPr>
        <w:t>Информация</w:t>
      </w:r>
    </w:p>
    <w:p w:rsidR="0038635F" w:rsidRPr="0038635F" w:rsidRDefault="0038635F" w:rsidP="00FF4A2B">
      <w:pPr>
        <w:widowControl w:val="0"/>
        <w:spacing w:after="0" w:line="240" w:lineRule="auto"/>
        <w:ind w:right="-82" w:firstLine="709"/>
        <w:jc w:val="center"/>
        <w:rPr>
          <w:rFonts w:ascii="Times New Roman" w:hAnsi="Times New Roman"/>
          <w:b/>
          <w:sz w:val="28"/>
          <w:szCs w:val="28"/>
        </w:rPr>
      </w:pPr>
      <w:r w:rsidRPr="0038635F">
        <w:rPr>
          <w:rFonts w:ascii="Times New Roman" w:hAnsi="Times New Roman"/>
          <w:b/>
          <w:sz w:val="28"/>
          <w:szCs w:val="28"/>
        </w:rPr>
        <w:t xml:space="preserve">о результатах контрольного мероприятия </w:t>
      </w:r>
      <w:r w:rsidR="005D3C4C">
        <w:rPr>
          <w:rFonts w:ascii="Times New Roman" w:hAnsi="Times New Roman"/>
          <w:b/>
          <w:sz w:val="28"/>
          <w:szCs w:val="28"/>
        </w:rPr>
        <w:t>«</w:t>
      </w:r>
      <w:r w:rsidR="00613C9A" w:rsidRPr="00613C9A">
        <w:rPr>
          <w:rFonts w:ascii="Times New Roman" w:hAnsi="Times New Roman"/>
          <w:b/>
          <w:sz w:val="28"/>
          <w:szCs w:val="28"/>
        </w:rPr>
        <w:t>Проверка эффективности и целевого расходования средств бюдж</w:t>
      </w:r>
      <w:r w:rsidR="00613C9A">
        <w:rPr>
          <w:rFonts w:ascii="Times New Roman" w:hAnsi="Times New Roman"/>
          <w:b/>
          <w:sz w:val="28"/>
          <w:szCs w:val="28"/>
        </w:rPr>
        <w:t xml:space="preserve">ета муниципального образования </w:t>
      </w:r>
      <w:r w:rsidR="000D6649">
        <w:rPr>
          <w:rFonts w:ascii="Times New Roman" w:hAnsi="Times New Roman"/>
          <w:b/>
          <w:sz w:val="28"/>
          <w:szCs w:val="28"/>
        </w:rPr>
        <w:t xml:space="preserve">Приморско-Ахтарский район, </w:t>
      </w:r>
      <w:r w:rsidR="00613C9A" w:rsidRPr="00613C9A">
        <w:rPr>
          <w:rFonts w:ascii="Times New Roman" w:hAnsi="Times New Roman"/>
          <w:b/>
          <w:sz w:val="28"/>
          <w:szCs w:val="28"/>
        </w:rPr>
        <w:t>выделенных в 2021 году и истекшем периоде 2022 года в рамках муниципальной программы «Развитие градостроительной деятельности на территории Приморско-Ахтарского района», в том числе аудит в сфере закупок</w:t>
      </w:r>
      <w:r w:rsidR="00020BE5" w:rsidRPr="00020BE5">
        <w:rPr>
          <w:rFonts w:ascii="Times New Roman" w:hAnsi="Times New Roman"/>
          <w:b/>
          <w:sz w:val="28"/>
          <w:szCs w:val="28"/>
        </w:rPr>
        <w:t>»</w:t>
      </w:r>
    </w:p>
    <w:p w:rsidR="0038635F" w:rsidRDefault="0038635F" w:rsidP="00FF4A2B">
      <w:pPr>
        <w:widowControl w:val="0"/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7870" w:rsidRPr="009A00FA" w:rsidRDefault="00997870" w:rsidP="00FF4A2B">
      <w:pPr>
        <w:widowControl w:val="0"/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BE5" w:rsidRDefault="0038635F" w:rsidP="00732E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0FA">
        <w:rPr>
          <w:rFonts w:ascii="Times New Roman" w:hAnsi="Times New Roman"/>
          <w:sz w:val="28"/>
          <w:szCs w:val="28"/>
        </w:rPr>
        <w:t>Контрольно-счетн</w:t>
      </w:r>
      <w:r w:rsidR="005204FB">
        <w:rPr>
          <w:rFonts w:ascii="Times New Roman" w:hAnsi="Times New Roman"/>
          <w:sz w:val="28"/>
          <w:szCs w:val="28"/>
        </w:rPr>
        <w:t>ой</w:t>
      </w:r>
      <w:r w:rsidRPr="009A00FA">
        <w:rPr>
          <w:rFonts w:ascii="Times New Roman" w:hAnsi="Times New Roman"/>
          <w:sz w:val="28"/>
          <w:szCs w:val="28"/>
        </w:rPr>
        <w:t xml:space="preserve"> палат</w:t>
      </w:r>
      <w:r w:rsidR="005204FB">
        <w:rPr>
          <w:rFonts w:ascii="Times New Roman" w:hAnsi="Times New Roman"/>
          <w:sz w:val="28"/>
          <w:szCs w:val="28"/>
        </w:rPr>
        <w:t>ой</w:t>
      </w:r>
      <w:r w:rsidRPr="009A00FA">
        <w:rPr>
          <w:rFonts w:ascii="Times New Roman" w:hAnsi="Times New Roman"/>
          <w:sz w:val="28"/>
          <w:szCs w:val="28"/>
        </w:rPr>
        <w:t xml:space="preserve"> муниципального образования Приморско-Ахтарский район</w:t>
      </w:r>
      <w:r w:rsidR="005204FB">
        <w:rPr>
          <w:rFonts w:ascii="Times New Roman" w:hAnsi="Times New Roman"/>
          <w:sz w:val="28"/>
          <w:szCs w:val="28"/>
        </w:rPr>
        <w:t xml:space="preserve"> </w:t>
      </w:r>
      <w:r w:rsidR="005204FB" w:rsidRPr="009A00FA">
        <w:rPr>
          <w:rFonts w:ascii="Times New Roman" w:hAnsi="Times New Roman"/>
          <w:sz w:val="28"/>
          <w:szCs w:val="28"/>
        </w:rPr>
        <w:t>прове</w:t>
      </w:r>
      <w:r w:rsidR="005204FB">
        <w:rPr>
          <w:rFonts w:ascii="Times New Roman" w:hAnsi="Times New Roman"/>
          <w:sz w:val="28"/>
          <w:szCs w:val="28"/>
        </w:rPr>
        <w:t xml:space="preserve">дено контрольное мероприятие </w:t>
      </w:r>
      <w:r w:rsidRPr="009A00FA">
        <w:rPr>
          <w:rFonts w:ascii="Times New Roman" w:hAnsi="Times New Roman"/>
          <w:sz w:val="28"/>
          <w:szCs w:val="28"/>
        </w:rPr>
        <w:t xml:space="preserve">в соответствии с </w:t>
      </w:r>
      <w:r w:rsidR="00357AF8">
        <w:rPr>
          <w:rFonts w:ascii="Times New Roman" w:hAnsi="Times New Roman"/>
          <w:sz w:val="28"/>
          <w:szCs w:val="28"/>
        </w:rPr>
        <w:t>р</w:t>
      </w:r>
      <w:r w:rsidR="00357AF8" w:rsidRPr="00357AF8">
        <w:rPr>
          <w:rFonts w:ascii="Times New Roman" w:hAnsi="Times New Roman"/>
          <w:sz w:val="28"/>
          <w:szCs w:val="28"/>
        </w:rPr>
        <w:t>аспоряжение</w:t>
      </w:r>
      <w:r w:rsidR="00357AF8">
        <w:rPr>
          <w:rFonts w:ascii="Times New Roman" w:hAnsi="Times New Roman"/>
          <w:sz w:val="28"/>
          <w:szCs w:val="28"/>
        </w:rPr>
        <w:t>м</w:t>
      </w:r>
      <w:r w:rsidR="00357AF8" w:rsidRPr="00357AF8">
        <w:rPr>
          <w:rFonts w:ascii="Times New Roman" w:hAnsi="Times New Roman"/>
          <w:sz w:val="28"/>
          <w:szCs w:val="28"/>
        </w:rPr>
        <w:t xml:space="preserve"> председателя контрольно-счетной палаты муниципального образования Приморско-Ахтарский район </w:t>
      </w:r>
      <w:r w:rsidR="00066E75" w:rsidRPr="00066E75">
        <w:rPr>
          <w:rFonts w:ascii="Times New Roman" w:hAnsi="Times New Roman"/>
          <w:sz w:val="28"/>
          <w:szCs w:val="28"/>
        </w:rPr>
        <w:t>от 25 июля 2022 года № 24-р «О проведении контрольного мероприятия «Проверка эффективности и целевого расходования средств бюджета муниципального образования Приморско-Ахтарский район, выделенных в 2021 году и истекшем периоде 2022 года в рамках муниципальной программы «Развитие градостроительной деятельности на территории Приморско-Ахтарского района», в том числе аудит в сфере закупок».</w:t>
      </w:r>
    </w:p>
    <w:p w:rsidR="00510D5E" w:rsidRDefault="006B133E" w:rsidP="00732E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 установлены </w:t>
      </w:r>
      <w:r w:rsidRPr="006B133E">
        <w:rPr>
          <w:rFonts w:ascii="Times New Roman" w:hAnsi="Times New Roman"/>
          <w:sz w:val="28"/>
          <w:szCs w:val="28"/>
        </w:rPr>
        <w:t>факты нарушения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066E75">
        <w:rPr>
          <w:rFonts w:ascii="Times New Roman" w:hAnsi="Times New Roman"/>
          <w:sz w:val="28"/>
          <w:szCs w:val="28"/>
        </w:rPr>
        <w:t xml:space="preserve"> и нарушения</w:t>
      </w:r>
      <w:r w:rsidR="00066E75" w:rsidRPr="00066E75">
        <w:t xml:space="preserve"> </w:t>
      </w:r>
      <w:r w:rsidR="00066E75" w:rsidRPr="00066E75">
        <w:rPr>
          <w:rFonts w:ascii="Times New Roman" w:hAnsi="Times New Roman"/>
          <w:sz w:val="28"/>
          <w:szCs w:val="28"/>
        </w:rPr>
        <w:t>Порядка обращения с рекламными конструкциями, установленными и эксплуатируемыми на территории муниципального образования Приморско-Ахтарский район без разрешения на установку и эксплуатацию рекламной конструкции, утвержденного решением Совета муниципального образования Приморско-Ахтарский район от 25.11.2015 года № 36.</w:t>
      </w:r>
    </w:p>
    <w:p w:rsidR="00997870" w:rsidRDefault="006B133E" w:rsidP="00732E74">
      <w:pPr>
        <w:pStyle w:val="a3"/>
        <w:spacing w:after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Объекту проверки внесено представление</w:t>
      </w:r>
      <w:r w:rsidR="00997870" w:rsidRPr="005410F3">
        <w:rPr>
          <w:color w:val="auto"/>
          <w:sz w:val="28"/>
          <w:szCs w:val="28"/>
        </w:rPr>
        <w:t>.</w:t>
      </w:r>
    </w:p>
    <w:p w:rsidR="00997870" w:rsidRDefault="001061B8" w:rsidP="00732E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1B8">
        <w:rPr>
          <w:rFonts w:ascii="Times New Roman" w:hAnsi="Times New Roman"/>
          <w:sz w:val="28"/>
          <w:szCs w:val="28"/>
        </w:rPr>
        <w:t>Материалы проверки направлены в прокуратуру Приморско-Ахтарского района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997870" w:rsidSect="008904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4C14"/>
    <w:multiLevelType w:val="hybridMultilevel"/>
    <w:tmpl w:val="64185BAC"/>
    <w:lvl w:ilvl="0" w:tplc="A894AD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5F"/>
    <w:rsid w:val="00020BE5"/>
    <w:rsid w:val="00024D6F"/>
    <w:rsid w:val="000318D7"/>
    <w:rsid w:val="00034F5F"/>
    <w:rsid w:val="00061C0A"/>
    <w:rsid w:val="00066E75"/>
    <w:rsid w:val="000704CC"/>
    <w:rsid w:val="00096EBC"/>
    <w:rsid w:val="00097AD3"/>
    <w:rsid w:val="000A5C3C"/>
    <w:rsid w:val="000C3891"/>
    <w:rsid w:val="000C6EA0"/>
    <w:rsid w:val="000C7AD0"/>
    <w:rsid w:val="000D1EEB"/>
    <w:rsid w:val="000D6649"/>
    <w:rsid w:val="000F26BA"/>
    <w:rsid w:val="000F70BF"/>
    <w:rsid w:val="001061B8"/>
    <w:rsid w:val="00110F01"/>
    <w:rsid w:val="0015529C"/>
    <w:rsid w:val="00155621"/>
    <w:rsid w:val="0017182B"/>
    <w:rsid w:val="0018329E"/>
    <w:rsid w:val="00184AF2"/>
    <w:rsid w:val="001B28ED"/>
    <w:rsid w:val="001B7EB0"/>
    <w:rsid w:val="001D2C18"/>
    <w:rsid w:val="001D67C6"/>
    <w:rsid w:val="00200564"/>
    <w:rsid w:val="00203C3A"/>
    <w:rsid w:val="002642C6"/>
    <w:rsid w:val="00287E35"/>
    <w:rsid w:val="002B3816"/>
    <w:rsid w:val="002D2327"/>
    <w:rsid w:val="002D6C4E"/>
    <w:rsid w:val="002F002D"/>
    <w:rsid w:val="002F3A68"/>
    <w:rsid w:val="003002A2"/>
    <w:rsid w:val="003116A3"/>
    <w:rsid w:val="00326788"/>
    <w:rsid w:val="003438C2"/>
    <w:rsid w:val="003551B9"/>
    <w:rsid w:val="00357AF8"/>
    <w:rsid w:val="0036369A"/>
    <w:rsid w:val="0038635F"/>
    <w:rsid w:val="003C1EBB"/>
    <w:rsid w:val="003D5D4E"/>
    <w:rsid w:val="004774B8"/>
    <w:rsid w:val="00483076"/>
    <w:rsid w:val="004A00A5"/>
    <w:rsid w:val="004A7296"/>
    <w:rsid w:val="004C1526"/>
    <w:rsid w:val="004D2EB2"/>
    <w:rsid w:val="004F062D"/>
    <w:rsid w:val="004F19EB"/>
    <w:rsid w:val="0050319A"/>
    <w:rsid w:val="00510D5E"/>
    <w:rsid w:val="005204FB"/>
    <w:rsid w:val="005410F3"/>
    <w:rsid w:val="00547F25"/>
    <w:rsid w:val="00550DA6"/>
    <w:rsid w:val="00581DDF"/>
    <w:rsid w:val="0059769F"/>
    <w:rsid w:val="005A2794"/>
    <w:rsid w:val="005D3C4C"/>
    <w:rsid w:val="00613C9A"/>
    <w:rsid w:val="00646A4C"/>
    <w:rsid w:val="00654972"/>
    <w:rsid w:val="0067067A"/>
    <w:rsid w:val="0067080D"/>
    <w:rsid w:val="006958C7"/>
    <w:rsid w:val="006B133E"/>
    <w:rsid w:val="006E5C86"/>
    <w:rsid w:val="00707B7F"/>
    <w:rsid w:val="00732E74"/>
    <w:rsid w:val="007A222B"/>
    <w:rsid w:val="007E1C59"/>
    <w:rsid w:val="008556FA"/>
    <w:rsid w:val="0086566A"/>
    <w:rsid w:val="0087747D"/>
    <w:rsid w:val="00890405"/>
    <w:rsid w:val="008927E5"/>
    <w:rsid w:val="008A7714"/>
    <w:rsid w:val="008C64D2"/>
    <w:rsid w:val="008D47E7"/>
    <w:rsid w:val="008F040D"/>
    <w:rsid w:val="008F7B5C"/>
    <w:rsid w:val="00913ED3"/>
    <w:rsid w:val="00924352"/>
    <w:rsid w:val="009362AF"/>
    <w:rsid w:val="0094572C"/>
    <w:rsid w:val="009539EC"/>
    <w:rsid w:val="00975674"/>
    <w:rsid w:val="00975C6A"/>
    <w:rsid w:val="00993886"/>
    <w:rsid w:val="00997870"/>
    <w:rsid w:val="009A2541"/>
    <w:rsid w:val="009E6ACD"/>
    <w:rsid w:val="009F0742"/>
    <w:rsid w:val="009F459E"/>
    <w:rsid w:val="00A01F3B"/>
    <w:rsid w:val="00A20B3F"/>
    <w:rsid w:val="00A432FE"/>
    <w:rsid w:val="00A43F86"/>
    <w:rsid w:val="00A461DA"/>
    <w:rsid w:val="00A8616F"/>
    <w:rsid w:val="00A87A1B"/>
    <w:rsid w:val="00AA3EBA"/>
    <w:rsid w:val="00AA6CBD"/>
    <w:rsid w:val="00AE4AAD"/>
    <w:rsid w:val="00AF3FD2"/>
    <w:rsid w:val="00B1096E"/>
    <w:rsid w:val="00B27770"/>
    <w:rsid w:val="00B3182C"/>
    <w:rsid w:val="00B761B2"/>
    <w:rsid w:val="00B82515"/>
    <w:rsid w:val="00BC5DA7"/>
    <w:rsid w:val="00C10639"/>
    <w:rsid w:val="00C15A1F"/>
    <w:rsid w:val="00C326FC"/>
    <w:rsid w:val="00C4461A"/>
    <w:rsid w:val="00C6757F"/>
    <w:rsid w:val="00C84E66"/>
    <w:rsid w:val="00CB411A"/>
    <w:rsid w:val="00CC1502"/>
    <w:rsid w:val="00D3623F"/>
    <w:rsid w:val="00D43C57"/>
    <w:rsid w:val="00D443FF"/>
    <w:rsid w:val="00D5505E"/>
    <w:rsid w:val="00D74528"/>
    <w:rsid w:val="00D75F16"/>
    <w:rsid w:val="00D85205"/>
    <w:rsid w:val="00DD6555"/>
    <w:rsid w:val="00DD7C9E"/>
    <w:rsid w:val="00E01B08"/>
    <w:rsid w:val="00E20D6E"/>
    <w:rsid w:val="00E301E2"/>
    <w:rsid w:val="00E40FE5"/>
    <w:rsid w:val="00E45AF3"/>
    <w:rsid w:val="00E50F43"/>
    <w:rsid w:val="00E61E1B"/>
    <w:rsid w:val="00E65723"/>
    <w:rsid w:val="00E76C62"/>
    <w:rsid w:val="00E83230"/>
    <w:rsid w:val="00E84359"/>
    <w:rsid w:val="00EE4507"/>
    <w:rsid w:val="00EF5985"/>
    <w:rsid w:val="00F14DFA"/>
    <w:rsid w:val="00F36A92"/>
    <w:rsid w:val="00F43031"/>
    <w:rsid w:val="00F50C1F"/>
    <w:rsid w:val="00F5298A"/>
    <w:rsid w:val="00FA6B75"/>
    <w:rsid w:val="00FB45D3"/>
    <w:rsid w:val="00FB4A28"/>
    <w:rsid w:val="00FD2AA7"/>
    <w:rsid w:val="00FD5B1A"/>
    <w:rsid w:val="00FE23A9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5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A25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529C"/>
    <w:pPr>
      <w:spacing w:after="330" w:line="240" w:lineRule="auto"/>
    </w:pPr>
    <w:rPr>
      <w:rFonts w:ascii="Times New Roman" w:hAnsi="Times New Roman"/>
      <w:color w:val="464646"/>
      <w:spacing w:val="11"/>
      <w:sz w:val="21"/>
      <w:szCs w:val="21"/>
      <w:lang w:eastAsia="ru-RU"/>
    </w:rPr>
  </w:style>
  <w:style w:type="paragraph" w:customStyle="1" w:styleId="11">
    <w:name w:val="Абзац списка1"/>
    <w:basedOn w:val="a"/>
    <w:rsid w:val="00061C0A"/>
    <w:pPr>
      <w:ind w:left="720"/>
      <w:contextualSpacing/>
    </w:pPr>
  </w:style>
  <w:style w:type="character" w:customStyle="1" w:styleId="fontstyle21">
    <w:name w:val="fontstyle21"/>
    <w:rsid w:val="007A222B"/>
    <w:rPr>
      <w:rFonts w:ascii="Times New Roman" w:hAnsi="Times New Roman"/>
      <w:color w:val="000000"/>
      <w:sz w:val="28"/>
    </w:rPr>
  </w:style>
  <w:style w:type="paragraph" w:styleId="a4">
    <w:name w:val="List Paragraph"/>
    <w:basedOn w:val="a"/>
    <w:uiPriority w:val="34"/>
    <w:qFormat/>
    <w:rsid w:val="003002A2"/>
    <w:pPr>
      <w:ind w:left="720"/>
      <w:contextualSpacing/>
    </w:pPr>
    <w:rPr>
      <w:rFonts w:eastAsia="Calibri"/>
    </w:rPr>
  </w:style>
  <w:style w:type="character" w:styleId="a5">
    <w:name w:val="Strong"/>
    <w:basedOn w:val="a0"/>
    <w:qFormat/>
    <w:rsid w:val="009A2541"/>
    <w:rPr>
      <w:b/>
      <w:bCs/>
    </w:rPr>
  </w:style>
  <w:style w:type="paragraph" w:styleId="a6">
    <w:name w:val="Subtitle"/>
    <w:basedOn w:val="a"/>
    <w:next w:val="a"/>
    <w:link w:val="a7"/>
    <w:qFormat/>
    <w:rsid w:val="009A254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9A254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paragraph" w:styleId="a8">
    <w:name w:val="No Spacing"/>
    <w:uiPriority w:val="1"/>
    <w:qFormat/>
    <w:rsid w:val="009A2541"/>
    <w:rPr>
      <w:rFonts w:ascii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9A254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9A254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10">
    <w:name w:val="Заголовок 1 Знак"/>
    <w:basedOn w:val="a0"/>
    <w:link w:val="1"/>
    <w:rsid w:val="009A25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styleId="ab">
    <w:name w:val="Emphasis"/>
    <w:basedOn w:val="a0"/>
    <w:qFormat/>
    <w:rsid w:val="009A25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5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A25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529C"/>
    <w:pPr>
      <w:spacing w:after="330" w:line="240" w:lineRule="auto"/>
    </w:pPr>
    <w:rPr>
      <w:rFonts w:ascii="Times New Roman" w:hAnsi="Times New Roman"/>
      <w:color w:val="464646"/>
      <w:spacing w:val="11"/>
      <w:sz w:val="21"/>
      <w:szCs w:val="21"/>
      <w:lang w:eastAsia="ru-RU"/>
    </w:rPr>
  </w:style>
  <w:style w:type="paragraph" w:customStyle="1" w:styleId="11">
    <w:name w:val="Абзац списка1"/>
    <w:basedOn w:val="a"/>
    <w:rsid w:val="00061C0A"/>
    <w:pPr>
      <w:ind w:left="720"/>
      <w:contextualSpacing/>
    </w:pPr>
  </w:style>
  <w:style w:type="character" w:customStyle="1" w:styleId="fontstyle21">
    <w:name w:val="fontstyle21"/>
    <w:rsid w:val="007A222B"/>
    <w:rPr>
      <w:rFonts w:ascii="Times New Roman" w:hAnsi="Times New Roman"/>
      <w:color w:val="000000"/>
      <w:sz w:val="28"/>
    </w:rPr>
  </w:style>
  <w:style w:type="paragraph" w:styleId="a4">
    <w:name w:val="List Paragraph"/>
    <w:basedOn w:val="a"/>
    <w:uiPriority w:val="34"/>
    <w:qFormat/>
    <w:rsid w:val="003002A2"/>
    <w:pPr>
      <w:ind w:left="720"/>
      <w:contextualSpacing/>
    </w:pPr>
    <w:rPr>
      <w:rFonts w:eastAsia="Calibri"/>
    </w:rPr>
  </w:style>
  <w:style w:type="character" w:styleId="a5">
    <w:name w:val="Strong"/>
    <w:basedOn w:val="a0"/>
    <w:qFormat/>
    <w:rsid w:val="009A2541"/>
    <w:rPr>
      <w:b/>
      <w:bCs/>
    </w:rPr>
  </w:style>
  <w:style w:type="paragraph" w:styleId="a6">
    <w:name w:val="Subtitle"/>
    <w:basedOn w:val="a"/>
    <w:next w:val="a"/>
    <w:link w:val="a7"/>
    <w:qFormat/>
    <w:rsid w:val="009A254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9A254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paragraph" w:styleId="a8">
    <w:name w:val="No Spacing"/>
    <w:uiPriority w:val="1"/>
    <w:qFormat/>
    <w:rsid w:val="009A2541"/>
    <w:rPr>
      <w:rFonts w:ascii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9A254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9A254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10">
    <w:name w:val="Заголовок 1 Знак"/>
    <w:basedOn w:val="a0"/>
    <w:link w:val="1"/>
    <w:rsid w:val="009A25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styleId="ab">
    <w:name w:val="Emphasis"/>
    <w:basedOn w:val="a0"/>
    <w:qFormat/>
    <w:rsid w:val="009A2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контрольно-счетная палата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Кисляк</dc:creator>
  <cp:keywords/>
  <dc:description/>
  <cp:lastModifiedBy>Татьяна</cp:lastModifiedBy>
  <cp:revision>22</cp:revision>
  <dcterms:created xsi:type="dcterms:W3CDTF">2019-01-30T09:17:00Z</dcterms:created>
  <dcterms:modified xsi:type="dcterms:W3CDTF">2022-09-08T12:52:00Z</dcterms:modified>
</cp:coreProperties>
</file>