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F5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63210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</w:p>
    <w:p w:rsidR="00EC64D9" w:rsidRPr="00BD610B" w:rsidRDefault="00EC64D9" w:rsidP="00A719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B2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4F748E" w:rsidRPr="00535C12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21" w:rsidRPr="00A15EF7" w:rsidRDefault="004F748E" w:rsidP="00A719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2116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 октября 2018 года №</w:t>
      </w:r>
      <w:r w:rsidR="003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</w:t>
      </w:r>
      <w:proofErr w:type="spellStart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коррупциогенных</w:t>
      </w:r>
      <w:proofErr w:type="spell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факторов с целью их последующего устранения.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>Результаты экспертизы муниципального образования Приморско-Ахтарский район в 201</w:t>
      </w:r>
      <w:r w:rsidR="00D76C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году: 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коррупциогенности </w:t>
      </w:r>
      <w:r w:rsidR="00A8049E"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603DA0">
        <w:rPr>
          <w:rFonts w:ascii="Times New Roman" w:hAnsi="Times New Roman" w:cs="Times New Roman"/>
          <w:color w:val="000000"/>
          <w:sz w:val="28"/>
          <w:szCs w:val="28"/>
        </w:rPr>
        <w:t>альных нормативных правовых актов (и их проектов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для проведения антикоррупционной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  <w:r w:rsidR="004F3AA8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46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нормативных правовых </w:t>
      </w:r>
    </w:p>
    <w:p w:rsidR="00391191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0C" w:rsidRPr="00E9670C" w:rsidRDefault="000F7ECF" w:rsidP="00A719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E9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70C">
        <w:rPr>
          <w:rFonts w:ascii="Times New Roman" w:hAnsi="Times New Roman" w:cs="Times New Roman"/>
          <w:sz w:val="28"/>
          <w:szCs w:val="28"/>
        </w:rPr>
        <w:t xml:space="preserve">фициальным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опубликованием муниципального правового акта считается первая публикация его полного текста в периодическом печатном издании, распространяемом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Приморско-Ахтарский район.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81B37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Default="00A97DA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правоприменения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органами местного самоуправления муниципального образования Приморско-Ахтарский район мониторинга правоприменения нормативных правовых актов</w:t>
      </w:r>
      <w:r w:rsidR="001B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A7" w:rsidRPr="001B0FA7" w:rsidRDefault="001B0FA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7">
        <w:rPr>
          <w:rFonts w:ascii="Times New Roman" w:hAnsi="Times New Roman" w:cs="Times New Roman"/>
          <w:sz w:val="28"/>
          <w:szCs w:val="28"/>
        </w:rPr>
        <w:t>По</w:t>
      </w:r>
      <w:r w:rsidR="00A40D4C">
        <w:rPr>
          <w:rFonts w:ascii="Times New Roman" w:hAnsi="Times New Roman" w:cs="Times New Roman"/>
          <w:sz w:val="28"/>
          <w:szCs w:val="28"/>
        </w:rPr>
        <w:t>становлением</w:t>
      </w:r>
      <w:r w:rsidRPr="001B0FA7">
        <w:rPr>
          <w:rFonts w:ascii="Times New Roman" w:hAnsi="Times New Roman" w:cs="Times New Roman"/>
          <w:sz w:val="28"/>
          <w:szCs w:val="28"/>
        </w:rPr>
        <w:t xml:space="preserve">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Приморско-Ахтарский район от 13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2017 г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№ 2142 было утверждено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Приморско-Ахтарский район на соответствие вновь принятым нормативным правовым актам Российской Федерации и Краснодарского края.</w:t>
      </w:r>
    </w:p>
    <w:p w:rsidR="001B0FA7" w:rsidRDefault="001B0FA7" w:rsidP="00A71915">
      <w:pPr>
        <w:pStyle w:val="ConsPlusNormal"/>
        <w:ind w:firstLine="851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1B0FA7">
        <w:rPr>
          <w:color w:val="000000"/>
          <w:sz w:val="28"/>
          <w:szCs w:val="26"/>
        </w:rPr>
        <w:t xml:space="preserve"> 201</w:t>
      </w:r>
      <w:r w:rsidR="00D76C95">
        <w:rPr>
          <w:color w:val="000000"/>
          <w:sz w:val="28"/>
          <w:szCs w:val="26"/>
        </w:rPr>
        <w:t>9</w:t>
      </w:r>
      <w:r w:rsidRPr="001B0FA7">
        <w:rPr>
          <w:color w:val="000000"/>
          <w:sz w:val="28"/>
          <w:szCs w:val="26"/>
        </w:rPr>
        <w:t xml:space="preserve"> г</w:t>
      </w:r>
      <w:r w:rsidR="002C7C13">
        <w:rPr>
          <w:color w:val="000000"/>
          <w:sz w:val="28"/>
          <w:szCs w:val="26"/>
        </w:rPr>
        <w:t>оду</w:t>
      </w:r>
      <w:r w:rsidRPr="001B0FA7">
        <w:rPr>
          <w:color w:val="000000"/>
          <w:sz w:val="28"/>
          <w:szCs w:val="26"/>
        </w:rPr>
        <w:t xml:space="preserve"> органом местного самоуправления проводился мониторинг правоприменения </w:t>
      </w:r>
      <w:r w:rsidRPr="001B0FA7">
        <w:rPr>
          <w:sz w:val="28"/>
          <w:szCs w:val="26"/>
        </w:rPr>
        <w:t>муниципальных нормативных правовых актов, осуществлялись текущие и оперативные мониторинги правоприменения,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1B0FA7" w:rsidRPr="004D14A5" w:rsidRDefault="001B0FA7" w:rsidP="00A71915">
      <w:pPr>
        <w:tabs>
          <w:tab w:val="left" w:pos="7405"/>
        </w:tabs>
        <w:autoSpaceDE w:val="0"/>
        <w:autoSpaceDN w:val="0"/>
        <w:adjustRightInd w:val="0"/>
        <w:spacing w:after="0" w:line="240" w:lineRule="auto"/>
        <w:ind w:right="11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 xml:space="preserve">Мониторинг изменений действующего законодательства в сфере противодействия коррупции осуществлялся в течение всего отчетного периода. </w:t>
      </w:r>
      <w:r w:rsidR="00A40D4C" w:rsidRPr="004D14A5">
        <w:rPr>
          <w:rFonts w:ascii="Times New Roman" w:hAnsi="Times New Roman" w:cs="Times New Roman"/>
          <w:sz w:val="28"/>
          <w:szCs w:val="26"/>
        </w:rPr>
        <w:t>В администрации муниципального образования Приморско-Ахтарский район з</w:t>
      </w:r>
      <w:r w:rsidRPr="004D14A5">
        <w:rPr>
          <w:rFonts w:ascii="Times New Roman" w:hAnsi="Times New Roman" w:cs="Times New Roman"/>
          <w:sz w:val="28"/>
          <w:szCs w:val="26"/>
        </w:rPr>
        <w:t>а отчетный период разработаны и приняты следующие муниципальные правовые акты в сфере противодействия коррупции:</w:t>
      </w:r>
    </w:p>
    <w:p w:rsidR="001B0FA7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4D14A5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4D14A5">
        <w:rPr>
          <w:rFonts w:ascii="Times New Roman" w:hAnsi="Times New Roman" w:cs="Times New Roman"/>
          <w:sz w:val="28"/>
          <w:szCs w:val="26"/>
        </w:rPr>
        <w:t>п</w:t>
      </w:r>
      <w:r w:rsidRPr="004D14A5">
        <w:rPr>
          <w:rFonts w:ascii="Times New Roman" w:hAnsi="Times New Roman" w:cs="Times New Roman"/>
          <w:sz w:val="28"/>
          <w:szCs w:val="26"/>
        </w:rPr>
        <w:t>остановление №</w:t>
      </w:r>
      <w:r w:rsidR="009A2116" w:rsidRPr="004D14A5">
        <w:rPr>
          <w:rFonts w:ascii="Times New Roman" w:hAnsi="Times New Roman" w:cs="Times New Roman"/>
          <w:sz w:val="28"/>
          <w:szCs w:val="26"/>
        </w:rPr>
        <w:t xml:space="preserve"> </w:t>
      </w:r>
      <w:r w:rsidR="00265BFD" w:rsidRPr="004D14A5">
        <w:rPr>
          <w:rFonts w:ascii="Times New Roman" w:hAnsi="Times New Roman" w:cs="Times New Roman"/>
          <w:sz w:val="28"/>
          <w:szCs w:val="26"/>
        </w:rPr>
        <w:t>189</w:t>
      </w:r>
      <w:r w:rsidRPr="004D14A5">
        <w:rPr>
          <w:rFonts w:ascii="Times New Roman" w:hAnsi="Times New Roman" w:cs="Times New Roman"/>
          <w:sz w:val="28"/>
          <w:szCs w:val="26"/>
        </w:rPr>
        <w:t xml:space="preserve"> от </w:t>
      </w:r>
      <w:r w:rsidR="00265BFD" w:rsidRPr="004D14A5">
        <w:rPr>
          <w:rFonts w:ascii="Times New Roman" w:hAnsi="Times New Roman" w:cs="Times New Roman"/>
          <w:sz w:val="28"/>
          <w:szCs w:val="26"/>
        </w:rPr>
        <w:t xml:space="preserve">1 марта </w:t>
      </w:r>
      <w:r w:rsidRPr="004D14A5">
        <w:rPr>
          <w:rFonts w:ascii="Times New Roman" w:hAnsi="Times New Roman" w:cs="Times New Roman"/>
          <w:sz w:val="28"/>
          <w:szCs w:val="26"/>
        </w:rPr>
        <w:t>201</w:t>
      </w:r>
      <w:r w:rsidR="00265BFD" w:rsidRPr="004D14A5">
        <w:rPr>
          <w:rFonts w:ascii="Times New Roman" w:hAnsi="Times New Roman" w:cs="Times New Roman"/>
          <w:sz w:val="28"/>
          <w:szCs w:val="26"/>
        </w:rPr>
        <w:t xml:space="preserve">8 </w:t>
      </w:r>
      <w:r w:rsidRPr="004D14A5">
        <w:rPr>
          <w:rFonts w:ascii="Times New Roman" w:hAnsi="Times New Roman" w:cs="Times New Roman"/>
          <w:sz w:val="28"/>
          <w:szCs w:val="26"/>
        </w:rPr>
        <w:t>г</w:t>
      </w:r>
      <w:r w:rsidR="00265BFD" w:rsidRPr="004D14A5">
        <w:rPr>
          <w:rFonts w:ascii="Times New Roman" w:hAnsi="Times New Roman" w:cs="Times New Roman"/>
          <w:sz w:val="28"/>
          <w:szCs w:val="26"/>
        </w:rPr>
        <w:t>ода</w:t>
      </w:r>
      <w:r w:rsidRPr="004D14A5">
        <w:rPr>
          <w:rFonts w:ascii="Times New Roman" w:hAnsi="Times New Roman" w:cs="Times New Roman"/>
          <w:sz w:val="28"/>
          <w:szCs w:val="26"/>
        </w:rPr>
        <w:t xml:space="preserve"> «</w:t>
      </w:r>
      <w:r w:rsidR="00265BFD" w:rsidRPr="004D14A5">
        <w:rPr>
          <w:rFonts w:ascii="Times New Roman" w:hAnsi="Times New Roman" w:cs="Times New Roman"/>
          <w:sz w:val="28"/>
          <w:szCs w:val="26"/>
        </w:rPr>
        <w:t>О квалификационных</w:t>
      </w:r>
      <w:r w:rsidR="00265BFD" w:rsidRPr="003F4B54">
        <w:rPr>
          <w:rFonts w:ascii="Times New Roman" w:hAnsi="Times New Roman" w:cs="Times New Roman"/>
          <w:sz w:val="28"/>
          <w:szCs w:val="26"/>
        </w:rPr>
        <w:t xml:space="preserve"> требованиях для замещения должностей муниципальной службы в администрации муниципального образования Приморско-Ахтарский район</w:t>
      </w:r>
      <w:r w:rsidRPr="003F4B54">
        <w:rPr>
          <w:rFonts w:ascii="Times New Roman" w:hAnsi="Times New Roman" w:cs="Times New Roman"/>
          <w:sz w:val="28"/>
          <w:szCs w:val="26"/>
        </w:rPr>
        <w:t>»</w:t>
      </w:r>
      <w:r w:rsidR="00265BFD" w:rsidRPr="003F4B54">
        <w:rPr>
          <w:rFonts w:ascii="Times New Roman" w:hAnsi="Times New Roman" w:cs="Times New Roman"/>
          <w:sz w:val="28"/>
          <w:szCs w:val="26"/>
        </w:rPr>
        <w:t xml:space="preserve"> (с изменениями от </w:t>
      </w:r>
      <w:r w:rsidR="003F4B54" w:rsidRPr="003F4B54">
        <w:rPr>
          <w:rFonts w:ascii="Times New Roman" w:hAnsi="Times New Roman" w:cs="Times New Roman"/>
          <w:sz w:val="28"/>
          <w:szCs w:val="26"/>
        </w:rPr>
        <w:t>19.08.2019 года № 1321,</w:t>
      </w:r>
      <w:r w:rsidR="004D14A5">
        <w:rPr>
          <w:rFonts w:ascii="Times New Roman" w:hAnsi="Times New Roman" w:cs="Times New Roman"/>
          <w:sz w:val="28"/>
          <w:szCs w:val="26"/>
        </w:rPr>
        <w:t xml:space="preserve"> </w:t>
      </w:r>
      <w:r w:rsidR="003F4B54" w:rsidRPr="003F4B54">
        <w:rPr>
          <w:rFonts w:ascii="Times New Roman" w:hAnsi="Times New Roman" w:cs="Times New Roman"/>
          <w:sz w:val="28"/>
          <w:szCs w:val="26"/>
        </w:rPr>
        <w:t>от 16.10.2019 года № 1579,</w:t>
      </w:r>
      <w:r w:rsidR="004D14A5">
        <w:rPr>
          <w:rFonts w:ascii="Times New Roman" w:hAnsi="Times New Roman" w:cs="Times New Roman"/>
          <w:sz w:val="28"/>
          <w:szCs w:val="26"/>
        </w:rPr>
        <w:t xml:space="preserve"> </w:t>
      </w:r>
      <w:r w:rsidR="003F4B54" w:rsidRPr="003F4B54">
        <w:rPr>
          <w:rFonts w:ascii="Times New Roman" w:hAnsi="Times New Roman" w:cs="Times New Roman"/>
          <w:sz w:val="28"/>
          <w:szCs w:val="26"/>
        </w:rPr>
        <w:t>от 26.12.2019 года № 1921</w:t>
      </w:r>
      <w:r w:rsidR="00265BFD" w:rsidRPr="003F4B54">
        <w:rPr>
          <w:rFonts w:ascii="Times New Roman" w:hAnsi="Times New Roman" w:cs="Times New Roman"/>
          <w:sz w:val="28"/>
          <w:szCs w:val="26"/>
        </w:rPr>
        <w:t>)</w:t>
      </w:r>
      <w:r w:rsidRPr="003F4B54">
        <w:rPr>
          <w:rFonts w:ascii="Times New Roman" w:hAnsi="Times New Roman" w:cs="Times New Roman"/>
          <w:sz w:val="28"/>
          <w:szCs w:val="26"/>
        </w:rPr>
        <w:t>;</w:t>
      </w:r>
    </w:p>
    <w:p w:rsidR="004D14A5" w:rsidRPr="003F4B54" w:rsidRDefault="004D14A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постановление № 993 от 4 марта 2019 года «</w:t>
      </w:r>
      <w:r w:rsidRPr="004D14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r w:rsidRPr="004D14A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Порядка</w:t>
        </w:r>
      </w:hyperlink>
      <w:r w:rsidRPr="004D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A5">
        <w:rPr>
          <w:rFonts w:ascii="Times New Roman" w:hAnsi="Times New Roman" w:cs="Times New Roman"/>
          <w:sz w:val="28"/>
          <w:szCs w:val="28"/>
        </w:rPr>
        <w:t>выдачи разрешения представителем нанимателя (работодателем) муниципальному служащему администрации муниципального образования Приморско-Ахтарский район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0FA7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63591E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63591E">
        <w:rPr>
          <w:rFonts w:ascii="Times New Roman" w:hAnsi="Times New Roman" w:cs="Times New Roman"/>
          <w:sz w:val="28"/>
          <w:szCs w:val="26"/>
        </w:rPr>
        <w:t>распоряжение</w:t>
      </w:r>
      <w:r w:rsidRPr="0063591E">
        <w:rPr>
          <w:rFonts w:ascii="Times New Roman" w:hAnsi="Times New Roman" w:cs="Times New Roman"/>
          <w:sz w:val="28"/>
          <w:szCs w:val="26"/>
        </w:rPr>
        <w:t xml:space="preserve"> №</w:t>
      </w:r>
      <w:r w:rsidR="009A2116" w:rsidRPr="0063591E">
        <w:rPr>
          <w:rFonts w:ascii="Times New Roman" w:hAnsi="Times New Roman" w:cs="Times New Roman"/>
          <w:sz w:val="28"/>
          <w:szCs w:val="26"/>
        </w:rPr>
        <w:t xml:space="preserve"> </w:t>
      </w:r>
      <w:r w:rsidR="0063591E" w:rsidRPr="0063591E">
        <w:rPr>
          <w:rFonts w:ascii="Times New Roman" w:hAnsi="Times New Roman" w:cs="Times New Roman"/>
          <w:sz w:val="28"/>
          <w:szCs w:val="26"/>
        </w:rPr>
        <w:t>549</w:t>
      </w:r>
      <w:r w:rsidR="00265BFD" w:rsidRPr="0063591E">
        <w:rPr>
          <w:rFonts w:ascii="Times New Roman" w:hAnsi="Times New Roman" w:cs="Times New Roman"/>
          <w:sz w:val="28"/>
          <w:szCs w:val="26"/>
        </w:rPr>
        <w:t>-р</w:t>
      </w:r>
      <w:r w:rsidRPr="0063591E">
        <w:rPr>
          <w:rFonts w:ascii="Times New Roman" w:hAnsi="Times New Roman" w:cs="Times New Roman"/>
          <w:sz w:val="28"/>
          <w:szCs w:val="26"/>
        </w:rPr>
        <w:t xml:space="preserve"> от </w:t>
      </w:r>
      <w:r w:rsidR="0063591E" w:rsidRPr="0063591E">
        <w:rPr>
          <w:rFonts w:ascii="Times New Roman" w:hAnsi="Times New Roman" w:cs="Times New Roman"/>
          <w:sz w:val="28"/>
          <w:szCs w:val="26"/>
        </w:rPr>
        <w:t>15 октября</w:t>
      </w:r>
      <w:r w:rsidR="00265BFD" w:rsidRPr="0063591E">
        <w:rPr>
          <w:rFonts w:ascii="Times New Roman" w:hAnsi="Times New Roman" w:cs="Times New Roman"/>
          <w:sz w:val="28"/>
          <w:szCs w:val="26"/>
        </w:rPr>
        <w:t xml:space="preserve"> 201</w:t>
      </w:r>
      <w:r w:rsidR="0063591E" w:rsidRPr="0063591E">
        <w:rPr>
          <w:rFonts w:ascii="Times New Roman" w:hAnsi="Times New Roman" w:cs="Times New Roman"/>
          <w:sz w:val="28"/>
          <w:szCs w:val="26"/>
        </w:rPr>
        <w:t>9</w:t>
      </w:r>
      <w:r w:rsidR="00265BFD" w:rsidRPr="0063591E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63591E">
        <w:rPr>
          <w:rFonts w:ascii="Times New Roman" w:hAnsi="Times New Roman" w:cs="Times New Roman"/>
          <w:sz w:val="28"/>
          <w:szCs w:val="26"/>
        </w:rPr>
        <w:t xml:space="preserve"> «Об </w:t>
      </w:r>
      <w:r w:rsidR="00265BFD" w:rsidRPr="0063591E">
        <w:rPr>
          <w:rFonts w:ascii="Times New Roman" w:hAnsi="Times New Roman" w:cs="Times New Roman"/>
          <w:sz w:val="28"/>
          <w:szCs w:val="26"/>
        </w:rPr>
        <w:t>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коррупции»</w:t>
      </w:r>
      <w:r w:rsidR="00E92158">
        <w:rPr>
          <w:rFonts w:ascii="Times New Roman" w:hAnsi="Times New Roman" w:cs="Times New Roman"/>
          <w:sz w:val="28"/>
          <w:szCs w:val="26"/>
        </w:rPr>
        <w:t>.</w:t>
      </w:r>
    </w:p>
    <w:p w:rsidR="00E92158" w:rsidRPr="0063591E" w:rsidRDefault="00E92158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решением Совета муниципального образования Приморско-Ахтарский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E5D34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актов. Проекты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8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жалоб и обращений граждан по телефону «горячей линии»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4" w:rsidRPr="004D14A5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 законы от 2 мая 2006 г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4D1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2AF" w:rsidRPr="004D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Постановлением администрации муниципального образования Приморско-Ахтарский район от 28 апреля 2015 года № 508 «О порядке работы с обращениями граждан в администрации муниципального образования Приморско-Ахтарский район» утвержден </w:t>
      </w:r>
      <w:r w:rsidR="00545976" w:rsidRPr="004D1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 муниципального образования Приморско-Ахтарский район</w:t>
      </w:r>
      <w:r w:rsidRPr="004D1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AA8" w:rsidRPr="004D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8E" w:rsidRDefault="00A45CF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A5">
        <w:rPr>
          <w:rFonts w:ascii="Times New Roman" w:hAnsi="Times New Roman" w:cs="Times New Roman"/>
          <w:sz w:val="28"/>
          <w:szCs w:val="28"/>
        </w:rPr>
        <w:t>В ходе проведения мониторинга и оценки уровня восприятия коррупции в муниципальном образовании Приморско</w:t>
      </w:r>
      <w:r w:rsidRPr="00BD610B">
        <w:rPr>
          <w:rFonts w:ascii="Times New Roman" w:hAnsi="Times New Roman" w:cs="Times New Roman"/>
          <w:sz w:val="28"/>
          <w:szCs w:val="28"/>
        </w:rPr>
        <w:t xml:space="preserve">-Ахтарский район организована </w:t>
      </w:r>
      <w:r w:rsidRPr="008724B4">
        <w:rPr>
          <w:rFonts w:ascii="Times New Roman" w:hAnsi="Times New Roman" w:cs="Times New Roman"/>
          <w:sz w:val="28"/>
          <w:szCs w:val="28"/>
        </w:rPr>
        <w:t>работа телефона горячей линии</w:t>
      </w:r>
      <w:r w:rsidR="006E1282" w:rsidRPr="008724B4">
        <w:rPr>
          <w:rFonts w:ascii="Times New Roman" w:hAnsi="Times New Roman" w:cs="Times New Roman"/>
          <w:sz w:val="28"/>
          <w:szCs w:val="28"/>
        </w:rPr>
        <w:t xml:space="preserve"> 3-08-62</w:t>
      </w:r>
      <w:r w:rsidRPr="008724B4">
        <w:rPr>
          <w:rFonts w:ascii="Times New Roman" w:hAnsi="Times New Roman" w:cs="Times New Roman"/>
          <w:sz w:val="28"/>
          <w:szCs w:val="28"/>
        </w:rPr>
        <w:t>, а так же работа «Виртуальной приемной» на официальном сайте муниципального</w:t>
      </w:r>
      <w:r w:rsidRPr="00BD610B">
        <w:rPr>
          <w:rFonts w:ascii="Times New Roman" w:hAnsi="Times New Roman" w:cs="Times New Roman"/>
          <w:sz w:val="28"/>
          <w:szCs w:val="28"/>
        </w:rPr>
        <w:t xml:space="preserve"> образования. За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D610B">
        <w:rPr>
          <w:rFonts w:ascii="Times New Roman" w:hAnsi="Times New Roman" w:cs="Times New Roman"/>
          <w:sz w:val="28"/>
          <w:szCs w:val="28"/>
        </w:rPr>
        <w:t xml:space="preserve"> год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9A2116" w:rsidRDefault="00D633BF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Pr="00B15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B15CC3">
        <w:rPr>
          <w:rFonts w:ascii="Times New Roman" w:hAnsi="Times New Roman" w:cs="Times New Roman"/>
          <w:color w:val="000000"/>
          <w:sz w:val="28"/>
          <w:szCs w:val="28"/>
        </w:rPr>
        <w:t>от 12 декабря 2017 года № 2121 «О мониторинге</w:t>
      </w:r>
      <w:r w:rsidRPr="00B15CC3"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bCs/>
          <w:sz w:val="28"/>
          <w:szCs w:val="28"/>
        </w:rPr>
        <w:t xml:space="preserve">восприятия уровня коррупции в муниципальном </w:t>
      </w:r>
      <w:r w:rsidRPr="00B15C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образовании Приморско-Ахтарский район» утверждено Положение </w:t>
      </w:r>
      <w:r w:rsidRPr="00B15CC3">
        <w:rPr>
          <w:rFonts w:ascii="Times New Roman" w:hAnsi="Times New Roman" w:cs="Times New Roman"/>
          <w:sz w:val="28"/>
          <w:szCs w:val="28"/>
        </w:rPr>
        <w:t>о порядке проведения мониторинга восприятия уровня коррупции в муниципальном образовании Приморско-Ахтарский район. Результаты мониторинга восприятия уровня коррупции за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15CC3">
        <w:rPr>
          <w:rFonts w:ascii="Times New Roman" w:hAnsi="Times New Roman" w:cs="Times New Roman"/>
          <w:sz w:val="28"/>
          <w:szCs w:val="28"/>
        </w:rPr>
        <w:t xml:space="preserve"> год следующие: 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(заявлений, обращений) граждан и организаций по фактам коррупции не поступало;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и обращений граждан по телефонам «горячей линии» администрации муниципального образования Приморско-Ахтарский район на наличие сведений о фактах коррупции не поступало;</w:t>
      </w:r>
    </w:p>
    <w:p w:rsid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lastRenderedPageBreak/>
        <w:t>- проведён опрос среди жителей района для определения показателей восприятия уровня коррупции в муниципальном</w:t>
      </w:r>
      <w:r w:rsidRPr="005B7757">
        <w:rPr>
          <w:sz w:val="26"/>
          <w:szCs w:val="26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16" w:rsidRPr="005C1129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29">
        <w:rPr>
          <w:rFonts w:ascii="Times New Roman" w:hAnsi="Times New Roman" w:cs="Times New Roman"/>
          <w:sz w:val="28"/>
          <w:szCs w:val="28"/>
        </w:rPr>
        <w:t>Согласно оценке граждан в 201</w:t>
      </w:r>
      <w:r w:rsidR="00D76C95" w:rsidRPr="005C1129">
        <w:rPr>
          <w:rFonts w:ascii="Times New Roman" w:hAnsi="Times New Roman" w:cs="Times New Roman"/>
          <w:sz w:val="28"/>
          <w:szCs w:val="28"/>
        </w:rPr>
        <w:t>9</w:t>
      </w:r>
      <w:r w:rsidRPr="005C112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высокий уровень коррупции отмечен в сфере здравоохранения </w:t>
      </w:r>
      <w:r w:rsidR="00BB0F9A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Далее респонденты отметили работников сферы образования и имущественных, земельных отношений</w:t>
      </w:r>
      <w:r w:rsidR="00844CCC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и 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E370CF" w:rsidRPr="005C1129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наименее распространенным сферам по уровню коррупции отнесены сфера физической культуры и спорта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муниципального заказа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0D4C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и </w:t>
      </w:r>
      <w:r w:rsidR="00D76C95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голоса</w:t>
      </w:r>
      <w:r w:rsidR="00FD6F3D"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5C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E39" w:rsidRPr="005C1129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129">
        <w:rPr>
          <w:rFonts w:ascii="Times New Roman" w:hAnsi="Times New Roman"/>
          <w:sz w:val="28"/>
          <w:szCs w:val="28"/>
        </w:rPr>
        <w:t>В 201</w:t>
      </w:r>
      <w:r w:rsidR="00D76C95" w:rsidRPr="005C1129">
        <w:rPr>
          <w:rFonts w:ascii="Times New Roman" w:hAnsi="Times New Roman"/>
          <w:sz w:val="28"/>
          <w:szCs w:val="28"/>
        </w:rPr>
        <w:t>9</w:t>
      </w:r>
      <w:r w:rsidRPr="005C1129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Приморско-Ахтарский район наблюдается тенденция к снижению уровня восприятия коррупции, как гражданами, так и представителями бизнеса.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129">
        <w:rPr>
          <w:rFonts w:ascii="Times New Roman" w:hAnsi="Times New Roman"/>
          <w:sz w:val="28"/>
          <w:szCs w:val="28"/>
        </w:rPr>
        <w:t>Данное обстоятельство свидетельствует об эффективности мер, принимаемых администрацией в целях противодействия коррупции</w:t>
      </w:r>
      <w:r w:rsidRPr="00EF49A8">
        <w:rPr>
          <w:rFonts w:ascii="Times New Roman" w:hAnsi="Times New Roman"/>
          <w:sz w:val="28"/>
          <w:szCs w:val="28"/>
        </w:rPr>
        <w:t>.</w:t>
      </w:r>
    </w:p>
    <w:p w:rsidR="005E1E39" w:rsidRPr="00E82AC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sz w:val="28"/>
          <w:szCs w:val="28"/>
        </w:rPr>
        <w:t>В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администрации муниципального образования </w:t>
      </w:r>
      <w:r w:rsidRPr="00E82AC8">
        <w:rPr>
          <w:rFonts w:ascii="Times New Roman" w:hAnsi="Times New Roman"/>
          <w:sz w:val="28"/>
          <w:szCs w:val="28"/>
        </w:rPr>
        <w:t>Приморско-Ахтарск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ий район на постоянной основе проводится работа </w:t>
      </w:r>
      <w:r w:rsidRPr="00E82AC8">
        <w:rPr>
          <w:rFonts w:ascii="Times New Roman" w:hAnsi="Times New Roman"/>
          <w:color w:val="000000"/>
          <w:sz w:val="28"/>
          <w:szCs w:val="28"/>
        </w:rPr>
        <w:t>по организации антикоррупционного образования муниципальных служащих, в том числе по вопросам этики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предотвращения конфликта интересов, соблюдения служебного поведения. </w:t>
      </w:r>
    </w:p>
    <w:p w:rsidR="00E370CF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Pr="00AD2698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 через средства массовой информации в нескольких направлениях. Одно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- информирование населения о деятельности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актах органов местного самоуправления. В рамках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нормативные правовые акты администрации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информационные материалы публикуются в печатн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информации и на официальн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сети Интернет.</w:t>
      </w:r>
    </w:p>
    <w:p w:rsidR="00E370CF" w:rsidRDefault="00E370CF" w:rsidP="00A719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наблюдения за уровнем регистрируемых</w:t>
      </w: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8F5F45" w:rsidRPr="00B94791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медиа-план по освещению мероприятий по противодействию коррупции, а также размещению информации профилактической направленности. За отчётный пе</w:t>
      </w:r>
      <w:r w:rsidR="00D76C95">
        <w:rPr>
          <w:rFonts w:ascii="Times New Roman" w:hAnsi="Times New Roman" w:cs="Times New Roman"/>
          <w:sz w:val="28"/>
          <w:szCs w:val="26"/>
        </w:rPr>
        <w:t>риод в СМИ района опубликовано 10</w:t>
      </w:r>
      <w:r w:rsidRPr="00B94791">
        <w:rPr>
          <w:rFonts w:ascii="Times New Roman" w:hAnsi="Times New Roman" w:cs="Times New Roman"/>
          <w:sz w:val="28"/>
          <w:szCs w:val="26"/>
        </w:rPr>
        <w:t xml:space="preserve"> сообщени</w:t>
      </w:r>
      <w:r w:rsidR="00D76C95">
        <w:rPr>
          <w:rFonts w:ascii="Times New Roman" w:hAnsi="Times New Roman" w:cs="Times New Roman"/>
          <w:sz w:val="28"/>
          <w:szCs w:val="26"/>
        </w:rPr>
        <w:t>й</w:t>
      </w:r>
      <w:r w:rsidRPr="00B94791">
        <w:rPr>
          <w:rFonts w:ascii="Times New Roman" w:hAnsi="Times New Roman" w:cs="Times New Roman"/>
          <w:sz w:val="28"/>
          <w:szCs w:val="26"/>
        </w:rPr>
        <w:t xml:space="preserve"> разъяснительного и новостного характера.</w:t>
      </w:r>
    </w:p>
    <w:p w:rsidR="008F5F45" w:rsidRPr="009A2116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 xml:space="preserve">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</w:t>
      </w:r>
      <w:r w:rsidRPr="009A2116">
        <w:rPr>
          <w:rFonts w:ascii="Times New Roman" w:hAnsi="Times New Roman" w:cs="Times New Roman"/>
          <w:sz w:val="28"/>
          <w:szCs w:val="26"/>
        </w:rPr>
        <w:lastRenderedPageBreak/>
        <w:t>соответствующие подразделы по направлениям антикоррупционной работы. Информация размещается регулярно, на постоянной основе.</w:t>
      </w:r>
    </w:p>
    <w:p w:rsidR="00D633BF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B94791">
        <w:rPr>
          <w:rFonts w:ascii="Times New Roman" w:hAnsi="Times New Roman" w:cs="Times New Roman"/>
          <w:sz w:val="28"/>
          <w:szCs w:val="28"/>
        </w:rPr>
        <w:t>по взаимодействию с силовыми структурами и делам казачества администрации муниципального образования Приморско-Ахтарский район организовано взаимодействие по противодействию коррупции и обмену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4791"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 с ОМВД России по Приморско-Ахтарскому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hAnsi="Times New Roman" w:cs="Times New Roman"/>
          <w:sz w:val="28"/>
          <w:szCs w:val="28"/>
        </w:rPr>
        <w:t>В соответствии с информацией ОМВД России по Приморско-Ахтарскому району в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94791">
        <w:rPr>
          <w:rFonts w:ascii="Times New Roman" w:hAnsi="Times New Roman" w:cs="Times New Roman"/>
          <w:sz w:val="28"/>
          <w:szCs w:val="28"/>
        </w:rPr>
        <w:t xml:space="preserve"> году было преступлени</w:t>
      </w:r>
      <w:r w:rsidR="00D76C95">
        <w:rPr>
          <w:rFonts w:ascii="Times New Roman" w:hAnsi="Times New Roman" w:cs="Times New Roman"/>
          <w:sz w:val="28"/>
          <w:szCs w:val="28"/>
        </w:rPr>
        <w:t>й</w:t>
      </w:r>
      <w:r w:rsidRPr="00B94791">
        <w:rPr>
          <w:rFonts w:ascii="Times New Roman" w:hAnsi="Times New Roman" w:cs="Times New Roman"/>
          <w:sz w:val="28"/>
          <w:szCs w:val="28"/>
        </w:rPr>
        <w:t>, связанн</w:t>
      </w:r>
      <w:r w:rsidR="00D76C95">
        <w:rPr>
          <w:rFonts w:ascii="Times New Roman" w:hAnsi="Times New Roman" w:cs="Times New Roman"/>
          <w:sz w:val="28"/>
          <w:szCs w:val="28"/>
        </w:rPr>
        <w:t>ых</w:t>
      </w:r>
      <w:r w:rsidRPr="00B94791">
        <w:rPr>
          <w:rFonts w:ascii="Times New Roman" w:hAnsi="Times New Roman" w:cs="Times New Roman"/>
          <w:sz w:val="28"/>
          <w:szCs w:val="28"/>
        </w:rPr>
        <w:t xml:space="preserve"> с коррупцией в бюджетной сфере</w:t>
      </w:r>
      <w:r w:rsidR="00D76C95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B94791">
        <w:rPr>
          <w:rFonts w:ascii="Times New Roman" w:hAnsi="Times New Roman" w:cs="Times New Roman"/>
          <w:sz w:val="28"/>
          <w:szCs w:val="28"/>
        </w:rPr>
        <w:t>.</w:t>
      </w:r>
    </w:p>
    <w:p w:rsidR="009C68FE" w:rsidRDefault="009C68FE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подверженных риску коррупции:</w:t>
      </w:r>
    </w:p>
    <w:p w:rsidR="00A77F3B" w:rsidRPr="00BD610B" w:rsidRDefault="00A77F3B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A2" w:rsidRDefault="00161FA2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A4DF2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декабря 2008 года №</w:t>
      </w:r>
      <w:r w:rsidR="009A2116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F2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F06377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№</w:t>
      </w:r>
      <w:r w:rsidR="009A2116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3B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5B5661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77F3B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6260E9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3B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260E9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7F3B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0E9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5C112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коррупции» </w:t>
      </w:r>
      <w:r w:rsidR="008A4DF2" w:rsidRPr="005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перечень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коррупции.</w:t>
      </w:r>
      <w:bookmarkStart w:id="0" w:name="_GoBack"/>
      <w:bookmarkEnd w:id="0"/>
    </w:p>
    <w:p w:rsidR="00A77F3B" w:rsidRDefault="00A77F3B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17"/>
      </w:tblGrid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военно-мобилизационной работе;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внутреннего финансового контроля;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внутреннего финансового контроля;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район, начальник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и курортной сферы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 и курортной сферы управления экономики и инвестиций (осуществление муниципального контроля за соблюдением законодательства в области розничной продажи алкогольной продукции согласно должностной инструкции);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 и курортной сферы управления экономики и инвестиций (осуществление деятельности в области курортной сферы, ответственный за реализацию муниципальной программы муниципального образования Приморско-Ахтарский район «Развитие санаторно-курортного и туристического комплекса»);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целевых программ и поддержки субъектов МСП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инвестиций, целевых программ и поддержки субъектов МСП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муниципальной собственности, начальник отдела имущественных и земельных отношений;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имущественных отношений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муниципального контроля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градостроительств, главный архитектор района;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градостроительства,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по делам несовершеннолетних;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социального развития и здравоохранения;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вопросам социального развития и здравоохранения;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общественными организациями и СМИ, пресс-служба;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 и капитального строительства;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жилищно-коммунального хозяйства отдела ЖКХ и капитального строительства;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жилищно-коммунального хозяйства отдела ЖКХ и капитального строительства (осуществление отдельных государственных полномочий согласно Закона Краснодарского края от 21 июля 2008 года №1535-КЗ «О наделении органов местного самоуправления отдельными государственными полномочиями по ведению учета граждан отдельных категорий в качестве нуждающихся в жилых помещениях» согласно должностной инструкции);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дорожного хозяйства и транспорта;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район, начальник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сельского хозяйства и поддержки малых форм хозяйствования управления сельского хозяйства и охраны окружающей среды;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сельского хозяйства и поддержки малых форм хозяйствования управления сельского хозяйства и охраны окружающей среды     (осуществление управленческой функции по реализации отдельных государственных полномочий по поддержке сельскохозяйственного производства согласно должностной инструкции);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силовыми структурами и делам казачества;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и связи;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организационно-кадровой работе;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архивного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гражданской обороны и защиты населения;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учета и отчетности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отраслевого финансирования и доходов бюджета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отраслевого финансирования и доходов бюджета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физической культуры и 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физической культуры и 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образования, начальник отдела дошкольного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дошкольного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общего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общего образования управления образования.</w:t>
            </w:r>
          </w:p>
        </w:tc>
      </w:tr>
    </w:tbl>
    <w:p w:rsidR="009C68FE" w:rsidRDefault="009C68FE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FE" w:rsidRDefault="009C68FE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A0" w:rsidRDefault="00A359A0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t xml:space="preserve">Перечень наиболее </w:t>
      </w:r>
      <w:proofErr w:type="spellStart"/>
      <w:r w:rsidRPr="00A359A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A359A0">
        <w:rPr>
          <w:rFonts w:ascii="Times New Roman" w:hAnsi="Times New Roman" w:cs="Times New Roman"/>
          <w:b/>
          <w:sz w:val="28"/>
          <w:szCs w:val="28"/>
        </w:rPr>
        <w:t xml:space="preserve"> сфер </w:t>
      </w:r>
      <w:r w:rsidR="00844CCC">
        <w:rPr>
          <w:rFonts w:ascii="Times New Roman" w:hAnsi="Times New Roman" w:cs="Times New Roman"/>
          <w:b/>
          <w:sz w:val="28"/>
          <w:szCs w:val="28"/>
        </w:rPr>
        <w:t>в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4CCC">
        <w:rPr>
          <w:rFonts w:ascii="Times New Roman" w:hAnsi="Times New Roman" w:cs="Times New Roman"/>
          <w:b/>
          <w:sz w:val="28"/>
          <w:szCs w:val="28"/>
        </w:rPr>
        <w:t>м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44CCC">
        <w:rPr>
          <w:rFonts w:ascii="Times New Roman" w:hAnsi="Times New Roman" w:cs="Times New Roman"/>
          <w:b/>
          <w:sz w:val="28"/>
          <w:szCs w:val="28"/>
        </w:rPr>
        <w:t>и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40D4C" w:rsidRDefault="00A40D4C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661" w:rsidRPr="00E171D8" w:rsidRDefault="002139A2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A2">
        <w:rPr>
          <w:rFonts w:ascii="Times New Roman" w:hAnsi="Times New Roman" w:cs="Times New Roman"/>
          <w:sz w:val="28"/>
          <w:szCs w:val="28"/>
        </w:rPr>
        <w:t>Результаты проведенного мониторинг</w:t>
      </w:r>
      <w:r w:rsidR="000B592E">
        <w:rPr>
          <w:rFonts w:ascii="Times New Roman" w:hAnsi="Times New Roman" w:cs="Times New Roman"/>
          <w:sz w:val="28"/>
          <w:szCs w:val="28"/>
        </w:rPr>
        <w:t>а восприятия уровня коррупции в</w:t>
      </w:r>
      <w:r w:rsidRPr="002139A2">
        <w:rPr>
          <w:rFonts w:ascii="Times New Roman" w:hAnsi="Times New Roman" w:cs="Times New Roman"/>
          <w:sz w:val="28"/>
          <w:szCs w:val="28"/>
        </w:rPr>
        <w:t xml:space="preserve"> Приморско-Ахтарском районе свидетельствуют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61">
        <w:rPr>
          <w:rFonts w:ascii="Times New Roman" w:hAnsi="Times New Roman" w:cs="Times New Roman"/>
          <w:sz w:val="28"/>
          <w:szCs w:val="28"/>
        </w:rPr>
        <w:t>с</w:t>
      </w:r>
      <w:r w:rsidR="005B5661" w:rsidRPr="00E171D8">
        <w:rPr>
          <w:rFonts w:ascii="Times New Roman" w:hAnsi="Times New Roman"/>
          <w:sz w:val="28"/>
          <w:szCs w:val="28"/>
        </w:rPr>
        <w:t>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Приморско-Ахтарского района</w:t>
      </w:r>
      <w:r w:rsidR="005B5661">
        <w:rPr>
          <w:rFonts w:ascii="Times New Roman" w:hAnsi="Times New Roman"/>
          <w:sz w:val="28"/>
          <w:szCs w:val="28"/>
        </w:rPr>
        <w:t>,</w:t>
      </w:r>
      <w:r w:rsidR="009C68FE">
        <w:rPr>
          <w:rFonts w:ascii="Times New Roman" w:hAnsi="Times New Roman"/>
          <w:sz w:val="28"/>
          <w:szCs w:val="28"/>
        </w:rPr>
        <w:t xml:space="preserve"> в 2019</w:t>
      </w:r>
      <w:r w:rsidR="005B5661" w:rsidRPr="00E171D8">
        <w:rPr>
          <w:rFonts w:ascii="Times New Roman" w:hAnsi="Times New Roman"/>
          <w:sz w:val="28"/>
          <w:szCs w:val="28"/>
        </w:rPr>
        <w:t xml:space="preserve"> году увеличилась по сравнению с результатами мониторинга уровня восприятия коррупции, проведенно</w:t>
      </w:r>
      <w:r w:rsidR="005B5661">
        <w:rPr>
          <w:rFonts w:ascii="Times New Roman" w:hAnsi="Times New Roman"/>
          <w:sz w:val="28"/>
          <w:szCs w:val="28"/>
        </w:rPr>
        <w:t>го</w:t>
      </w:r>
      <w:r w:rsidR="005B5661" w:rsidRPr="00E171D8">
        <w:rPr>
          <w:rFonts w:ascii="Times New Roman" w:hAnsi="Times New Roman"/>
          <w:sz w:val="28"/>
          <w:szCs w:val="28"/>
        </w:rPr>
        <w:t xml:space="preserve"> в 201</w:t>
      </w:r>
      <w:r w:rsidR="009C68FE">
        <w:rPr>
          <w:rFonts w:ascii="Times New Roman" w:hAnsi="Times New Roman"/>
          <w:sz w:val="28"/>
          <w:szCs w:val="28"/>
        </w:rPr>
        <w:t>8</w:t>
      </w:r>
      <w:r w:rsidR="005B5661" w:rsidRPr="00E171D8">
        <w:rPr>
          <w:rFonts w:ascii="Times New Roman" w:hAnsi="Times New Roman"/>
          <w:sz w:val="28"/>
          <w:szCs w:val="28"/>
        </w:rPr>
        <w:t xml:space="preserve"> году.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Степень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муниципального образования Приморско-</w:t>
      </w:r>
      <w:r w:rsidRPr="009C68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Ахтарский район, в возрасте от 18 лет и старше распределилась так: 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35,7% (большинство) опрошенных оценивают степень доверия к органам местного самоуправления в 10 баллов из 10;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30,4% опрошенных - по 6 из10 баллов;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24,8% опрошенных -по 5 из 10 балов.</w:t>
      </w:r>
    </w:p>
    <w:p w:rsidR="00A559F6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Анализ восприятия уровня коррупции в администрации муниципального образования Приморско-Ахтарский район основан на собранных и обобщенных анкетных данных, в которых отношение респондентов к коррупции или оцен</w:t>
      </w:r>
      <w:r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  <w:r w:rsidR="00A559F6">
        <w:rPr>
          <w:color w:val="000000"/>
          <w:sz w:val="28"/>
          <w:szCs w:val="28"/>
        </w:rPr>
        <w:t xml:space="preserve"> </w:t>
      </w: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  <w:r w:rsidR="00A559F6">
        <w:rPr>
          <w:color w:val="000000"/>
          <w:sz w:val="28"/>
          <w:szCs w:val="28"/>
        </w:rPr>
        <w:t xml:space="preserve"> </w:t>
      </w:r>
    </w:p>
    <w:p w:rsidR="005B5661" w:rsidRPr="00EF49A8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администрации муниципального образования Приморско-Ахтарский район и поэтому могли дать субъективные оценки, опираясь и на опыт своих знакомых.</w:t>
      </w:r>
    </w:p>
    <w:p w:rsidR="00336FC6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По мнению граждан, по-прежнему наиболее коррумпированными сферами в муниципальном образовании Приморско-Ахтарский рай</w:t>
      </w:r>
      <w:r w:rsidR="009C68FE">
        <w:rPr>
          <w:rFonts w:ascii="Times New Roman" w:hAnsi="Times New Roman"/>
          <w:sz w:val="28"/>
          <w:szCs w:val="28"/>
        </w:rPr>
        <w:t>он остаются здравоохранение (183 голоса), образование (157</w:t>
      </w:r>
      <w:r w:rsidRPr="00EF49A8">
        <w:rPr>
          <w:rFonts w:ascii="Times New Roman" w:hAnsi="Times New Roman"/>
          <w:sz w:val="28"/>
          <w:szCs w:val="28"/>
        </w:rPr>
        <w:t xml:space="preserve"> голосов), имущественные и земельные отношения (10</w:t>
      </w:r>
      <w:r w:rsidR="009C68FE">
        <w:rPr>
          <w:rFonts w:ascii="Times New Roman" w:hAnsi="Times New Roman"/>
          <w:sz w:val="28"/>
          <w:szCs w:val="28"/>
        </w:rPr>
        <w:t>8</w:t>
      </w:r>
      <w:r w:rsidRPr="00EF49A8">
        <w:rPr>
          <w:rFonts w:ascii="Times New Roman" w:hAnsi="Times New Roman"/>
          <w:sz w:val="28"/>
          <w:szCs w:val="28"/>
        </w:rPr>
        <w:t xml:space="preserve"> голос</w:t>
      </w:r>
      <w:r w:rsidR="009C68FE">
        <w:rPr>
          <w:rFonts w:ascii="Times New Roman" w:hAnsi="Times New Roman"/>
          <w:sz w:val="28"/>
          <w:szCs w:val="28"/>
        </w:rPr>
        <w:t>ов</w:t>
      </w:r>
      <w:r w:rsidRPr="00EF49A8">
        <w:rPr>
          <w:rFonts w:ascii="Times New Roman" w:hAnsi="Times New Roman"/>
          <w:sz w:val="28"/>
          <w:szCs w:val="28"/>
        </w:rPr>
        <w:t>).</w:t>
      </w:r>
    </w:p>
    <w:p w:rsidR="009C68FE" w:rsidRDefault="009C68FE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709"/>
        <w:gridCol w:w="709"/>
        <w:gridCol w:w="709"/>
        <w:gridCol w:w="992"/>
        <w:gridCol w:w="1417"/>
      </w:tblGrid>
      <w:tr w:rsidR="009C68FE" w:rsidRPr="009C68FE" w:rsidTr="00B7654B">
        <w:tc>
          <w:tcPr>
            <w:tcW w:w="4219" w:type="dxa"/>
            <w:vMerge w:val="restart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отрасли</w:t>
            </w:r>
          </w:p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418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409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2017г</w:t>
            </w:r>
          </w:p>
        </w:tc>
      </w:tr>
      <w:tr w:rsidR="009C68FE" w:rsidRPr="009C68FE" w:rsidTr="00B7654B">
        <w:tc>
          <w:tcPr>
            <w:tcW w:w="4219" w:type="dxa"/>
            <w:vMerge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здравоохранения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18,6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образования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10,3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имущественных, земельных отношений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10,6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9,8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архитектуры и градостроительства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строительства и транспорта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коммунального хозяйства и благоустройства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7,6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8,6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потребительской сфере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культуры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сельского хозяйства и перерабатывающей промышленности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муниципального заказа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1021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C68FE" w:rsidRDefault="009C68FE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том числе по устранению «бытовой» коррупции:</w:t>
      </w:r>
    </w:p>
    <w:p w:rsidR="009530AA" w:rsidRPr="008A4572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Для дальнейшего снижения уровня восприятия коррупции на территории муниципального образования Приморско-Ахтарский район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необходимо продолжать реализацию антикоррупционных мероприятий, обеспечив в том числе: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принятие мер по недопущению сотрудниками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нарушений в ходе исполнения своих должностных обязанностей;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4F748E" w:rsidRDefault="004F748E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F8" w:rsidRDefault="006C13F8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F8" w:rsidRDefault="006C13F8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D4C" w:rsidRDefault="00A40D4C" w:rsidP="00A719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C7991" w:rsidRDefault="000B592E" w:rsidP="00A719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592E" w:rsidRPr="00BD610B" w:rsidRDefault="000B592E" w:rsidP="00A559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2E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</w:t>
      </w:r>
      <w:r w:rsidR="00DC7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B592E">
        <w:rPr>
          <w:rFonts w:ascii="Times New Roman" w:hAnsi="Times New Roman" w:cs="Times New Roman"/>
          <w:sz w:val="28"/>
          <w:szCs w:val="28"/>
        </w:rPr>
        <w:t xml:space="preserve"> </w:t>
      </w:r>
      <w:r w:rsidR="00A40D4C">
        <w:rPr>
          <w:rFonts w:ascii="Times New Roman" w:hAnsi="Times New Roman" w:cs="Times New Roman"/>
          <w:sz w:val="28"/>
          <w:szCs w:val="28"/>
        </w:rPr>
        <w:t>Е.В. Путинцев</w:t>
      </w:r>
    </w:p>
    <w:sectPr w:rsidR="000B592E" w:rsidRPr="00BD610B" w:rsidSect="004068B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3E85"/>
    <w:rsid w:val="000A6521"/>
    <w:rsid w:val="000B592E"/>
    <w:rsid w:val="000F7ECF"/>
    <w:rsid w:val="001178D0"/>
    <w:rsid w:val="001220D8"/>
    <w:rsid w:val="00134E74"/>
    <w:rsid w:val="00161FA2"/>
    <w:rsid w:val="001B0FA7"/>
    <w:rsid w:val="001F4DCD"/>
    <w:rsid w:val="002139A2"/>
    <w:rsid w:val="002150DF"/>
    <w:rsid w:val="00222D74"/>
    <w:rsid w:val="00265BFD"/>
    <w:rsid w:val="00287EBD"/>
    <w:rsid w:val="002A719D"/>
    <w:rsid w:val="002B53E9"/>
    <w:rsid w:val="002C7C13"/>
    <w:rsid w:val="002E1B00"/>
    <w:rsid w:val="00305224"/>
    <w:rsid w:val="00336FC6"/>
    <w:rsid w:val="00391191"/>
    <w:rsid w:val="003A5599"/>
    <w:rsid w:val="003A5611"/>
    <w:rsid w:val="003B4A21"/>
    <w:rsid w:val="003D487C"/>
    <w:rsid w:val="003F4B54"/>
    <w:rsid w:val="00402DBE"/>
    <w:rsid w:val="004068BE"/>
    <w:rsid w:val="00467A38"/>
    <w:rsid w:val="004B6B8D"/>
    <w:rsid w:val="004D14A5"/>
    <w:rsid w:val="004E5D34"/>
    <w:rsid w:val="004F3AA8"/>
    <w:rsid w:val="004F3B79"/>
    <w:rsid w:val="004F748E"/>
    <w:rsid w:val="00535C12"/>
    <w:rsid w:val="00545976"/>
    <w:rsid w:val="00552905"/>
    <w:rsid w:val="005B5661"/>
    <w:rsid w:val="005C0F2F"/>
    <w:rsid w:val="005C1129"/>
    <w:rsid w:val="005E1E39"/>
    <w:rsid w:val="005E74E8"/>
    <w:rsid w:val="00600EC9"/>
    <w:rsid w:val="00603DA0"/>
    <w:rsid w:val="006260E9"/>
    <w:rsid w:val="0063591E"/>
    <w:rsid w:val="0064319C"/>
    <w:rsid w:val="006C13F8"/>
    <w:rsid w:val="006E1282"/>
    <w:rsid w:val="00711A8E"/>
    <w:rsid w:val="00746A9E"/>
    <w:rsid w:val="007B0FE1"/>
    <w:rsid w:val="007C13A6"/>
    <w:rsid w:val="007E67F3"/>
    <w:rsid w:val="00844CCC"/>
    <w:rsid w:val="008724B4"/>
    <w:rsid w:val="00881B37"/>
    <w:rsid w:val="008A4572"/>
    <w:rsid w:val="008A4DF2"/>
    <w:rsid w:val="008B4D60"/>
    <w:rsid w:val="008F5F45"/>
    <w:rsid w:val="009162AF"/>
    <w:rsid w:val="009530AA"/>
    <w:rsid w:val="0097798B"/>
    <w:rsid w:val="009A2116"/>
    <w:rsid w:val="009B3189"/>
    <w:rsid w:val="009C68FE"/>
    <w:rsid w:val="00A15EF7"/>
    <w:rsid w:val="00A359A0"/>
    <w:rsid w:val="00A40D4C"/>
    <w:rsid w:val="00A45CF7"/>
    <w:rsid w:val="00A559F6"/>
    <w:rsid w:val="00A71915"/>
    <w:rsid w:val="00A77F3B"/>
    <w:rsid w:val="00A8049E"/>
    <w:rsid w:val="00A82996"/>
    <w:rsid w:val="00A96446"/>
    <w:rsid w:val="00A97DAE"/>
    <w:rsid w:val="00AB0FE9"/>
    <w:rsid w:val="00AD097D"/>
    <w:rsid w:val="00B15CC3"/>
    <w:rsid w:val="00B23360"/>
    <w:rsid w:val="00B2539C"/>
    <w:rsid w:val="00B31B9E"/>
    <w:rsid w:val="00B96AB0"/>
    <w:rsid w:val="00BB0F9A"/>
    <w:rsid w:val="00BD610B"/>
    <w:rsid w:val="00BF3972"/>
    <w:rsid w:val="00CA3501"/>
    <w:rsid w:val="00CE2D57"/>
    <w:rsid w:val="00D042AC"/>
    <w:rsid w:val="00D21DA5"/>
    <w:rsid w:val="00D53066"/>
    <w:rsid w:val="00D63210"/>
    <w:rsid w:val="00D633BF"/>
    <w:rsid w:val="00D76C95"/>
    <w:rsid w:val="00DC60A8"/>
    <w:rsid w:val="00DC7991"/>
    <w:rsid w:val="00E326A1"/>
    <w:rsid w:val="00E370CF"/>
    <w:rsid w:val="00E849CF"/>
    <w:rsid w:val="00E92158"/>
    <w:rsid w:val="00E9670C"/>
    <w:rsid w:val="00EC64D9"/>
    <w:rsid w:val="00EF09EF"/>
    <w:rsid w:val="00F06377"/>
    <w:rsid w:val="00F12D87"/>
    <w:rsid w:val="00F23A1E"/>
    <w:rsid w:val="00F55BD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96E8-1D3B-41CE-B798-74C7FFD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388A-E8E0-4379-BD1E-3D49FFE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В. Лисина</dc:creator>
  <cp:lastModifiedBy>Елена В. Вергелес</cp:lastModifiedBy>
  <cp:revision>58</cp:revision>
  <cp:lastPrinted>2021-05-19T12:41:00Z</cp:lastPrinted>
  <dcterms:created xsi:type="dcterms:W3CDTF">2017-06-08T11:17:00Z</dcterms:created>
  <dcterms:modified xsi:type="dcterms:W3CDTF">2021-05-19T12:43:00Z</dcterms:modified>
</cp:coreProperties>
</file>