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B8" w:rsidRPr="000F078C" w:rsidRDefault="00E04DB8" w:rsidP="00E04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F078C">
        <w:rPr>
          <w:rFonts w:ascii="Times New Roman" w:hAnsi="Times New Roman" w:cs="Times New Roman"/>
          <w:b/>
          <w:bCs/>
          <w:sz w:val="44"/>
          <w:szCs w:val="44"/>
        </w:rPr>
        <w:t xml:space="preserve">СПРАВОЧНИК ПРЕДПРИНИМАТЕЛЯ, ОСУЩЕСТВЛЯЮЩЕГО ДЕЯТЕЛЬНОСТЬ НА </w:t>
      </w:r>
      <w:proofErr w:type="gramStart"/>
      <w:r w:rsidRPr="000F078C">
        <w:rPr>
          <w:rFonts w:ascii="Times New Roman" w:hAnsi="Times New Roman" w:cs="Times New Roman"/>
          <w:b/>
          <w:bCs/>
          <w:sz w:val="44"/>
          <w:szCs w:val="44"/>
        </w:rPr>
        <w:t>ПРИОРИТЕТНЫХ</w:t>
      </w:r>
      <w:proofErr w:type="gramEnd"/>
      <w:r w:rsidRPr="000F078C">
        <w:rPr>
          <w:rFonts w:ascii="Times New Roman" w:hAnsi="Times New Roman" w:cs="Times New Roman"/>
          <w:b/>
          <w:bCs/>
          <w:sz w:val="44"/>
          <w:szCs w:val="44"/>
        </w:rPr>
        <w:t xml:space="preserve"> И (ИЛИ)</w:t>
      </w:r>
    </w:p>
    <w:p w:rsidR="00F16420" w:rsidRPr="000F078C" w:rsidRDefault="00E04DB8" w:rsidP="00E04DB8">
      <w:pPr>
        <w:jc w:val="center"/>
        <w:rPr>
          <w:rFonts w:ascii="Times New Roman" w:hAnsi="Times New Roman" w:cs="Times New Roman"/>
          <w:sz w:val="24"/>
          <w:szCs w:val="16"/>
        </w:rPr>
      </w:pPr>
      <w:r w:rsidRPr="000F078C">
        <w:rPr>
          <w:rFonts w:ascii="Times New Roman" w:hAnsi="Times New Roman" w:cs="Times New Roman"/>
          <w:b/>
          <w:bCs/>
          <w:sz w:val="44"/>
          <w:szCs w:val="44"/>
        </w:rPr>
        <w:t xml:space="preserve">СОЦИАЛЬНО ЗНАЧИМЫХ </w:t>
      </w:r>
      <w:proofErr w:type="gramStart"/>
      <w:r w:rsidRPr="000F078C">
        <w:rPr>
          <w:rFonts w:ascii="Times New Roman" w:hAnsi="Times New Roman" w:cs="Times New Roman"/>
          <w:b/>
          <w:bCs/>
          <w:sz w:val="44"/>
          <w:szCs w:val="44"/>
        </w:rPr>
        <w:t>РЫНКАХ</w:t>
      </w:r>
      <w:proofErr w:type="gramEnd"/>
      <w:r w:rsidRPr="000F078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085124" w:rsidRPr="000F078C">
        <w:rPr>
          <w:rFonts w:ascii="Times New Roman" w:hAnsi="Times New Roman" w:cs="Times New Roman"/>
          <w:b/>
          <w:bCs/>
          <w:sz w:val="44"/>
          <w:szCs w:val="44"/>
        </w:rPr>
        <w:t>ПРИМОРСКО-АХТАРСКОГО РАЙОНА</w:t>
      </w:r>
    </w:p>
    <w:tbl>
      <w:tblPr>
        <w:tblW w:w="1529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1701"/>
        <w:gridCol w:w="4820"/>
        <w:gridCol w:w="1984"/>
        <w:gridCol w:w="3119"/>
      </w:tblGrid>
      <w:tr w:rsidR="00D05817" w:rsidRPr="00B86CF6" w:rsidTr="00FC33C7">
        <w:trPr>
          <w:trHeight w:val="476"/>
        </w:trPr>
        <w:tc>
          <w:tcPr>
            <w:tcW w:w="3672" w:type="dxa"/>
          </w:tcPr>
          <w:p w:rsidR="00D05817" w:rsidRPr="00415813" w:rsidRDefault="00D05817" w:rsidP="007369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5813">
              <w:rPr>
                <w:rFonts w:ascii="Times New Roman" w:hAnsi="Times New Roman" w:cs="Times New Roman"/>
                <w:b/>
                <w:sz w:val="23"/>
                <w:szCs w:val="23"/>
              </w:rPr>
              <w:t>Форма и виды поддержки</w:t>
            </w:r>
          </w:p>
        </w:tc>
        <w:tc>
          <w:tcPr>
            <w:tcW w:w="1701" w:type="dxa"/>
          </w:tcPr>
          <w:p w:rsidR="00D05817" w:rsidRPr="00415813" w:rsidRDefault="00D05817" w:rsidP="006D45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5813">
              <w:rPr>
                <w:rFonts w:ascii="Times New Roman" w:hAnsi="Times New Roman" w:cs="Times New Roman"/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820" w:type="dxa"/>
          </w:tcPr>
          <w:p w:rsidR="00D05817" w:rsidRPr="00415813" w:rsidRDefault="00D05817" w:rsidP="006D45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5813">
              <w:rPr>
                <w:rFonts w:ascii="Times New Roman" w:hAnsi="Times New Roman" w:cs="Times New Roman"/>
                <w:b/>
                <w:sz w:val="23"/>
                <w:szCs w:val="23"/>
              </w:rPr>
              <w:t>Нормативно-правовая база</w:t>
            </w:r>
          </w:p>
        </w:tc>
        <w:tc>
          <w:tcPr>
            <w:tcW w:w="1984" w:type="dxa"/>
          </w:tcPr>
          <w:p w:rsidR="00D05817" w:rsidRPr="00415813" w:rsidRDefault="00D05817" w:rsidP="00CF095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581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Ответственный орган (структурное подразделение) администрации </w:t>
            </w:r>
            <w:proofErr w:type="spellStart"/>
            <w:r w:rsidR="00CF095D">
              <w:rPr>
                <w:rFonts w:ascii="Times New Roman" w:hAnsi="Times New Roman" w:cs="Times New Roman"/>
                <w:b/>
                <w:sz w:val="23"/>
                <w:szCs w:val="23"/>
              </w:rPr>
              <w:t>Приморско-Ахтарского</w:t>
            </w:r>
            <w:proofErr w:type="spellEnd"/>
            <w:r w:rsidR="00CF09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района</w:t>
            </w:r>
          </w:p>
        </w:tc>
        <w:tc>
          <w:tcPr>
            <w:tcW w:w="3119" w:type="dxa"/>
          </w:tcPr>
          <w:p w:rsidR="00D05817" w:rsidRPr="00415813" w:rsidRDefault="00D05817" w:rsidP="006D45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581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Полезные </w:t>
            </w:r>
          </w:p>
          <w:p w:rsidR="00D05817" w:rsidRPr="00415813" w:rsidRDefault="00D05817" w:rsidP="006D45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5813">
              <w:rPr>
                <w:rFonts w:ascii="Times New Roman" w:hAnsi="Times New Roman" w:cs="Times New Roman"/>
                <w:b/>
                <w:sz w:val="23"/>
                <w:szCs w:val="23"/>
              </w:rPr>
              <w:t>контакты</w:t>
            </w:r>
          </w:p>
          <w:p w:rsidR="00D05817" w:rsidRPr="00415813" w:rsidRDefault="00D05817" w:rsidP="006D45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05817" w:rsidRPr="00B86CF6" w:rsidTr="008A0864">
        <w:trPr>
          <w:trHeight w:val="476"/>
        </w:trPr>
        <w:tc>
          <w:tcPr>
            <w:tcW w:w="15296" w:type="dxa"/>
            <w:gridSpan w:val="5"/>
          </w:tcPr>
          <w:p w:rsidR="00D05817" w:rsidRPr="00415813" w:rsidRDefault="00D05817" w:rsidP="00D0581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581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Рынок реализации сельскохозяйственной продукции</w:t>
            </w:r>
          </w:p>
        </w:tc>
      </w:tr>
      <w:tr w:rsidR="00D05817" w:rsidRPr="00B86CF6" w:rsidTr="00FC33C7">
        <w:trPr>
          <w:trHeight w:val="476"/>
        </w:trPr>
        <w:tc>
          <w:tcPr>
            <w:tcW w:w="3672" w:type="dxa"/>
          </w:tcPr>
          <w:p w:rsidR="0025540C" w:rsidRPr="0025113E" w:rsidRDefault="00085124" w:rsidP="0025113E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01" w:type="dxa"/>
          </w:tcPr>
          <w:p w:rsidR="00D05817" w:rsidRPr="0025113E" w:rsidRDefault="00085124" w:rsidP="0025113E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4820" w:type="dxa"/>
          </w:tcPr>
          <w:p w:rsidR="0025113E" w:rsidRDefault="0049794F" w:rsidP="0025113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главы администрации (губернатора) 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Краснодарского края от 5 октября </w:t>
            </w:r>
            <w:r w:rsidR="00663121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  <w:r w:rsidR="00663121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="00663121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944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«Об утверждении государственной 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Краснодарского края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«Развитие 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>сельского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хозяйства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и регулирование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рынков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сельскохозяйственной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продукции, 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сырья 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r w:rsidR="00CC67E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3121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67D" w:rsidRPr="0025113E">
              <w:rPr>
                <w:rFonts w:ascii="Times New Roman" w:hAnsi="Times New Roman" w:cs="Times New Roman"/>
                <w:sz w:val="23"/>
                <w:szCs w:val="23"/>
              </w:rPr>
              <w:t>продовольствия»</w:t>
            </w:r>
            <w:r w:rsidR="0025113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5113E" w:rsidRDefault="00CC67E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25113E" w:rsidRDefault="00CC67E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Постановление  главы администрации (губернатора) Краснодарского края от 25 июля 2017 года № 550 «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>Об утверждении Порядка расходования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субвенций,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предоставляемых из 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>краевого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бюджета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местным 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>бюджетам на осуществление отдельных государственных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полномочий по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поддержке сельскохозяйственного производства в Краснодарском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крае в части предоставления субсидий гражданам, ведущим 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личное 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подсобное 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хозяйство, крестьянским 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>(фермерским)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хозяйствам, индивидуальным предпринимателям, осуществляющим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деятельность в области сельскохозяйственного производства, в рамках реализации мероприятия государственной</w:t>
            </w:r>
            <w:proofErr w:type="gramEnd"/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программы Краснодарского края «Развитие сельского хозяйства и регулирование рынков сельскохозяйственной </w:t>
            </w:r>
            <w:r w:rsidR="00663121"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продукции,  сырья и продовольствия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25113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113E" w:rsidRDefault="00CC67E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gram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Приказ  министерства сельского   хозяйства  и   перерабатывающей промышленности  Краснодарского края  от 11  августа  2017  года  №  224  «Об утверждении Административного регламента предоставления органами местного самоуправления  муниципальных  районов  и    городских  округов  Краснодарского  края государственной  услуги 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</w:t>
            </w:r>
            <w:r w:rsidR="0025113E">
              <w:rPr>
                <w:rFonts w:ascii="Times New Roman" w:hAnsi="Times New Roman" w:cs="Times New Roman"/>
                <w:sz w:val="23"/>
                <w:szCs w:val="23"/>
              </w:rPr>
              <w:t>кохозяйственного производства»;</w:t>
            </w:r>
            <w:proofErr w:type="gramEnd"/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41C2" w:rsidRPr="0025113E" w:rsidRDefault="00CC67E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муниципального образования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 от 15 июня 2020 года № 651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деятельность в области сельскохозяйственного производства, на территории муниципального образования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1984" w:type="dxa"/>
          </w:tcPr>
          <w:p w:rsidR="00D05817" w:rsidRPr="0025113E" w:rsidRDefault="00CC67E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Отдел сельского хозяйства и поддержки малых форм хозяйствов</w:t>
            </w:r>
            <w:bookmarkStart w:id="0" w:name="_GoBack"/>
            <w:bookmarkEnd w:id="0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ания</w:t>
            </w:r>
          </w:p>
        </w:tc>
        <w:tc>
          <w:tcPr>
            <w:tcW w:w="3119" w:type="dxa"/>
          </w:tcPr>
          <w:p w:rsidR="00356625" w:rsidRPr="0025113E" w:rsidRDefault="008A0864" w:rsidP="0025113E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http://www.prahtarsk.ru/infraion/selhoz/subsid/npa/2020/</w:t>
            </w:r>
          </w:p>
        </w:tc>
      </w:tr>
      <w:tr w:rsidR="00F46EE5" w:rsidRPr="00B86CF6" w:rsidTr="008A0864">
        <w:trPr>
          <w:trHeight w:val="476"/>
        </w:trPr>
        <w:tc>
          <w:tcPr>
            <w:tcW w:w="15296" w:type="dxa"/>
            <w:gridSpan w:val="5"/>
          </w:tcPr>
          <w:p w:rsidR="00F46EE5" w:rsidRPr="00DE0E4B" w:rsidRDefault="000F078C" w:rsidP="007938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</w:t>
            </w:r>
            <w:r w:rsidR="00041901"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C504C5"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0F078C" w:rsidRPr="00B86CF6" w:rsidTr="00FC33C7">
        <w:trPr>
          <w:trHeight w:val="476"/>
        </w:trPr>
        <w:tc>
          <w:tcPr>
            <w:tcW w:w="3672" w:type="dxa"/>
          </w:tcPr>
          <w:p w:rsidR="000F078C" w:rsidRPr="0025113E" w:rsidRDefault="000F078C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Информационно-консультационная поддержка предпринимателей при оказании услуг в сфере жилищного строительства</w:t>
            </w:r>
          </w:p>
        </w:tc>
        <w:tc>
          <w:tcPr>
            <w:tcW w:w="1701" w:type="dxa"/>
          </w:tcPr>
          <w:p w:rsidR="000F078C" w:rsidRPr="0025113E" w:rsidRDefault="000F078C" w:rsidP="0025113E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20" w:type="dxa"/>
          </w:tcPr>
          <w:p w:rsidR="000F078C" w:rsidRDefault="000F078C" w:rsidP="0025113E">
            <w:pPr>
              <w:pStyle w:val="ac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25113E">
              <w:rPr>
                <w:rFonts w:ascii="Times New Roman" w:eastAsia="Times New Roman" w:hAnsi="Times New Roman" w:cs="Times New Roman"/>
                <w:bCs/>
                <w:kern w:val="28"/>
                <w:sz w:val="23"/>
                <w:szCs w:val="23"/>
              </w:rPr>
              <w:t xml:space="preserve">постановление администрации муниципального образования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bCs/>
                <w:kern w:val="28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bCs/>
                <w:kern w:val="28"/>
                <w:sz w:val="23"/>
                <w:szCs w:val="23"/>
              </w:rPr>
              <w:t xml:space="preserve"> район от 05 декабря 2016 года       № 1305 «Об утверждении административного регламента предоставления муниципальной услуги «Выдача градостроительных планов земельных участков»</w:t>
            </w:r>
            <w:r w:rsidRPr="0025113E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;</w:t>
            </w:r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</w:p>
          <w:p w:rsidR="000F078C" w:rsidRDefault="000F078C" w:rsidP="0025113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 w:bidi="ru-RU"/>
              </w:rPr>
            </w:pPr>
            <w:r w:rsidRPr="0025113E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Приморско-Ахтарский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район от 05 декабря 2016 года           № 1308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строительства»;</w:t>
            </w:r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0F078C" w:rsidRPr="0025113E" w:rsidRDefault="000F078C" w:rsidP="0025113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Приморско-Ахтарский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 от 05 декабря 2016 года            № 1304 «</w:t>
            </w:r>
            <w:r w:rsidRPr="002511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 утверждении административного регламента предоставления муниципальной услуги «Выдача разрешений на ввод построенных, реконструированных объектов капитального строительства»</w:t>
            </w:r>
            <w:r w:rsidRPr="002511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4" w:type="dxa"/>
          </w:tcPr>
          <w:p w:rsidR="000F078C" w:rsidRPr="0025113E" w:rsidRDefault="000F078C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Отдел архитектуры и градостроительства администрации муниципального образования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3119" w:type="dxa"/>
          </w:tcPr>
          <w:p w:rsidR="000F078C" w:rsidRDefault="000F078C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Отдел архитектуры и градостроительства администрации муниципального образования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78C" w:rsidRDefault="000F078C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8(86143) 3-31-02</w:t>
            </w:r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78C" w:rsidRPr="0025113E" w:rsidRDefault="000F078C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arhit_mo@rambler.ru</w:t>
            </w:r>
          </w:p>
          <w:p w:rsidR="000F078C" w:rsidRPr="0025113E" w:rsidRDefault="000F078C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78C" w:rsidRPr="0025113E" w:rsidRDefault="000F078C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7525" w:rsidRPr="007A7525" w:rsidTr="0025113E">
        <w:trPr>
          <w:trHeight w:val="182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525" w:rsidRPr="0025113E" w:rsidRDefault="007A7525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аукционов на право заключения договоров аренды земельных участков государственная </w:t>
            </w:r>
            <w:proofErr w:type="gram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собственность</w:t>
            </w:r>
            <w:proofErr w:type="gram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525" w:rsidRPr="0025113E" w:rsidRDefault="007A7525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525" w:rsidRPr="0025113E" w:rsidRDefault="007A7525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Земельный кодекс Российской Федерации</w:t>
            </w:r>
          </w:p>
          <w:p w:rsidR="005C7D24" w:rsidRDefault="007A7525" w:rsidP="0025113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 25</w:t>
            </w:r>
            <w:r w:rsidR="0025113E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  <w:r w:rsidR="0025113E">
              <w:rPr>
                <w:rFonts w:ascii="Times New Roman" w:hAnsi="Times New Roman" w:cs="Times New Roman"/>
                <w:sz w:val="23"/>
                <w:szCs w:val="23"/>
              </w:rPr>
              <w:t xml:space="preserve"> года № 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137-ФЗ «О введении в действие Земельного кодекса Российской Федерации»</w:t>
            </w:r>
            <w:r w:rsidR="005C7D24" w:rsidRPr="0025113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7D24" w:rsidRPr="0025113E" w:rsidRDefault="005C7D24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«Земельный кодекс Российской Федерации»  от 25</w:t>
            </w:r>
            <w:r w:rsidR="0025113E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  <w:r w:rsidR="0025113E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5113E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136-ФЗ</w:t>
            </w:r>
          </w:p>
          <w:p w:rsidR="007A7525" w:rsidRPr="0025113E" w:rsidRDefault="007A7525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525" w:rsidRPr="0025113E" w:rsidRDefault="007A7525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Отдел имущественных и земельных отношений управления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525" w:rsidRPr="0025113E" w:rsidRDefault="007A7525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Тел. 8(86143) 3-08-30</w:t>
            </w:r>
          </w:p>
          <w:p w:rsidR="007A7525" w:rsidRPr="0025113E" w:rsidRDefault="007A7525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A7525" w:rsidRPr="0025113E" w:rsidRDefault="00CF095D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7A7525" w:rsidRPr="0025113E">
                <w:rPr>
                  <w:rStyle w:val="ad"/>
                  <w:rFonts w:ascii="Times New Roman" w:hAnsi="Times New Roman" w:cs="Times New Roman"/>
                  <w:color w:val="auto"/>
                  <w:sz w:val="23"/>
                  <w:szCs w:val="23"/>
                </w:rPr>
                <w:t>http://www.prahtarsk.ru/</w:t>
              </w:r>
            </w:hyperlink>
          </w:p>
          <w:p w:rsidR="007A7525" w:rsidRPr="0025113E" w:rsidRDefault="007A7525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https://torgi.gov.ru/</w:t>
            </w:r>
          </w:p>
        </w:tc>
      </w:tr>
      <w:tr w:rsidR="003E1110" w:rsidRPr="00B86CF6" w:rsidTr="008A0864">
        <w:trPr>
          <w:trHeight w:val="476"/>
        </w:trPr>
        <w:tc>
          <w:tcPr>
            <w:tcW w:w="15296" w:type="dxa"/>
            <w:gridSpan w:val="5"/>
          </w:tcPr>
          <w:p w:rsidR="003E1110" w:rsidRPr="00DE0E4B" w:rsidRDefault="000F078C" w:rsidP="004E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3</w:t>
            </w:r>
            <w:r w:rsidR="008A7B86"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3E1110"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t>Рынок благоустройства городской среды</w:t>
            </w:r>
          </w:p>
        </w:tc>
      </w:tr>
      <w:tr w:rsidR="00DE0E4B" w:rsidRPr="00B86CF6" w:rsidTr="00FC33C7">
        <w:trPr>
          <w:trHeight w:val="476"/>
        </w:trPr>
        <w:tc>
          <w:tcPr>
            <w:tcW w:w="3672" w:type="dxa"/>
          </w:tcPr>
          <w:p w:rsidR="00DE0E4B" w:rsidRPr="0025113E" w:rsidRDefault="00DE0E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Информационно-консультационная помощь, с применением механизмов </w:t>
            </w:r>
            <w:proofErr w:type="gram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инициативного</w:t>
            </w:r>
            <w:proofErr w:type="gram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бюджетирования</w:t>
            </w:r>
          </w:p>
        </w:tc>
        <w:tc>
          <w:tcPr>
            <w:tcW w:w="1701" w:type="dxa"/>
          </w:tcPr>
          <w:p w:rsidR="00DE0E4B" w:rsidRPr="0025113E" w:rsidRDefault="00DE0E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4820" w:type="dxa"/>
          </w:tcPr>
          <w:p w:rsidR="0025113E" w:rsidRDefault="00DE0E4B" w:rsidP="0025113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Постановление главы администрации (губернатора) Краснодарского края от</w:t>
            </w:r>
            <w:r w:rsidR="0025113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6 февраля 2020 №</w:t>
            </w:r>
            <w:r w:rsidR="0025113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70 «О краевом конкурсе по отбору проектов местных инициатив», </w:t>
            </w:r>
          </w:p>
          <w:p w:rsid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0E4B" w:rsidRPr="0025113E" w:rsidRDefault="00DE0E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муниципального образования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 от 20 января 2020 года №</w:t>
            </w:r>
            <w:r w:rsidR="0025113E"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41 «Об утверждении Положения по применению инициативного бюджетирования в муниципальном образовании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район»</w:t>
            </w:r>
          </w:p>
        </w:tc>
        <w:tc>
          <w:tcPr>
            <w:tcW w:w="1984" w:type="dxa"/>
          </w:tcPr>
          <w:p w:rsidR="00DE0E4B" w:rsidRPr="0025113E" w:rsidRDefault="00DE0E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Отдел по организационно-кадровой работе администрации муниципального образования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3119" w:type="dxa"/>
          </w:tcPr>
          <w:p w:rsidR="00DE0E4B" w:rsidRPr="0025113E" w:rsidRDefault="00DE0E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Отдел по организационно-кадровой работе администрации муниципального образования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  <w:p w:rsidR="00DE0E4B" w:rsidRPr="0025113E" w:rsidRDefault="00DE0E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(86143)3-13-84</w:t>
            </w:r>
          </w:p>
          <w:p w:rsidR="00DE0E4B" w:rsidRPr="0025113E" w:rsidRDefault="00CF095D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DE0E4B" w:rsidRPr="0025113E">
                <w:rPr>
                  <w:rStyle w:val="ad"/>
                  <w:rFonts w:ascii="Times New Roman" w:hAnsi="Times New Roman" w:cs="Times New Roman"/>
                  <w:color w:val="auto"/>
                  <w:sz w:val="23"/>
                  <w:szCs w:val="23"/>
                </w:rPr>
                <w:t>https://www.prahtarsk.ru/inibudj/</w:t>
              </w:r>
            </w:hyperlink>
          </w:p>
        </w:tc>
      </w:tr>
      <w:tr w:rsidR="00B464AA" w:rsidRPr="00B86CF6" w:rsidTr="008A0864">
        <w:trPr>
          <w:trHeight w:val="476"/>
        </w:trPr>
        <w:tc>
          <w:tcPr>
            <w:tcW w:w="15296" w:type="dxa"/>
            <w:gridSpan w:val="5"/>
          </w:tcPr>
          <w:p w:rsidR="00B464AA" w:rsidRPr="00DE0E4B" w:rsidRDefault="000F078C" w:rsidP="0022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8A7B86"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B464AA"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4684B" w:rsidRPr="00B86CF6" w:rsidTr="00FC33C7">
        <w:trPr>
          <w:trHeight w:val="476"/>
        </w:trPr>
        <w:tc>
          <w:tcPr>
            <w:tcW w:w="3672" w:type="dxa"/>
          </w:tcPr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Информационно-методическая и практическая поддержка по организации эффективного управления многоквартирным домом</w:t>
            </w:r>
          </w:p>
        </w:tc>
        <w:tc>
          <w:tcPr>
            <w:tcW w:w="1701" w:type="dxa"/>
          </w:tcPr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20" w:type="dxa"/>
          </w:tcPr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</w:tcPr>
          <w:p w:rsidR="0004684B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Отдел ЖКХ и капитального строительства администрации муниципального образования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район.</w:t>
            </w:r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Отдел по ЖКХ администрации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Приморско-Ахтарского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Приморско-Ахтарского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3119" w:type="dxa"/>
          </w:tcPr>
          <w:p w:rsid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муниципального образования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район,</w:t>
            </w:r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8-861-43-3-08-67, </w:t>
            </w:r>
          </w:p>
          <w:p w:rsid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http://www.prahtarsk.ru/</w:t>
            </w:r>
          </w:p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Приморско-Ахтарского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Приморско-Ахтарского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района,</w:t>
            </w:r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8-861-43-3-11-43,</w:t>
            </w:r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http://prim-ahtarsk.ru/</w:t>
            </w:r>
          </w:p>
        </w:tc>
      </w:tr>
      <w:tr w:rsidR="0004684B" w:rsidRPr="00B86CF6" w:rsidTr="00FC33C7">
        <w:trPr>
          <w:trHeight w:val="476"/>
        </w:trPr>
        <w:tc>
          <w:tcPr>
            <w:tcW w:w="3672" w:type="dxa"/>
          </w:tcPr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Информационно-консультационная поддержка: проводятся открытые конкурсы по 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отбору управляющей организации для управления многоквартирными домами, в которых доля муниципальной собственности в праве общей собственности на общее имущество в многоквартирных домах составляет более 50%;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реализованы.</w:t>
            </w:r>
            <w:proofErr w:type="gramEnd"/>
          </w:p>
        </w:tc>
        <w:tc>
          <w:tcPr>
            <w:tcW w:w="1701" w:type="dxa"/>
          </w:tcPr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20" w:type="dxa"/>
          </w:tcPr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статья 161 Жилищного кодекса РФ</w:t>
            </w:r>
          </w:p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Правительства Российской Федерации от 06 февраля 2006 года № 75  «О 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порядке проведения органами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1984" w:type="dxa"/>
          </w:tcPr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Отдел по ЖКХ администрации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Ахтарского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Приморско-Ахтарского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3119" w:type="dxa"/>
          </w:tcPr>
          <w:p w:rsid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Администрация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Приморско-Ахтарского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Ахтарского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района,</w:t>
            </w:r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8-861-43-3-11-43.</w:t>
            </w:r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684B" w:rsidRDefault="00CF095D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25113E" w:rsidRPr="001717B0">
                <w:rPr>
                  <w:rStyle w:val="ad"/>
                  <w:rFonts w:ascii="Times New Roman" w:hAnsi="Times New Roman" w:cs="Times New Roman"/>
                  <w:sz w:val="23"/>
                  <w:szCs w:val="23"/>
                </w:rPr>
                <w:t>http://prim-ahtarsk.ru/</w:t>
              </w:r>
            </w:hyperlink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684B" w:rsidRPr="0025113E" w:rsidRDefault="0004684B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Извещения о проведении отбора и конкурсная документация  размещаются на официальном сайте торгов Российской Федерации </w:t>
            </w:r>
            <w:hyperlink r:id="rId12" w:history="1">
              <w:r w:rsidRPr="0025113E">
                <w:rPr>
                  <w:rStyle w:val="ad"/>
                  <w:rFonts w:ascii="Times New Roman" w:hAnsi="Times New Roman" w:cs="Times New Roman"/>
                  <w:color w:val="auto"/>
                  <w:sz w:val="23"/>
                  <w:szCs w:val="23"/>
                </w:rPr>
                <w:t>www.torgi.gov.ru</w:t>
              </w:r>
            </w:hyperlink>
          </w:p>
        </w:tc>
      </w:tr>
      <w:tr w:rsidR="00D570A2" w:rsidRPr="00B86CF6" w:rsidTr="008A0864">
        <w:trPr>
          <w:trHeight w:val="476"/>
        </w:trPr>
        <w:tc>
          <w:tcPr>
            <w:tcW w:w="15296" w:type="dxa"/>
            <w:gridSpan w:val="5"/>
          </w:tcPr>
          <w:p w:rsidR="00D570A2" w:rsidRPr="00DE0E4B" w:rsidRDefault="000F078C" w:rsidP="0022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5</w:t>
            </w:r>
            <w:r w:rsidR="0002792C"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D570A2"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5864E9" w:rsidRPr="00B86CF6" w:rsidTr="00FC33C7">
        <w:trPr>
          <w:trHeight w:val="476"/>
        </w:trPr>
        <w:tc>
          <w:tcPr>
            <w:tcW w:w="3672" w:type="dxa"/>
          </w:tcPr>
          <w:p w:rsidR="005864E9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Осуществление регулярных перевозок автомобильным транспортом по регулируемым тарифам по муниципальным маршрутам</w:t>
            </w:r>
          </w:p>
          <w:p w:rsid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44E0" w:rsidRDefault="00B944E0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44E0" w:rsidRDefault="00B944E0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113E" w:rsidRPr="0025113E" w:rsidRDefault="0025113E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5864E9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5864E9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5864E9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 13</w:t>
            </w:r>
            <w:r w:rsidR="0025113E">
              <w:rPr>
                <w:rFonts w:ascii="Times New Roman" w:hAnsi="Times New Roman" w:cs="Times New Roman"/>
                <w:sz w:val="23"/>
                <w:szCs w:val="23"/>
              </w:rPr>
              <w:t xml:space="preserve"> июля 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  <w:r w:rsidR="0025113E">
              <w:rPr>
                <w:rFonts w:ascii="Times New Roman" w:hAnsi="Times New Roman" w:cs="Times New Roman"/>
                <w:sz w:val="23"/>
                <w:szCs w:val="23"/>
              </w:rPr>
              <w:t xml:space="preserve"> года №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220-ФЗ (ред. от 29</w:t>
            </w:r>
            <w:r w:rsidR="00B944E0">
              <w:rPr>
                <w:rFonts w:ascii="Times New Roman" w:hAnsi="Times New Roman" w:cs="Times New Roman"/>
                <w:sz w:val="23"/>
                <w:szCs w:val="23"/>
              </w:rPr>
              <w:t xml:space="preserve"> декабря 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  <w:r w:rsidR="00B944E0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B944E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B944E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5864E9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64E9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Закон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      </w:r>
          </w:p>
        </w:tc>
        <w:tc>
          <w:tcPr>
            <w:tcW w:w="1984" w:type="dxa"/>
            <w:vMerge w:val="restart"/>
          </w:tcPr>
          <w:p w:rsidR="005864E9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Отдел ЖКХ и капитального строительства администрации МО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  <w:p w:rsidR="005864E9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64E9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44E0" w:rsidRDefault="00B944E0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44E0" w:rsidRPr="0025113E" w:rsidRDefault="00B944E0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64E9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Отдел ЖКХ и капитального строительства администрации МО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  <w:p w:rsidR="005864E9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44E0" w:rsidRPr="0025113E" w:rsidRDefault="00B944E0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64E9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Приморско-Ахтарского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городского поселения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Приморско-Ахтарского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3119" w:type="dxa"/>
            <w:vMerge w:val="restart"/>
          </w:tcPr>
          <w:p w:rsidR="00167797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район,</w:t>
            </w:r>
          </w:p>
          <w:p w:rsidR="00B944E0" w:rsidRPr="00B944E0" w:rsidRDefault="00B944E0" w:rsidP="0025113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44E0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8-861-43-2-10-67, </w:t>
            </w:r>
          </w:p>
          <w:p w:rsidR="00B944E0" w:rsidRPr="00B944E0" w:rsidRDefault="00B944E0" w:rsidP="0025113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64E9" w:rsidRDefault="00CF095D" w:rsidP="0025113E">
            <w:pPr>
              <w:pStyle w:val="ac"/>
              <w:jc w:val="center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hyperlink r:id="rId13" w:history="1">
              <w:r w:rsidR="005864E9" w:rsidRPr="0025113E">
                <w:rPr>
                  <w:rStyle w:val="ad"/>
                  <w:rFonts w:ascii="Times New Roman" w:hAnsi="Times New Roman" w:cs="Times New Roman"/>
                  <w:color w:val="auto"/>
                  <w:sz w:val="23"/>
                  <w:szCs w:val="23"/>
                </w:rPr>
                <w:t>http://www.prahtarsk.ru</w:t>
              </w:r>
            </w:hyperlink>
          </w:p>
          <w:p w:rsidR="00B944E0" w:rsidRPr="0025113E" w:rsidRDefault="00B944E0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64E9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44E0" w:rsidRDefault="00B944E0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7797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муниципального образования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район,</w:t>
            </w:r>
          </w:p>
          <w:p w:rsidR="00B944E0" w:rsidRPr="00B944E0" w:rsidRDefault="00B944E0" w:rsidP="0025113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44E0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8-861-43-2-10-67, </w:t>
            </w:r>
          </w:p>
          <w:p w:rsidR="00B944E0" w:rsidRPr="00B944E0" w:rsidRDefault="00B944E0" w:rsidP="0025113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64E9" w:rsidRDefault="00CF095D" w:rsidP="0025113E">
            <w:pPr>
              <w:pStyle w:val="ac"/>
              <w:jc w:val="center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hyperlink r:id="rId14" w:history="1">
              <w:r w:rsidR="005864E9" w:rsidRPr="0025113E">
                <w:rPr>
                  <w:rStyle w:val="ad"/>
                  <w:rFonts w:ascii="Times New Roman" w:hAnsi="Times New Roman" w:cs="Times New Roman"/>
                  <w:color w:val="auto"/>
                  <w:sz w:val="23"/>
                  <w:szCs w:val="23"/>
                </w:rPr>
                <w:t>http://www.prahtarsk.ru</w:t>
              </w:r>
            </w:hyperlink>
          </w:p>
          <w:p w:rsidR="00B944E0" w:rsidRDefault="00B944E0" w:rsidP="0025113E">
            <w:pPr>
              <w:pStyle w:val="ac"/>
              <w:jc w:val="center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67797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Приморско-Ахтарского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 </w:t>
            </w:r>
            <w:proofErr w:type="spellStart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Приморско-</w:t>
            </w:r>
            <w:r w:rsidRPr="0025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Ахтарского</w:t>
            </w:r>
            <w:proofErr w:type="spellEnd"/>
            <w:r w:rsidRPr="0025113E">
              <w:rPr>
                <w:rFonts w:ascii="Times New Roman" w:hAnsi="Times New Roman" w:cs="Times New Roman"/>
                <w:sz w:val="23"/>
                <w:szCs w:val="23"/>
              </w:rPr>
              <w:t xml:space="preserve"> района,</w:t>
            </w:r>
          </w:p>
          <w:p w:rsidR="00167797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113E">
              <w:rPr>
                <w:rFonts w:ascii="Times New Roman" w:hAnsi="Times New Roman" w:cs="Times New Roman"/>
                <w:sz w:val="23"/>
                <w:szCs w:val="23"/>
              </w:rPr>
              <w:t>8-861-43-3-13-21,</w:t>
            </w:r>
          </w:p>
          <w:p w:rsidR="00B944E0" w:rsidRPr="00B944E0" w:rsidRDefault="00B944E0" w:rsidP="0025113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64E9" w:rsidRPr="0025113E" w:rsidRDefault="00CF095D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167797" w:rsidRPr="0025113E">
                <w:rPr>
                  <w:rStyle w:val="ad"/>
                  <w:rFonts w:ascii="Times New Roman" w:hAnsi="Times New Roman" w:cs="Times New Roman"/>
                  <w:sz w:val="23"/>
                  <w:szCs w:val="23"/>
                </w:rPr>
                <w:t>http://prim-ahtarsk.ru</w:t>
              </w:r>
            </w:hyperlink>
          </w:p>
          <w:p w:rsidR="005864E9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64E9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64E9" w:rsidRPr="0025113E" w:rsidRDefault="005864E9" w:rsidP="0025113E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4E9" w:rsidRPr="00B86CF6" w:rsidTr="00FC33C7">
        <w:trPr>
          <w:trHeight w:val="476"/>
        </w:trPr>
        <w:tc>
          <w:tcPr>
            <w:tcW w:w="3672" w:type="dxa"/>
          </w:tcPr>
          <w:p w:rsidR="005864E9" w:rsidRPr="00DE0E4B" w:rsidRDefault="005864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0E4B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регулярных перевозок автомобильным транспортом по нерегулируемым тарифам по муниципальным маршрутам </w:t>
            </w:r>
          </w:p>
        </w:tc>
        <w:tc>
          <w:tcPr>
            <w:tcW w:w="1701" w:type="dxa"/>
            <w:vMerge/>
          </w:tcPr>
          <w:p w:rsidR="005864E9" w:rsidRPr="00DE0E4B" w:rsidRDefault="005864E9" w:rsidP="003E11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5864E9" w:rsidRPr="00DE0E4B" w:rsidRDefault="005864E9" w:rsidP="003E11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5864E9" w:rsidRPr="00DE0E4B" w:rsidRDefault="005864E9" w:rsidP="003E11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5864E9" w:rsidRPr="00DE0E4B" w:rsidRDefault="005864E9" w:rsidP="003E11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2792C" w:rsidRPr="00B86CF6" w:rsidTr="008A0864">
        <w:trPr>
          <w:trHeight w:val="476"/>
        </w:trPr>
        <w:tc>
          <w:tcPr>
            <w:tcW w:w="15296" w:type="dxa"/>
            <w:gridSpan w:val="5"/>
          </w:tcPr>
          <w:p w:rsidR="0002792C" w:rsidRPr="00DE0E4B" w:rsidRDefault="000F078C" w:rsidP="00BB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6. </w:t>
            </w:r>
            <w:r w:rsidR="00CF5C10"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="00BB130B"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t>иды поддержки</w:t>
            </w:r>
            <w:r w:rsidR="00CF5C10" w:rsidRPr="00DE0E4B">
              <w:rPr>
                <w:rFonts w:ascii="Times New Roman" w:hAnsi="Times New Roman" w:cs="Times New Roman"/>
                <w:b/>
                <w:sz w:val="23"/>
                <w:szCs w:val="23"/>
              </w:rPr>
              <w:t>, оказываемые для всех товарных рынков</w:t>
            </w:r>
          </w:p>
        </w:tc>
      </w:tr>
      <w:tr w:rsidR="00F77F56" w:rsidRPr="00B86CF6" w:rsidTr="00167797">
        <w:trPr>
          <w:trHeight w:val="175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5F5">
              <w:rPr>
                <w:rFonts w:ascii="Times New Roman" w:hAnsi="Times New Roman" w:cs="Times New Roman"/>
                <w:sz w:val="23"/>
                <w:szCs w:val="23"/>
              </w:rPr>
              <w:t>Предоставление отсрочки по уплате арендных платежей по договорам аренды недвижимого имущества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5F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20" w:type="dxa"/>
          </w:tcPr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5F5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муниципального образования </w:t>
            </w:r>
            <w:proofErr w:type="spellStart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 xml:space="preserve"> район от 16 апреля 2020 года № 402 «Об установлении требований к условиям и срокам отсрочки уплаты арендной платы по договорам аренды недвижимого имущества</w:t>
            </w:r>
          </w:p>
        </w:tc>
        <w:tc>
          <w:tcPr>
            <w:tcW w:w="1984" w:type="dxa"/>
            <w:vMerge w:val="restart"/>
          </w:tcPr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5F5">
              <w:rPr>
                <w:rFonts w:ascii="Times New Roman" w:hAnsi="Times New Roman" w:cs="Times New Roman"/>
                <w:sz w:val="23"/>
                <w:szCs w:val="23"/>
              </w:rPr>
              <w:t>Отдел имущественных и земельных отношений управление муниципальной собственности</w:t>
            </w: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5F5">
              <w:rPr>
                <w:rFonts w:ascii="Times New Roman" w:hAnsi="Times New Roman" w:cs="Times New Roman"/>
                <w:sz w:val="23"/>
                <w:szCs w:val="23"/>
              </w:rPr>
              <w:t>Тел. 8(86143) 3-08-30</w:t>
            </w:r>
          </w:p>
          <w:p w:rsidR="00F77F56" w:rsidRPr="00C665F5" w:rsidRDefault="00CF095D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F77F56" w:rsidRPr="00C665F5">
                <w:rPr>
                  <w:rStyle w:val="ad"/>
                  <w:rFonts w:ascii="Times New Roman" w:hAnsi="Times New Roman" w:cs="Times New Roman"/>
                  <w:sz w:val="23"/>
                  <w:szCs w:val="23"/>
                </w:rPr>
                <w:t>http://www.prahtarsk.ru/admraion/norm-baza/npa/2020/</w:t>
              </w:r>
            </w:hyperlink>
          </w:p>
        </w:tc>
      </w:tr>
      <w:tr w:rsidR="00F77F56" w:rsidRPr="00B86CF6" w:rsidTr="00167797">
        <w:trPr>
          <w:trHeight w:val="244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665F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Утверждение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СМП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5F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20" w:type="dxa"/>
          </w:tcPr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муниципального образования </w:t>
            </w:r>
            <w:proofErr w:type="spellStart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 xml:space="preserve"> район от 16 февраля 2017 года № 207 «Об утверждении Порядка формирования, ведения, обязательного опубликования перечня имущества муниципального образования </w:t>
            </w:r>
            <w:proofErr w:type="spellStart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 xml:space="preserve"> район,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1984" w:type="dxa"/>
            <w:vMerge/>
          </w:tcPr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77F56" w:rsidRPr="00C665F5" w:rsidRDefault="00CF095D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F77F56" w:rsidRPr="00C665F5">
                <w:rPr>
                  <w:rStyle w:val="ad"/>
                  <w:rFonts w:ascii="Times New Roman" w:hAnsi="Times New Roman" w:cs="Times New Roman"/>
                  <w:sz w:val="23"/>
                  <w:szCs w:val="23"/>
                </w:rPr>
                <w:t>https://www.prahtarsk.ru/msp/npa/perechni/por_form_vop/mo_ray/</w:t>
              </w:r>
            </w:hyperlink>
          </w:p>
        </w:tc>
      </w:tr>
      <w:tr w:rsidR="00F77F56" w:rsidRPr="00B86CF6" w:rsidTr="00F77F56">
        <w:trPr>
          <w:trHeight w:val="184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665F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Предоставление в аренду субъектам МСП и организациям, образующим инфраструктуру поддержки субъектов МСП объектов имущества включенного в перечень муниципального имущества</w:t>
            </w: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</w:tcPr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муниципального образования </w:t>
            </w:r>
            <w:proofErr w:type="spellStart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 xml:space="preserve"> район от 15 июня 2020 года № 653 «Об утверждении порядка и условий предоставления в аренду муниципального имущества, находящегося в муниципальной собственности муниципального образования </w:t>
            </w:r>
            <w:proofErr w:type="spellStart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 xml:space="preserve"> район, сведения о </w:t>
            </w:r>
            <w:r w:rsidRPr="00C665F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котором внесены в перечень муниципального имущества муниципального образования </w:t>
            </w:r>
            <w:proofErr w:type="spellStart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 xml:space="preserve"> район,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</w:t>
            </w:r>
            <w:proofErr w:type="gramEnd"/>
            <w:r w:rsidRPr="00C665F5">
              <w:rPr>
                <w:rFonts w:ascii="Times New Roman" w:hAnsi="Times New Roman" w:cs="Times New Roman"/>
                <w:sz w:val="23"/>
                <w:szCs w:val="23"/>
              </w:rPr>
              <w:t xml:space="preserve"> поддержки субъектов малого и среднего предпринимательства»</w:t>
            </w:r>
          </w:p>
        </w:tc>
        <w:tc>
          <w:tcPr>
            <w:tcW w:w="1984" w:type="dxa"/>
            <w:vMerge/>
          </w:tcPr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77F56" w:rsidRPr="00C665F5" w:rsidRDefault="00CF095D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F77F56" w:rsidRPr="00C665F5">
                <w:rPr>
                  <w:rStyle w:val="ad"/>
                  <w:rFonts w:ascii="Times New Roman" w:hAnsi="Times New Roman" w:cs="Times New Roman"/>
                  <w:sz w:val="23"/>
                  <w:szCs w:val="23"/>
                </w:rPr>
                <w:t>https://www.prahtarsk.ru/msp/npa/perechni/por_pred_imp/mo_ray/</w:t>
              </w:r>
            </w:hyperlink>
          </w:p>
          <w:p w:rsidR="00F77F56" w:rsidRPr="00C665F5" w:rsidRDefault="00F77F56" w:rsidP="00C665F5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7F56" w:rsidRPr="001A77FD" w:rsidTr="00167797">
        <w:trPr>
          <w:trHeight w:val="450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6" w:rsidRPr="001A77FD" w:rsidRDefault="00F77F56" w:rsidP="001A77FD">
            <w:pPr>
              <w:pStyle w:val="ac"/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proofErr w:type="gramStart"/>
            <w:r w:rsidRPr="001A77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Размещение информации о невостребованных объектах муниципальной собственности,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7F56" w:rsidRPr="001A77FD" w:rsidRDefault="00F77F56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7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20" w:type="dxa"/>
          </w:tcPr>
          <w:p w:rsidR="00F77F56" w:rsidRPr="001A77FD" w:rsidRDefault="00F77F56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7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</w:tcPr>
          <w:p w:rsidR="00F77F56" w:rsidRPr="001A77FD" w:rsidRDefault="00F77F56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1A77FD" w:rsidRDefault="00F77F56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7FD">
              <w:rPr>
                <w:rFonts w:ascii="Times New Roman" w:hAnsi="Times New Roman" w:cs="Times New Roman"/>
                <w:sz w:val="23"/>
                <w:szCs w:val="23"/>
              </w:rPr>
              <w:t>Отдел имущественных и земельных отношений управление муниципальной собственности</w:t>
            </w:r>
          </w:p>
          <w:p w:rsidR="00F77F56" w:rsidRPr="001A77FD" w:rsidRDefault="00F77F56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1A77FD" w:rsidRDefault="00F77F56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1A77FD" w:rsidRDefault="00F77F56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7F56" w:rsidRPr="001A77FD" w:rsidRDefault="00F77F56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77F56" w:rsidRPr="001A77FD" w:rsidRDefault="00CF095D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="00F77F56" w:rsidRPr="001A77FD">
                <w:rPr>
                  <w:rStyle w:val="ad"/>
                  <w:rFonts w:ascii="Times New Roman" w:hAnsi="Times New Roman" w:cs="Times New Roman"/>
                  <w:sz w:val="23"/>
                  <w:szCs w:val="23"/>
                </w:rPr>
                <w:t>http://invest.prahtarsk.ru/ru/v-pom-predprin/podderzhka-malogo-i-srednego-predprinimatelstva/imushchestvennaya-podderzhka-subektov-malogo-i-srednego-predprinimatelstva/</w:t>
              </w:r>
            </w:hyperlink>
          </w:p>
        </w:tc>
      </w:tr>
      <w:tr w:rsidR="00EC02A0" w:rsidRPr="001A77FD" w:rsidTr="00EC02A0">
        <w:trPr>
          <w:trHeight w:val="1925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1A77FD">
              <w:rPr>
                <w:rFonts w:ascii="Times New Roman" w:hAnsi="Times New Roman" w:cs="Times New Roman"/>
                <w:sz w:val="23"/>
                <w:szCs w:val="23"/>
              </w:rPr>
              <w:t>Информационно-консультационная поддержка субъектов малого и среднего предпринимательства (бесплатное предоставление следующих консультационных услуг):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1. по вопросам начала ведения собственного дела физических лиц, планирующих осуществление </w:t>
            </w: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lastRenderedPageBreak/>
              <w:t>предпринимательской деятельности;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2. по вопросу участия в закупках для муниципальных нужд;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3. предоставление информации о возможности получения кредитных и иных финансовых ресурсов;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4. предоставление информации по вопросу </w:t>
            </w:r>
            <w:proofErr w:type="gramStart"/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государственного</w:t>
            </w:r>
            <w:proofErr w:type="gramEnd"/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муниципального субсидирования;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5. по вопросам участия в обучающих семинарах;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6. по вопросам финансового планирования;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7. по вопросам маркетингового сопровождения деятельности и бизнес планированию;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8. по вопросам патентно-лицензионного сопровождения деятельности;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9. по вопросам правового обеспечения деятельности;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10. по вопросам информационного сопровождения деятельности;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11. по подбору персонала, по вопросам применения трудового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законодательства Российской Федерации;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12. анализ потенциала малых и средних предприятий, выявление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текущих потребностей и проблем субъектов малого и среднего</w:t>
            </w:r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предпринимательства, </w:t>
            </w:r>
            <w:proofErr w:type="gramStart"/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влияющих</w:t>
            </w:r>
            <w:proofErr w:type="gramEnd"/>
            <w:r w:rsidRPr="001A77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на их конкурентоспособность.</w:t>
            </w:r>
          </w:p>
        </w:tc>
        <w:tc>
          <w:tcPr>
            <w:tcW w:w="1701" w:type="dxa"/>
          </w:tcPr>
          <w:p w:rsidR="00EC02A0" w:rsidRPr="001A77FD" w:rsidRDefault="00EC02A0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7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4820" w:type="dxa"/>
          </w:tcPr>
          <w:p w:rsidR="00EC02A0" w:rsidRPr="001A77FD" w:rsidRDefault="00EC02A0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7FD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муниципального образования </w:t>
            </w:r>
            <w:proofErr w:type="spellStart"/>
            <w:r w:rsidRPr="001A77FD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1A77FD">
              <w:rPr>
                <w:rFonts w:ascii="Times New Roman" w:hAnsi="Times New Roman" w:cs="Times New Roman"/>
                <w:sz w:val="23"/>
                <w:szCs w:val="23"/>
              </w:rPr>
              <w:t xml:space="preserve"> район от 12 ноября 2018 года № 1558 «Об утверждении муниципальной программы муниципального образования </w:t>
            </w:r>
            <w:proofErr w:type="spellStart"/>
            <w:r w:rsidRPr="001A77FD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1A77FD">
              <w:rPr>
                <w:rFonts w:ascii="Times New Roman" w:hAnsi="Times New Roman" w:cs="Times New Roman"/>
                <w:sz w:val="23"/>
                <w:szCs w:val="23"/>
              </w:rPr>
              <w:t xml:space="preserve"> район «Экономическое развитие»</w:t>
            </w:r>
          </w:p>
        </w:tc>
        <w:tc>
          <w:tcPr>
            <w:tcW w:w="1984" w:type="dxa"/>
          </w:tcPr>
          <w:p w:rsidR="00EC02A0" w:rsidRPr="001A77FD" w:rsidRDefault="00EC02A0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7FD">
              <w:rPr>
                <w:rFonts w:ascii="Times New Roman" w:hAnsi="Times New Roman" w:cs="Times New Roman"/>
                <w:sz w:val="23"/>
                <w:szCs w:val="23"/>
              </w:rPr>
              <w:t>Муниципальный центр поддержки предпринимательства (МЦПП)</w:t>
            </w:r>
          </w:p>
        </w:tc>
        <w:tc>
          <w:tcPr>
            <w:tcW w:w="3119" w:type="dxa"/>
          </w:tcPr>
          <w:p w:rsidR="00EC02A0" w:rsidRPr="001A77FD" w:rsidRDefault="00CF095D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history="1">
              <w:r w:rsidR="00EC02A0" w:rsidRPr="001A77FD">
                <w:rPr>
                  <w:rStyle w:val="ad"/>
                  <w:rFonts w:ascii="Times New Roman" w:hAnsi="Times New Roman" w:cs="Times New Roman"/>
                  <w:sz w:val="23"/>
                  <w:szCs w:val="23"/>
                </w:rPr>
                <w:t>http://invest.prahtarsk.ru/ru/v-pom-predprin/munitsipalnyy-tsentr-podderzhki-predprinimatelstva.php</w:t>
              </w:r>
            </w:hyperlink>
          </w:p>
        </w:tc>
      </w:tr>
      <w:tr w:rsidR="00EC02A0" w:rsidRPr="001A77FD" w:rsidTr="00EC02A0">
        <w:trPr>
          <w:trHeight w:val="2825"/>
        </w:trPr>
        <w:tc>
          <w:tcPr>
            <w:tcW w:w="3672" w:type="dxa"/>
            <w:tcBorders>
              <w:top w:val="single" w:sz="4" w:space="0" w:color="auto"/>
            </w:tcBorders>
          </w:tcPr>
          <w:p w:rsidR="00EC02A0" w:rsidRPr="001A77FD" w:rsidRDefault="00EC02A0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7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Организация мероприятий, направленных на </w:t>
            </w:r>
            <w:r w:rsidR="0025113E" w:rsidRPr="001A77FD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предпринимательской культуры, популяризации предпринимательства и </w:t>
            </w:r>
            <w:r w:rsidRPr="001A77FD">
              <w:rPr>
                <w:rFonts w:ascii="Times New Roman" w:hAnsi="Times New Roman" w:cs="Times New Roman"/>
                <w:sz w:val="23"/>
                <w:szCs w:val="23"/>
              </w:rPr>
              <w:t xml:space="preserve">вовлечение </w:t>
            </w:r>
            <w:r w:rsidR="0025113E" w:rsidRPr="001A77FD">
              <w:rPr>
                <w:rFonts w:ascii="Times New Roman" w:hAnsi="Times New Roman" w:cs="Times New Roman"/>
                <w:sz w:val="23"/>
                <w:szCs w:val="23"/>
              </w:rPr>
              <w:t xml:space="preserve">экономически активного населения </w:t>
            </w:r>
            <w:r w:rsidRPr="001A77FD">
              <w:rPr>
                <w:rFonts w:ascii="Times New Roman" w:hAnsi="Times New Roman" w:cs="Times New Roman"/>
                <w:sz w:val="23"/>
                <w:szCs w:val="23"/>
              </w:rPr>
              <w:t>в предпринимательскую деятельность</w:t>
            </w:r>
            <w:r w:rsidR="0025113E" w:rsidRPr="001A77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EC02A0" w:rsidRPr="001A77FD" w:rsidRDefault="00EC02A0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7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20" w:type="dxa"/>
          </w:tcPr>
          <w:p w:rsidR="00EC02A0" w:rsidRPr="001A77FD" w:rsidRDefault="00EC02A0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7FD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муниципального образования </w:t>
            </w:r>
            <w:proofErr w:type="spellStart"/>
            <w:r w:rsidRPr="001A77FD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1A77FD">
              <w:rPr>
                <w:rFonts w:ascii="Times New Roman" w:hAnsi="Times New Roman" w:cs="Times New Roman"/>
                <w:sz w:val="23"/>
                <w:szCs w:val="23"/>
              </w:rPr>
              <w:t xml:space="preserve"> район от 12 ноября 2018 года № 1558 «Об утверждении муниципальной программы муниципального образования </w:t>
            </w:r>
            <w:proofErr w:type="spellStart"/>
            <w:r w:rsidRPr="001A77FD">
              <w:rPr>
                <w:rFonts w:ascii="Times New Roman" w:hAnsi="Times New Roman" w:cs="Times New Roman"/>
                <w:sz w:val="23"/>
                <w:szCs w:val="23"/>
              </w:rPr>
              <w:t>Приморско-Ахтарский</w:t>
            </w:r>
            <w:proofErr w:type="spellEnd"/>
            <w:r w:rsidRPr="001A77FD">
              <w:rPr>
                <w:rFonts w:ascii="Times New Roman" w:hAnsi="Times New Roman" w:cs="Times New Roman"/>
                <w:sz w:val="23"/>
                <w:szCs w:val="23"/>
              </w:rPr>
              <w:t xml:space="preserve"> район «Экономическое развитие»</w:t>
            </w:r>
          </w:p>
        </w:tc>
        <w:tc>
          <w:tcPr>
            <w:tcW w:w="1984" w:type="dxa"/>
          </w:tcPr>
          <w:p w:rsidR="00EC02A0" w:rsidRPr="001A77FD" w:rsidRDefault="00EC02A0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7FD">
              <w:rPr>
                <w:rFonts w:ascii="Times New Roman" w:hAnsi="Times New Roman" w:cs="Times New Roman"/>
                <w:sz w:val="23"/>
                <w:szCs w:val="23"/>
              </w:rPr>
              <w:t>Отдел инвестиций, целевых программ и поддержки субъектов МСП управления экономики и инвестиций</w:t>
            </w:r>
          </w:p>
        </w:tc>
        <w:tc>
          <w:tcPr>
            <w:tcW w:w="3119" w:type="dxa"/>
          </w:tcPr>
          <w:p w:rsidR="00EC02A0" w:rsidRPr="001A77FD" w:rsidRDefault="00EC02A0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02A0" w:rsidRDefault="00EC02A0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7FD">
              <w:rPr>
                <w:rFonts w:ascii="Times New Roman" w:hAnsi="Times New Roman" w:cs="Times New Roman"/>
                <w:sz w:val="23"/>
                <w:szCs w:val="23"/>
              </w:rPr>
              <w:t>8-86143-3-08-77</w:t>
            </w:r>
          </w:p>
          <w:p w:rsidR="001A77FD" w:rsidRPr="001A77FD" w:rsidRDefault="001A77FD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02A0" w:rsidRPr="001A77FD" w:rsidRDefault="00CF095D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history="1">
              <w:r w:rsidR="00EC02A0" w:rsidRPr="001A77FD">
                <w:rPr>
                  <w:rStyle w:val="ad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pr_ahtarsk@list.ru</w:t>
              </w:r>
            </w:hyperlink>
          </w:p>
          <w:p w:rsidR="00EC02A0" w:rsidRPr="001A77FD" w:rsidRDefault="00EC02A0" w:rsidP="001A77FD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77F56" w:rsidRPr="001A77FD" w:rsidRDefault="00F77F56" w:rsidP="001A77FD">
      <w:pPr>
        <w:pStyle w:val="ac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77F56" w:rsidRPr="001A77FD" w:rsidRDefault="00F77F56" w:rsidP="001A77FD">
      <w:pPr>
        <w:pStyle w:val="ac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886731" w:rsidRPr="00FC33C7" w:rsidRDefault="00886731" w:rsidP="002B13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886731" w:rsidRPr="00FC33C7" w:rsidSect="00F16420">
      <w:pgSz w:w="16838" w:h="11906" w:orient="landscape"/>
      <w:pgMar w:top="567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F5" w:rsidRDefault="00C665F5" w:rsidP="00617B40">
      <w:pPr>
        <w:spacing w:after="0" w:line="240" w:lineRule="auto"/>
      </w:pPr>
      <w:r>
        <w:separator/>
      </w:r>
    </w:p>
  </w:endnote>
  <w:endnote w:type="continuationSeparator" w:id="0">
    <w:p w:rsidR="00C665F5" w:rsidRDefault="00C665F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F5" w:rsidRDefault="00C665F5" w:rsidP="00617B40">
      <w:pPr>
        <w:spacing w:after="0" w:line="240" w:lineRule="auto"/>
      </w:pPr>
      <w:r>
        <w:separator/>
      </w:r>
    </w:p>
  </w:footnote>
  <w:footnote w:type="continuationSeparator" w:id="0">
    <w:p w:rsidR="00C665F5" w:rsidRDefault="00C665F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4B8"/>
    <w:multiLevelType w:val="hybridMultilevel"/>
    <w:tmpl w:val="4A0AF724"/>
    <w:lvl w:ilvl="0" w:tplc="9F0E470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5289"/>
    <w:multiLevelType w:val="hybridMultilevel"/>
    <w:tmpl w:val="981C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67B93"/>
    <w:multiLevelType w:val="hybridMultilevel"/>
    <w:tmpl w:val="032C1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01A3"/>
    <w:rsid w:val="00012153"/>
    <w:rsid w:val="0001533C"/>
    <w:rsid w:val="00017B34"/>
    <w:rsid w:val="0002792C"/>
    <w:rsid w:val="00035A7F"/>
    <w:rsid w:val="00037660"/>
    <w:rsid w:val="0004059E"/>
    <w:rsid w:val="00041901"/>
    <w:rsid w:val="0004684B"/>
    <w:rsid w:val="000553F6"/>
    <w:rsid w:val="00066B44"/>
    <w:rsid w:val="00085124"/>
    <w:rsid w:val="0008745F"/>
    <w:rsid w:val="0009485B"/>
    <w:rsid w:val="00094C89"/>
    <w:rsid w:val="00097ACE"/>
    <w:rsid w:val="000A20DE"/>
    <w:rsid w:val="000B30E4"/>
    <w:rsid w:val="000B4C48"/>
    <w:rsid w:val="000B6BD3"/>
    <w:rsid w:val="000C4FE8"/>
    <w:rsid w:val="000E0E27"/>
    <w:rsid w:val="000E2AD9"/>
    <w:rsid w:val="000F078C"/>
    <w:rsid w:val="000F242D"/>
    <w:rsid w:val="000F6819"/>
    <w:rsid w:val="001060D1"/>
    <w:rsid w:val="00113D3B"/>
    <w:rsid w:val="00120D9F"/>
    <w:rsid w:val="0014346F"/>
    <w:rsid w:val="00150967"/>
    <w:rsid w:val="00162FFD"/>
    <w:rsid w:val="00165E65"/>
    <w:rsid w:val="00167797"/>
    <w:rsid w:val="00167936"/>
    <w:rsid w:val="0017657B"/>
    <w:rsid w:val="00182B80"/>
    <w:rsid w:val="001847D2"/>
    <w:rsid w:val="00185485"/>
    <w:rsid w:val="0018600B"/>
    <w:rsid w:val="00186A59"/>
    <w:rsid w:val="001A77FD"/>
    <w:rsid w:val="001C5C3F"/>
    <w:rsid w:val="001D3C1A"/>
    <w:rsid w:val="001F6CE7"/>
    <w:rsid w:val="00201DE0"/>
    <w:rsid w:val="0022189C"/>
    <w:rsid w:val="00225C7D"/>
    <w:rsid w:val="002300FD"/>
    <w:rsid w:val="00234040"/>
    <w:rsid w:val="00240EFC"/>
    <w:rsid w:val="0025113E"/>
    <w:rsid w:val="002529F0"/>
    <w:rsid w:val="0025540C"/>
    <w:rsid w:val="00256FF1"/>
    <w:rsid w:val="00261D49"/>
    <w:rsid w:val="00272880"/>
    <w:rsid w:val="002920C6"/>
    <w:rsid w:val="002A75A0"/>
    <w:rsid w:val="002B136A"/>
    <w:rsid w:val="002D0994"/>
    <w:rsid w:val="002F015C"/>
    <w:rsid w:val="00301280"/>
    <w:rsid w:val="00305067"/>
    <w:rsid w:val="003064E4"/>
    <w:rsid w:val="00320865"/>
    <w:rsid w:val="00343BF0"/>
    <w:rsid w:val="00343EAA"/>
    <w:rsid w:val="00343FF5"/>
    <w:rsid w:val="00356625"/>
    <w:rsid w:val="003624D8"/>
    <w:rsid w:val="0036422E"/>
    <w:rsid w:val="00364AC6"/>
    <w:rsid w:val="00365C36"/>
    <w:rsid w:val="00381D3E"/>
    <w:rsid w:val="00383D97"/>
    <w:rsid w:val="00387A75"/>
    <w:rsid w:val="00393DAD"/>
    <w:rsid w:val="00396C85"/>
    <w:rsid w:val="0039746C"/>
    <w:rsid w:val="00397EFC"/>
    <w:rsid w:val="003A74BC"/>
    <w:rsid w:val="003B39DE"/>
    <w:rsid w:val="003D2A6D"/>
    <w:rsid w:val="003E1110"/>
    <w:rsid w:val="003E494E"/>
    <w:rsid w:val="003F0C86"/>
    <w:rsid w:val="003F1D67"/>
    <w:rsid w:val="003F2416"/>
    <w:rsid w:val="003F3603"/>
    <w:rsid w:val="003F511F"/>
    <w:rsid w:val="00404BE7"/>
    <w:rsid w:val="004109F3"/>
    <w:rsid w:val="00415813"/>
    <w:rsid w:val="00417101"/>
    <w:rsid w:val="00422070"/>
    <w:rsid w:val="00431272"/>
    <w:rsid w:val="004333EE"/>
    <w:rsid w:val="00440019"/>
    <w:rsid w:val="0044500A"/>
    <w:rsid w:val="00445A77"/>
    <w:rsid w:val="00465FC6"/>
    <w:rsid w:val="0049794F"/>
    <w:rsid w:val="004A4D71"/>
    <w:rsid w:val="004B28BF"/>
    <w:rsid w:val="004C069C"/>
    <w:rsid w:val="004C7125"/>
    <w:rsid w:val="004C73AD"/>
    <w:rsid w:val="004E3419"/>
    <w:rsid w:val="004E3DBC"/>
    <w:rsid w:val="004E78BE"/>
    <w:rsid w:val="004F72DA"/>
    <w:rsid w:val="004F7CDE"/>
    <w:rsid w:val="00506F4C"/>
    <w:rsid w:val="00523C3C"/>
    <w:rsid w:val="005277E1"/>
    <w:rsid w:val="00532CA8"/>
    <w:rsid w:val="005343F1"/>
    <w:rsid w:val="00537488"/>
    <w:rsid w:val="005439BD"/>
    <w:rsid w:val="00560A4E"/>
    <w:rsid w:val="0056694C"/>
    <w:rsid w:val="00582CC6"/>
    <w:rsid w:val="005864E9"/>
    <w:rsid w:val="005921DC"/>
    <w:rsid w:val="005928C8"/>
    <w:rsid w:val="00597B6F"/>
    <w:rsid w:val="005A66B0"/>
    <w:rsid w:val="005B2935"/>
    <w:rsid w:val="005B7083"/>
    <w:rsid w:val="005B7B73"/>
    <w:rsid w:val="005C7D24"/>
    <w:rsid w:val="005D5EDA"/>
    <w:rsid w:val="005D649F"/>
    <w:rsid w:val="005F0864"/>
    <w:rsid w:val="00602FAB"/>
    <w:rsid w:val="00604010"/>
    <w:rsid w:val="00604BC1"/>
    <w:rsid w:val="006103EB"/>
    <w:rsid w:val="00613101"/>
    <w:rsid w:val="00617B40"/>
    <w:rsid w:val="0062166C"/>
    <w:rsid w:val="00623C81"/>
    <w:rsid w:val="00624276"/>
    <w:rsid w:val="00626321"/>
    <w:rsid w:val="00636F28"/>
    <w:rsid w:val="00655734"/>
    <w:rsid w:val="006615CF"/>
    <w:rsid w:val="00663121"/>
    <w:rsid w:val="006722F9"/>
    <w:rsid w:val="00676677"/>
    <w:rsid w:val="00681141"/>
    <w:rsid w:val="00683C6F"/>
    <w:rsid w:val="006A02D8"/>
    <w:rsid w:val="006A0FB8"/>
    <w:rsid w:val="006A5B30"/>
    <w:rsid w:val="006A61AC"/>
    <w:rsid w:val="006B1282"/>
    <w:rsid w:val="006C37AF"/>
    <w:rsid w:val="006C77B8"/>
    <w:rsid w:val="006D18AE"/>
    <w:rsid w:val="006D4563"/>
    <w:rsid w:val="006D495B"/>
    <w:rsid w:val="006F4425"/>
    <w:rsid w:val="006F6E54"/>
    <w:rsid w:val="00723CBA"/>
    <w:rsid w:val="00732389"/>
    <w:rsid w:val="007343BF"/>
    <w:rsid w:val="007369C2"/>
    <w:rsid w:val="00751659"/>
    <w:rsid w:val="007641C2"/>
    <w:rsid w:val="0077481C"/>
    <w:rsid w:val="007938AF"/>
    <w:rsid w:val="007A0722"/>
    <w:rsid w:val="007A6A60"/>
    <w:rsid w:val="007A7525"/>
    <w:rsid w:val="007B01B6"/>
    <w:rsid w:val="007B1529"/>
    <w:rsid w:val="007C367D"/>
    <w:rsid w:val="007C5828"/>
    <w:rsid w:val="007F4CA6"/>
    <w:rsid w:val="007F6DF6"/>
    <w:rsid w:val="00805A4C"/>
    <w:rsid w:val="00822F9D"/>
    <w:rsid w:val="008376BD"/>
    <w:rsid w:val="008459BB"/>
    <w:rsid w:val="0087640E"/>
    <w:rsid w:val="008844F2"/>
    <w:rsid w:val="00886731"/>
    <w:rsid w:val="00887852"/>
    <w:rsid w:val="00897CB6"/>
    <w:rsid w:val="008A0864"/>
    <w:rsid w:val="008A7B86"/>
    <w:rsid w:val="008C2ACB"/>
    <w:rsid w:val="008C3117"/>
    <w:rsid w:val="008D6252"/>
    <w:rsid w:val="008D7077"/>
    <w:rsid w:val="008E4601"/>
    <w:rsid w:val="008E5538"/>
    <w:rsid w:val="009006B5"/>
    <w:rsid w:val="00903CF1"/>
    <w:rsid w:val="00904296"/>
    <w:rsid w:val="00911899"/>
    <w:rsid w:val="00921F23"/>
    <w:rsid w:val="00927695"/>
    <w:rsid w:val="00933810"/>
    <w:rsid w:val="00934CF8"/>
    <w:rsid w:val="00942C84"/>
    <w:rsid w:val="009523D4"/>
    <w:rsid w:val="00956B64"/>
    <w:rsid w:val="00960E03"/>
    <w:rsid w:val="0096338B"/>
    <w:rsid w:val="00985438"/>
    <w:rsid w:val="009917B5"/>
    <w:rsid w:val="0099601C"/>
    <w:rsid w:val="009A231B"/>
    <w:rsid w:val="009A5BB8"/>
    <w:rsid w:val="009B075F"/>
    <w:rsid w:val="009C0855"/>
    <w:rsid w:val="009C1751"/>
    <w:rsid w:val="009C7071"/>
    <w:rsid w:val="009E5508"/>
    <w:rsid w:val="009F6EC2"/>
    <w:rsid w:val="00A04697"/>
    <w:rsid w:val="00A14960"/>
    <w:rsid w:val="00A33D50"/>
    <w:rsid w:val="00A412C9"/>
    <w:rsid w:val="00A425BD"/>
    <w:rsid w:val="00A559E7"/>
    <w:rsid w:val="00A56B2A"/>
    <w:rsid w:val="00A66866"/>
    <w:rsid w:val="00A72B68"/>
    <w:rsid w:val="00A9663A"/>
    <w:rsid w:val="00AA4B56"/>
    <w:rsid w:val="00AC16A7"/>
    <w:rsid w:val="00AC194A"/>
    <w:rsid w:val="00AC5DC7"/>
    <w:rsid w:val="00AD697A"/>
    <w:rsid w:val="00AF22F8"/>
    <w:rsid w:val="00AF6313"/>
    <w:rsid w:val="00B109A1"/>
    <w:rsid w:val="00B17E67"/>
    <w:rsid w:val="00B2079F"/>
    <w:rsid w:val="00B2259C"/>
    <w:rsid w:val="00B230DD"/>
    <w:rsid w:val="00B25B89"/>
    <w:rsid w:val="00B31725"/>
    <w:rsid w:val="00B32DF5"/>
    <w:rsid w:val="00B41A2E"/>
    <w:rsid w:val="00B45F61"/>
    <w:rsid w:val="00B464AA"/>
    <w:rsid w:val="00B52AFE"/>
    <w:rsid w:val="00B53A62"/>
    <w:rsid w:val="00B6106C"/>
    <w:rsid w:val="00B626AF"/>
    <w:rsid w:val="00B74153"/>
    <w:rsid w:val="00B76CD1"/>
    <w:rsid w:val="00B81A2D"/>
    <w:rsid w:val="00B82AA8"/>
    <w:rsid w:val="00B86CF6"/>
    <w:rsid w:val="00B944E0"/>
    <w:rsid w:val="00B9511D"/>
    <w:rsid w:val="00BA7B51"/>
    <w:rsid w:val="00BB130B"/>
    <w:rsid w:val="00BB5740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04C5"/>
    <w:rsid w:val="00C51F70"/>
    <w:rsid w:val="00C52BAB"/>
    <w:rsid w:val="00C665F5"/>
    <w:rsid w:val="00C7412C"/>
    <w:rsid w:val="00C77121"/>
    <w:rsid w:val="00C818A1"/>
    <w:rsid w:val="00CA7141"/>
    <w:rsid w:val="00CC67EE"/>
    <w:rsid w:val="00CC7C2A"/>
    <w:rsid w:val="00CF095D"/>
    <w:rsid w:val="00CF3794"/>
    <w:rsid w:val="00CF44D0"/>
    <w:rsid w:val="00CF5C10"/>
    <w:rsid w:val="00CF744D"/>
    <w:rsid w:val="00D007DF"/>
    <w:rsid w:val="00D05817"/>
    <w:rsid w:val="00D155CC"/>
    <w:rsid w:val="00D20948"/>
    <w:rsid w:val="00D213D8"/>
    <w:rsid w:val="00D26095"/>
    <w:rsid w:val="00D31D2F"/>
    <w:rsid w:val="00D320B4"/>
    <w:rsid w:val="00D3430D"/>
    <w:rsid w:val="00D4701F"/>
    <w:rsid w:val="00D4723E"/>
    <w:rsid w:val="00D5129C"/>
    <w:rsid w:val="00D53054"/>
    <w:rsid w:val="00D570A2"/>
    <w:rsid w:val="00D64FB3"/>
    <w:rsid w:val="00D70199"/>
    <w:rsid w:val="00D8061E"/>
    <w:rsid w:val="00D81D3A"/>
    <w:rsid w:val="00D87004"/>
    <w:rsid w:val="00DB032D"/>
    <w:rsid w:val="00DC0410"/>
    <w:rsid w:val="00DC62EF"/>
    <w:rsid w:val="00DD4871"/>
    <w:rsid w:val="00DE0E4B"/>
    <w:rsid w:val="00DE12FA"/>
    <w:rsid w:val="00DF6CB3"/>
    <w:rsid w:val="00E020E1"/>
    <w:rsid w:val="00E024DC"/>
    <w:rsid w:val="00E03ECF"/>
    <w:rsid w:val="00E04DB8"/>
    <w:rsid w:val="00E05238"/>
    <w:rsid w:val="00E05262"/>
    <w:rsid w:val="00E21E7E"/>
    <w:rsid w:val="00E26486"/>
    <w:rsid w:val="00E516F7"/>
    <w:rsid w:val="00E54B09"/>
    <w:rsid w:val="00E5786A"/>
    <w:rsid w:val="00E624C3"/>
    <w:rsid w:val="00E91674"/>
    <w:rsid w:val="00EA6BA1"/>
    <w:rsid w:val="00EA770D"/>
    <w:rsid w:val="00EB4AF3"/>
    <w:rsid w:val="00EC02A0"/>
    <w:rsid w:val="00ED01A2"/>
    <w:rsid w:val="00ED123C"/>
    <w:rsid w:val="00ED6EB3"/>
    <w:rsid w:val="00EE1F55"/>
    <w:rsid w:val="00EF214F"/>
    <w:rsid w:val="00F114E8"/>
    <w:rsid w:val="00F155DA"/>
    <w:rsid w:val="00F160A3"/>
    <w:rsid w:val="00F16420"/>
    <w:rsid w:val="00F262C9"/>
    <w:rsid w:val="00F32702"/>
    <w:rsid w:val="00F36A0A"/>
    <w:rsid w:val="00F449DF"/>
    <w:rsid w:val="00F46EE5"/>
    <w:rsid w:val="00F4798D"/>
    <w:rsid w:val="00F55E37"/>
    <w:rsid w:val="00F62F94"/>
    <w:rsid w:val="00F765C7"/>
    <w:rsid w:val="00F77F56"/>
    <w:rsid w:val="00F877C2"/>
    <w:rsid w:val="00FA4CF5"/>
    <w:rsid w:val="00FA600A"/>
    <w:rsid w:val="00FB468E"/>
    <w:rsid w:val="00FB72BD"/>
    <w:rsid w:val="00FC33C7"/>
    <w:rsid w:val="00FC3521"/>
    <w:rsid w:val="00FC3FBE"/>
    <w:rsid w:val="00FE367D"/>
    <w:rsid w:val="00FE4DCB"/>
    <w:rsid w:val="00FE71F9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B4"/>
  </w:style>
  <w:style w:type="paragraph" w:styleId="1">
    <w:name w:val="heading 1"/>
    <w:basedOn w:val="a"/>
    <w:link w:val="10"/>
    <w:uiPriority w:val="9"/>
    <w:qFormat/>
    <w:rsid w:val="005C7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0C4FE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05817"/>
    <w:pPr>
      <w:ind w:left="720"/>
      <w:contextualSpacing/>
    </w:pPr>
  </w:style>
  <w:style w:type="paragraph" w:customStyle="1" w:styleId="ConsPlusNormal">
    <w:name w:val="ConsPlusNormal"/>
    <w:rsid w:val="003E1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B4"/>
  </w:style>
  <w:style w:type="paragraph" w:styleId="1">
    <w:name w:val="heading 1"/>
    <w:basedOn w:val="a"/>
    <w:link w:val="10"/>
    <w:uiPriority w:val="9"/>
    <w:qFormat/>
    <w:rsid w:val="005C7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0C4FE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05817"/>
    <w:pPr>
      <w:ind w:left="720"/>
      <w:contextualSpacing/>
    </w:pPr>
  </w:style>
  <w:style w:type="paragraph" w:customStyle="1" w:styleId="ConsPlusNormal">
    <w:name w:val="ConsPlusNormal"/>
    <w:rsid w:val="003E1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htarsk.ru" TargetMode="External"/><Relationship Id="rId18" Type="http://schemas.openxmlformats.org/officeDocument/2006/relationships/hyperlink" Target="https://www.prahtarsk.ru/msp/npa/perechni/por_pred_imp/mo_ray/" TargetMode="External"/><Relationship Id="rId3" Type="http://schemas.openxmlformats.org/officeDocument/2006/relationships/styles" Target="styles.xml"/><Relationship Id="rId21" Type="http://schemas.openxmlformats.org/officeDocument/2006/relationships/hyperlink" Target="mailto:pr_ahtarsk@lis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prahtarsk.ru/msp/npa/perechni/por_form_vop/mo_ra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htarsk.ru/admraion/norm-baza/npa/2020/" TargetMode="External"/><Relationship Id="rId20" Type="http://schemas.openxmlformats.org/officeDocument/2006/relationships/hyperlink" Target="http://invest.prahtarsk.ru/ru/v-pom-predprin/munitsipalnyy-tsentr-podderzhki-predprinimatelstva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m-ahta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im-ahtars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ahtarsk.ru/inibudj/" TargetMode="External"/><Relationship Id="rId19" Type="http://schemas.openxmlformats.org/officeDocument/2006/relationships/hyperlink" Target="http://invest.prahtarsk.ru/ru/v-pom-predprin/podderzhka-malogo-i-srednego-predprinimatelstva/imushchestvennaya-podderzhka-subektov-malogo-i-srednego-predprinimatelst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htarsk.ru/" TargetMode="External"/><Relationship Id="rId14" Type="http://schemas.openxmlformats.org/officeDocument/2006/relationships/hyperlink" Target="http://www.prahtarsk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D0A1-DF5B-4197-836D-79EF3C24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9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2019-12-18T11:34:00Z</dcterms:created>
  <dcterms:modified xsi:type="dcterms:W3CDTF">2021-02-02T07:54:00Z</dcterms:modified>
</cp:coreProperties>
</file>